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97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95"/>
        <w:gridCol w:w="5059"/>
      </w:tblGrid>
      <w:tr w:rsidR="0045705F" w:rsidRPr="000F5326" w14:paraId="107BC1A2" w14:textId="77777777" w:rsidTr="00DA7F1C">
        <w:trPr>
          <w:tblHeader/>
        </w:trPr>
        <w:tc>
          <w:tcPr>
            <w:tcW w:w="4857" w:type="dxa"/>
            <w:shd w:val="clear" w:color="auto" w:fill="auto"/>
          </w:tcPr>
          <w:p w14:paraId="0C98FB58" w14:textId="77777777" w:rsidR="009F0C19" w:rsidRPr="000F5326" w:rsidRDefault="0045705F" w:rsidP="007D79A4">
            <w:pPr>
              <w:rPr>
                <w:rFonts w:ascii="Arial" w:hAnsi="Arial" w:cs="Arial"/>
                <w:b/>
                <w:sz w:val="22"/>
                <w:szCs w:val="22"/>
              </w:rPr>
            </w:pPr>
            <w:r w:rsidRPr="000F5326">
              <w:rPr>
                <w:rFonts w:ascii="Arial" w:hAnsi="Arial" w:cs="Arial"/>
                <w:b/>
                <w:sz w:val="22"/>
                <w:szCs w:val="22"/>
              </w:rPr>
              <w:t>FAG:</w:t>
            </w:r>
          </w:p>
          <w:p w14:paraId="63EF0DF2" w14:textId="77777777" w:rsidR="005B6D7B" w:rsidRPr="000F5326" w:rsidRDefault="003519F1" w:rsidP="007D79A4">
            <w:pPr>
              <w:rPr>
                <w:rFonts w:ascii="Arial" w:hAnsi="Arial" w:cs="Arial"/>
                <w:b/>
                <w:sz w:val="22"/>
                <w:szCs w:val="22"/>
              </w:rPr>
            </w:pPr>
            <w:r w:rsidRPr="000F5326">
              <w:rPr>
                <w:rFonts w:ascii="Arial" w:hAnsi="Arial" w:cs="Arial"/>
                <w:b/>
                <w:sz w:val="22"/>
                <w:szCs w:val="22"/>
              </w:rPr>
              <w:t>Almen</w:t>
            </w:r>
            <w:r w:rsidR="005B6151" w:rsidRPr="000F5326">
              <w:rPr>
                <w:rFonts w:ascii="Arial" w:hAnsi="Arial" w:cs="Arial"/>
                <w:b/>
                <w:sz w:val="22"/>
                <w:szCs w:val="22"/>
              </w:rPr>
              <w:t xml:space="preserve"> biokemi - eksamen</w:t>
            </w:r>
          </w:p>
        </w:tc>
        <w:tc>
          <w:tcPr>
            <w:tcW w:w="4889" w:type="dxa"/>
            <w:shd w:val="clear" w:color="auto" w:fill="auto"/>
          </w:tcPr>
          <w:p w14:paraId="64F6F8D8" w14:textId="77777777" w:rsidR="0045705F" w:rsidRPr="000F5326" w:rsidRDefault="0045705F" w:rsidP="0045705F">
            <w:pPr>
              <w:rPr>
                <w:rFonts w:ascii="Arial" w:hAnsi="Arial" w:cs="Arial"/>
                <w:b/>
                <w:sz w:val="22"/>
                <w:szCs w:val="22"/>
              </w:rPr>
            </w:pPr>
            <w:r w:rsidRPr="000F5326">
              <w:rPr>
                <w:rFonts w:ascii="Arial" w:hAnsi="Arial" w:cs="Arial"/>
                <w:b/>
                <w:sz w:val="22"/>
                <w:szCs w:val="22"/>
              </w:rPr>
              <w:t xml:space="preserve">DATO: </w:t>
            </w:r>
          </w:p>
          <w:p w14:paraId="71B560F0" w14:textId="20030E2F" w:rsidR="0045705F" w:rsidRPr="000F5326" w:rsidRDefault="0045705F" w:rsidP="0045705F">
            <w:pPr>
              <w:rPr>
                <w:rFonts w:ascii="Arial" w:hAnsi="Arial" w:cs="Arial"/>
                <w:sz w:val="22"/>
                <w:szCs w:val="22"/>
              </w:rPr>
            </w:pPr>
            <w:r w:rsidRPr="000F5326">
              <w:rPr>
                <w:rFonts w:ascii="Arial" w:hAnsi="Arial" w:cs="Arial"/>
                <w:sz w:val="22"/>
                <w:szCs w:val="22"/>
              </w:rPr>
              <w:fldChar w:fldCharType="begin"/>
            </w:r>
            <w:r w:rsidRPr="000F5326">
              <w:rPr>
                <w:rFonts w:ascii="Arial" w:hAnsi="Arial" w:cs="Arial"/>
                <w:sz w:val="22"/>
                <w:szCs w:val="22"/>
              </w:rPr>
              <w:instrText xml:space="preserve"> TIME \@ "d. MMMM yyyy" </w:instrText>
            </w:r>
            <w:r w:rsidRPr="000F5326">
              <w:rPr>
                <w:rFonts w:ascii="Arial" w:hAnsi="Arial" w:cs="Arial"/>
                <w:sz w:val="22"/>
                <w:szCs w:val="22"/>
              </w:rPr>
              <w:fldChar w:fldCharType="separate"/>
            </w:r>
            <w:r w:rsidR="003D65F7">
              <w:rPr>
                <w:rFonts w:ascii="Arial" w:hAnsi="Arial" w:cs="Arial"/>
                <w:noProof/>
                <w:sz w:val="22"/>
                <w:szCs w:val="22"/>
              </w:rPr>
              <w:t>5. juni 2018</w:t>
            </w:r>
            <w:r w:rsidRPr="000F5326">
              <w:rPr>
                <w:rFonts w:ascii="Arial" w:hAnsi="Arial" w:cs="Arial"/>
                <w:sz w:val="22"/>
                <w:szCs w:val="22"/>
              </w:rPr>
              <w:fldChar w:fldCharType="end"/>
            </w:r>
          </w:p>
          <w:p w14:paraId="5654DBA9" w14:textId="77777777" w:rsidR="0045705F" w:rsidRPr="000F5326" w:rsidRDefault="0045705F" w:rsidP="0045705F">
            <w:pPr>
              <w:rPr>
                <w:rFonts w:ascii="Arial" w:hAnsi="Arial" w:cs="Arial"/>
                <w:sz w:val="22"/>
                <w:szCs w:val="22"/>
              </w:rPr>
            </w:pPr>
          </w:p>
        </w:tc>
      </w:tr>
      <w:tr w:rsidR="0045705F" w:rsidRPr="000F5326" w14:paraId="36915772" w14:textId="77777777" w:rsidTr="00DA7F1C">
        <w:trPr>
          <w:tblHeader/>
        </w:trPr>
        <w:tc>
          <w:tcPr>
            <w:tcW w:w="4857" w:type="dxa"/>
            <w:shd w:val="clear" w:color="auto" w:fill="auto"/>
          </w:tcPr>
          <w:p w14:paraId="76C01227" w14:textId="77777777" w:rsidR="0045705F" w:rsidRPr="000F5326" w:rsidRDefault="0045705F" w:rsidP="0045705F">
            <w:pPr>
              <w:rPr>
                <w:rFonts w:ascii="Arial" w:hAnsi="Arial" w:cs="Arial"/>
                <w:b/>
                <w:sz w:val="22"/>
                <w:szCs w:val="22"/>
              </w:rPr>
            </w:pPr>
            <w:r w:rsidRPr="000F5326">
              <w:rPr>
                <w:rFonts w:ascii="Arial" w:hAnsi="Arial" w:cs="Arial"/>
                <w:b/>
                <w:sz w:val="22"/>
                <w:szCs w:val="22"/>
              </w:rPr>
              <w:t>EMNE</w:t>
            </w:r>
          </w:p>
        </w:tc>
        <w:tc>
          <w:tcPr>
            <w:tcW w:w="4889" w:type="dxa"/>
            <w:shd w:val="clear" w:color="auto" w:fill="auto"/>
          </w:tcPr>
          <w:p w14:paraId="41856C1C" w14:textId="77777777" w:rsidR="0045705F" w:rsidRPr="000F5326" w:rsidRDefault="0045705F" w:rsidP="0045705F">
            <w:pPr>
              <w:rPr>
                <w:rFonts w:ascii="Arial" w:hAnsi="Arial" w:cs="Arial"/>
                <w:b/>
                <w:sz w:val="22"/>
                <w:szCs w:val="22"/>
              </w:rPr>
            </w:pPr>
            <w:r w:rsidRPr="000F5326">
              <w:rPr>
                <w:rFonts w:ascii="Arial" w:hAnsi="Arial" w:cs="Arial"/>
                <w:b/>
                <w:sz w:val="22"/>
                <w:szCs w:val="22"/>
              </w:rPr>
              <w:t>NOTER</w:t>
            </w:r>
          </w:p>
        </w:tc>
      </w:tr>
      <w:tr w:rsidR="00C5091C" w:rsidRPr="000F5326" w14:paraId="2D1108FD" w14:textId="77777777" w:rsidTr="00DA7F1C">
        <w:trPr>
          <w:trHeight w:val="578"/>
        </w:trPr>
        <w:tc>
          <w:tcPr>
            <w:tcW w:w="4857" w:type="dxa"/>
            <w:shd w:val="clear" w:color="auto" w:fill="auto"/>
          </w:tcPr>
          <w:p w14:paraId="75F683B4" w14:textId="77777777" w:rsidR="008C3A29" w:rsidRPr="00545975" w:rsidRDefault="00DA1032" w:rsidP="00CF6B8C">
            <w:pPr>
              <w:rPr>
                <w:rFonts w:ascii="Calibri" w:hAnsi="Calibri" w:cs="Arial"/>
                <w:b/>
                <w:u w:val="single"/>
              </w:rPr>
            </w:pPr>
            <w:r w:rsidRPr="00545975">
              <w:rPr>
                <w:rFonts w:ascii="Calibri" w:hAnsi="Calibri" w:cs="Arial"/>
                <w:b/>
                <w:u w:val="single"/>
              </w:rPr>
              <w:t>Fordøjelsen</w:t>
            </w:r>
          </w:p>
          <w:p w14:paraId="0D27856F" w14:textId="77777777" w:rsidR="00DA1032" w:rsidRPr="00545975" w:rsidRDefault="00DA1032" w:rsidP="00CF6B8C">
            <w:pPr>
              <w:rPr>
                <w:rFonts w:ascii="Calibri" w:hAnsi="Calibri" w:cs="Arial"/>
                <w:b/>
                <w:u w:val="single"/>
              </w:rPr>
            </w:pPr>
          </w:p>
          <w:p w14:paraId="4036A7B3" w14:textId="77777777" w:rsidR="00DA1032" w:rsidRPr="00545975" w:rsidRDefault="00DA1032" w:rsidP="00CF6B8C">
            <w:pPr>
              <w:rPr>
                <w:rFonts w:ascii="Calibri" w:hAnsi="Calibri" w:cs="Arial"/>
                <w:b/>
                <w:u w:val="single"/>
              </w:rPr>
            </w:pPr>
          </w:p>
          <w:p w14:paraId="0BCC5699" w14:textId="77777777" w:rsidR="00DA1032" w:rsidRPr="00545975" w:rsidRDefault="00DA1032" w:rsidP="00CF6B8C">
            <w:pPr>
              <w:rPr>
                <w:rFonts w:ascii="Calibri" w:hAnsi="Calibri" w:cs="Arial"/>
                <w:b/>
                <w:u w:val="single"/>
              </w:rPr>
            </w:pPr>
          </w:p>
          <w:p w14:paraId="3922D385" w14:textId="77777777" w:rsidR="00DA1032" w:rsidRPr="00545975" w:rsidRDefault="00DA1032" w:rsidP="00CF6B8C">
            <w:pPr>
              <w:rPr>
                <w:rFonts w:ascii="Calibri" w:hAnsi="Calibri" w:cs="Arial"/>
                <w:b/>
                <w:u w:val="single"/>
              </w:rPr>
            </w:pPr>
          </w:p>
          <w:p w14:paraId="0819680A" w14:textId="77777777" w:rsidR="00DA1032" w:rsidRPr="00545975" w:rsidRDefault="00DA1032" w:rsidP="00CF6B8C">
            <w:pPr>
              <w:rPr>
                <w:rFonts w:ascii="Calibri" w:hAnsi="Calibri" w:cs="Arial"/>
                <w:b/>
                <w:u w:val="single"/>
              </w:rPr>
            </w:pPr>
          </w:p>
          <w:p w14:paraId="51B90F7D" w14:textId="77777777" w:rsidR="00DA1032" w:rsidRPr="00545975" w:rsidRDefault="00DA1032" w:rsidP="00CF6B8C">
            <w:pPr>
              <w:rPr>
                <w:rFonts w:ascii="Calibri" w:hAnsi="Calibri" w:cs="Arial"/>
                <w:b/>
                <w:u w:val="single"/>
              </w:rPr>
            </w:pPr>
          </w:p>
          <w:p w14:paraId="43940FAB" w14:textId="77777777" w:rsidR="00DA1032" w:rsidRPr="00545975" w:rsidRDefault="00DA1032" w:rsidP="00CF6B8C">
            <w:pPr>
              <w:rPr>
                <w:rFonts w:ascii="Calibri" w:hAnsi="Calibri" w:cs="Arial"/>
                <w:b/>
                <w:u w:val="single"/>
              </w:rPr>
            </w:pPr>
          </w:p>
          <w:p w14:paraId="2229E41F" w14:textId="77777777" w:rsidR="00DA1032" w:rsidRPr="00545975" w:rsidRDefault="00DA1032" w:rsidP="00CF6B8C">
            <w:pPr>
              <w:rPr>
                <w:rFonts w:ascii="Calibri" w:hAnsi="Calibri" w:cs="Arial"/>
                <w:b/>
                <w:u w:val="single"/>
              </w:rPr>
            </w:pPr>
          </w:p>
          <w:p w14:paraId="3C213A4D" w14:textId="77777777" w:rsidR="00DA1032" w:rsidRPr="00545975" w:rsidRDefault="00DA1032" w:rsidP="00CF6B8C">
            <w:pPr>
              <w:rPr>
                <w:rFonts w:ascii="Calibri" w:hAnsi="Calibri" w:cs="Arial"/>
                <w:b/>
                <w:u w:val="single"/>
              </w:rPr>
            </w:pPr>
          </w:p>
          <w:p w14:paraId="61C668EC" w14:textId="77777777" w:rsidR="00DA1032" w:rsidRPr="00545975" w:rsidRDefault="00DA1032" w:rsidP="00CF6B8C">
            <w:pPr>
              <w:rPr>
                <w:rFonts w:ascii="Calibri" w:hAnsi="Calibri" w:cs="Arial"/>
              </w:rPr>
            </w:pPr>
          </w:p>
          <w:p w14:paraId="13B4147B" w14:textId="77777777" w:rsidR="00DA1032" w:rsidRPr="00545975" w:rsidRDefault="00DA1032" w:rsidP="00CF6B8C">
            <w:pPr>
              <w:rPr>
                <w:rFonts w:ascii="Calibri" w:hAnsi="Calibri" w:cs="Arial"/>
                <w:b/>
                <w:u w:val="single"/>
              </w:rPr>
            </w:pPr>
          </w:p>
          <w:p w14:paraId="70BC79F8" w14:textId="77777777" w:rsidR="00984BB0" w:rsidRPr="00545975" w:rsidRDefault="00984BB0" w:rsidP="00CF6B8C">
            <w:pPr>
              <w:rPr>
                <w:rFonts w:ascii="Calibri" w:hAnsi="Calibri" w:cs="Arial"/>
                <w:b/>
                <w:u w:val="single"/>
              </w:rPr>
            </w:pPr>
          </w:p>
          <w:p w14:paraId="09A008C0" w14:textId="77777777" w:rsidR="00984BB0" w:rsidRPr="00545975" w:rsidRDefault="00984BB0" w:rsidP="00CF6B8C">
            <w:pPr>
              <w:rPr>
                <w:rFonts w:ascii="Calibri" w:hAnsi="Calibri" w:cs="Arial"/>
                <w:b/>
                <w:u w:val="single"/>
              </w:rPr>
            </w:pPr>
          </w:p>
          <w:p w14:paraId="5B7C5649" w14:textId="77777777" w:rsidR="00984BB0" w:rsidRPr="00545975" w:rsidRDefault="00984BB0" w:rsidP="00CF6B8C">
            <w:pPr>
              <w:rPr>
                <w:rFonts w:ascii="Calibri" w:hAnsi="Calibri" w:cs="Arial"/>
                <w:b/>
                <w:u w:val="single"/>
              </w:rPr>
            </w:pPr>
          </w:p>
          <w:p w14:paraId="4C0712A0" w14:textId="77777777" w:rsidR="00984BB0" w:rsidRPr="00545975" w:rsidRDefault="00984BB0" w:rsidP="00CF6B8C">
            <w:pPr>
              <w:rPr>
                <w:rFonts w:ascii="Calibri" w:hAnsi="Calibri" w:cs="Arial"/>
                <w:b/>
                <w:u w:val="single"/>
              </w:rPr>
            </w:pPr>
          </w:p>
          <w:p w14:paraId="46625160" w14:textId="77777777" w:rsidR="00984BB0" w:rsidRPr="00545975" w:rsidRDefault="00984BB0" w:rsidP="00CF6B8C">
            <w:pPr>
              <w:rPr>
                <w:rFonts w:ascii="Calibri" w:hAnsi="Calibri" w:cs="Arial"/>
                <w:b/>
                <w:u w:val="single"/>
              </w:rPr>
            </w:pPr>
          </w:p>
          <w:p w14:paraId="44D8B421" w14:textId="77777777" w:rsidR="00984BB0" w:rsidRPr="00545975" w:rsidRDefault="00984BB0" w:rsidP="00CF6B8C">
            <w:pPr>
              <w:rPr>
                <w:rFonts w:ascii="Calibri" w:hAnsi="Calibri" w:cs="Arial"/>
                <w:b/>
                <w:u w:val="single"/>
              </w:rPr>
            </w:pPr>
          </w:p>
          <w:p w14:paraId="4883312D" w14:textId="77777777" w:rsidR="00984BB0" w:rsidRPr="00545975" w:rsidRDefault="00984BB0" w:rsidP="00CF6B8C">
            <w:pPr>
              <w:rPr>
                <w:rFonts w:ascii="Calibri" w:hAnsi="Calibri" w:cs="Arial"/>
                <w:b/>
                <w:u w:val="single"/>
              </w:rPr>
            </w:pPr>
          </w:p>
          <w:p w14:paraId="6C02675B" w14:textId="77777777" w:rsidR="00984BB0" w:rsidRPr="00545975" w:rsidRDefault="00984BB0" w:rsidP="00CF6B8C">
            <w:pPr>
              <w:rPr>
                <w:rFonts w:ascii="Calibri" w:hAnsi="Calibri" w:cs="Arial"/>
                <w:b/>
                <w:u w:val="single"/>
              </w:rPr>
            </w:pPr>
          </w:p>
          <w:p w14:paraId="3344105C" w14:textId="77777777" w:rsidR="00984BB0" w:rsidRPr="00545975" w:rsidRDefault="00984BB0" w:rsidP="00CF6B8C">
            <w:pPr>
              <w:rPr>
                <w:rFonts w:ascii="Calibri" w:hAnsi="Calibri" w:cs="Arial"/>
                <w:b/>
                <w:u w:val="single"/>
              </w:rPr>
            </w:pPr>
          </w:p>
          <w:p w14:paraId="55346E77" w14:textId="77777777" w:rsidR="00984BB0" w:rsidRPr="00545975" w:rsidRDefault="00984BB0" w:rsidP="00CF6B8C">
            <w:pPr>
              <w:rPr>
                <w:rFonts w:ascii="Calibri" w:hAnsi="Calibri" w:cs="Arial"/>
                <w:b/>
                <w:u w:val="single"/>
              </w:rPr>
            </w:pPr>
          </w:p>
          <w:p w14:paraId="577EAB4A" w14:textId="77777777" w:rsidR="00984BB0" w:rsidRPr="00545975" w:rsidRDefault="00984BB0" w:rsidP="00CF6B8C">
            <w:pPr>
              <w:rPr>
                <w:rFonts w:ascii="Calibri" w:hAnsi="Calibri" w:cs="Arial"/>
                <w:b/>
                <w:u w:val="single"/>
              </w:rPr>
            </w:pPr>
          </w:p>
          <w:p w14:paraId="317E0A7A" w14:textId="77777777" w:rsidR="00984BB0" w:rsidRPr="00545975" w:rsidRDefault="00984BB0" w:rsidP="00CF6B8C">
            <w:pPr>
              <w:rPr>
                <w:rFonts w:ascii="Calibri" w:hAnsi="Calibri" w:cs="Arial"/>
                <w:b/>
                <w:u w:val="single"/>
              </w:rPr>
            </w:pPr>
          </w:p>
          <w:p w14:paraId="4B64C6EE" w14:textId="77777777" w:rsidR="00984BB0" w:rsidRPr="00545975" w:rsidRDefault="00984BB0" w:rsidP="00CF6B8C">
            <w:pPr>
              <w:rPr>
                <w:rFonts w:ascii="Calibri" w:hAnsi="Calibri" w:cs="Arial"/>
                <w:b/>
                <w:u w:val="single"/>
              </w:rPr>
            </w:pPr>
          </w:p>
          <w:p w14:paraId="04892406" w14:textId="77777777" w:rsidR="00984BB0" w:rsidRPr="00545975" w:rsidRDefault="00984BB0" w:rsidP="00CF6B8C">
            <w:pPr>
              <w:rPr>
                <w:rFonts w:ascii="Calibri" w:hAnsi="Calibri" w:cs="Arial"/>
                <w:b/>
                <w:u w:val="single"/>
              </w:rPr>
            </w:pPr>
          </w:p>
          <w:p w14:paraId="1C37B00E" w14:textId="77777777" w:rsidR="00984BB0" w:rsidRPr="00545975" w:rsidRDefault="00984BB0" w:rsidP="00CF6B8C">
            <w:pPr>
              <w:rPr>
                <w:rFonts w:ascii="Calibri" w:hAnsi="Calibri" w:cs="Arial"/>
                <w:b/>
                <w:u w:val="single"/>
              </w:rPr>
            </w:pPr>
          </w:p>
          <w:p w14:paraId="2BF2F70F" w14:textId="77777777" w:rsidR="00984BB0" w:rsidRPr="00545975" w:rsidRDefault="00984BB0" w:rsidP="00CF6B8C">
            <w:pPr>
              <w:rPr>
                <w:rFonts w:ascii="Calibri" w:hAnsi="Calibri" w:cs="Arial"/>
                <w:b/>
                <w:u w:val="single"/>
              </w:rPr>
            </w:pPr>
          </w:p>
          <w:p w14:paraId="1F69D391" w14:textId="77777777" w:rsidR="00984BB0" w:rsidRPr="00545975" w:rsidRDefault="00984BB0" w:rsidP="00CF6B8C">
            <w:pPr>
              <w:rPr>
                <w:rFonts w:ascii="Calibri" w:hAnsi="Calibri" w:cs="Arial"/>
                <w:b/>
                <w:u w:val="single"/>
              </w:rPr>
            </w:pPr>
          </w:p>
          <w:p w14:paraId="2DC298AA" w14:textId="77777777" w:rsidR="00984BB0" w:rsidRPr="00545975" w:rsidRDefault="00984BB0" w:rsidP="00984BB0">
            <w:pPr>
              <w:rPr>
                <w:rFonts w:ascii="Calibri" w:hAnsi="Calibri" w:cs="Arial"/>
                <w:b/>
                <w:lang w:val="nb-NO"/>
              </w:rPr>
            </w:pPr>
            <w:r w:rsidRPr="00545975">
              <w:rPr>
                <w:rFonts w:ascii="Calibri" w:hAnsi="Calibri" w:cs="Arial"/>
                <w:b/>
                <w:lang w:val="nb-NO"/>
              </w:rPr>
              <w:t>Mund/svælget</w:t>
            </w:r>
          </w:p>
          <w:p w14:paraId="1D67768B" w14:textId="77777777" w:rsidR="00984BB0" w:rsidRPr="00545975" w:rsidRDefault="00984BB0" w:rsidP="00984BB0">
            <w:pPr>
              <w:rPr>
                <w:rFonts w:ascii="Calibri" w:hAnsi="Calibri" w:cs="Arial"/>
                <w:b/>
                <w:u w:val="single"/>
                <w:lang w:val="nb-NO"/>
              </w:rPr>
            </w:pPr>
          </w:p>
          <w:p w14:paraId="253B8299" w14:textId="77777777" w:rsidR="00984BB0" w:rsidRPr="00545975" w:rsidRDefault="00984BB0" w:rsidP="00984BB0">
            <w:pPr>
              <w:rPr>
                <w:rFonts w:ascii="Calibri" w:hAnsi="Calibri" w:cs="Arial"/>
                <w:b/>
              </w:rPr>
            </w:pPr>
          </w:p>
          <w:p w14:paraId="770DE1B9" w14:textId="77777777" w:rsidR="00984BB0" w:rsidRPr="00545975" w:rsidRDefault="00984BB0" w:rsidP="00984BB0">
            <w:pPr>
              <w:rPr>
                <w:rFonts w:ascii="Calibri" w:hAnsi="Calibri" w:cs="Arial"/>
                <w:b/>
              </w:rPr>
            </w:pPr>
          </w:p>
          <w:p w14:paraId="6A99749C" w14:textId="77777777" w:rsidR="00984BB0" w:rsidRPr="00545975" w:rsidRDefault="00984BB0" w:rsidP="00984BB0">
            <w:pPr>
              <w:rPr>
                <w:rFonts w:ascii="Calibri" w:hAnsi="Calibri" w:cs="Arial"/>
                <w:b/>
              </w:rPr>
            </w:pPr>
          </w:p>
          <w:p w14:paraId="1C1B6EFF" w14:textId="77777777" w:rsidR="00984BB0" w:rsidRDefault="00984BB0" w:rsidP="00984BB0">
            <w:pPr>
              <w:rPr>
                <w:rFonts w:ascii="Calibri" w:hAnsi="Calibri" w:cs="Arial"/>
                <w:b/>
              </w:rPr>
            </w:pPr>
          </w:p>
          <w:p w14:paraId="0ACE3BB6" w14:textId="77777777" w:rsidR="00BD21D2" w:rsidRPr="00545975" w:rsidRDefault="00BD21D2" w:rsidP="00984BB0">
            <w:pPr>
              <w:rPr>
                <w:rFonts w:ascii="Calibri" w:hAnsi="Calibri" w:cs="Arial"/>
                <w:b/>
              </w:rPr>
            </w:pPr>
          </w:p>
          <w:p w14:paraId="735878AC" w14:textId="77777777" w:rsidR="00984BB0" w:rsidRPr="00545975" w:rsidRDefault="00984BB0" w:rsidP="00984BB0">
            <w:pPr>
              <w:rPr>
                <w:rFonts w:ascii="Calibri" w:hAnsi="Calibri" w:cs="Arial"/>
                <w:b/>
              </w:rPr>
            </w:pPr>
          </w:p>
          <w:p w14:paraId="241A58C5" w14:textId="77777777" w:rsidR="00984BB0" w:rsidRPr="00545975" w:rsidRDefault="00984BB0" w:rsidP="00984BB0">
            <w:pPr>
              <w:rPr>
                <w:rFonts w:ascii="Calibri" w:hAnsi="Calibri" w:cs="Arial"/>
                <w:b/>
              </w:rPr>
            </w:pPr>
          </w:p>
          <w:p w14:paraId="21CC41D4" w14:textId="77777777" w:rsidR="00984BB0" w:rsidRPr="00545975" w:rsidRDefault="00984BB0" w:rsidP="00984BB0">
            <w:pPr>
              <w:rPr>
                <w:rFonts w:ascii="Calibri" w:hAnsi="Calibri" w:cs="Arial"/>
                <w:b/>
              </w:rPr>
            </w:pPr>
          </w:p>
          <w:p w14:paraId="340627B3" w14:textId="2BB59109" w:rsidR="00984BB0" w:rsidRDefault="00984BB0" w:rsidP="00984BB0">
            <w:pPr>
              <w:rPr>
                <w:rFonts w:ascii="Calibri" w:hAnsi="Calibri" w:cs="Arial"/>
                <w:b/>
              </w:rPr>
            </w:pPr>
          </w:p>
          <w:p w14:paraId="6F89D577" w14:textId="77777777" w:rsidR="004D34D5" w:rsidRDefault="004D34D5" w:rsidP="00984BB0">
            <w:pPr>
              <w:rPr>
                <w:rFonts w:ascii="Calibri" w:hAnsi="Calibri" w:cs="Arial"/>
                <w:b/>
              </w:rPr>
            </w:pPr>
          </w:p>
          <w:p w14:paraId="10BBC3A5" w14:textId="77777777" w:rsidR="00874E56" w:rsidRPr="00545975" w:rsidRDefault="00874E56" w:rsidP="00984BB0">
            <w:pPr>
              <w:rPr>
                <w:rFonts w:ascii="Calibri" w:hAnsi="Calibri" w:cs="Arial"/>
                <w:b/>
              </w:rPr>
            </w:pPr>
          </w:p>
          <w:p w14:paraId="6B2DD504" w14:textId="77777777" w:rsidR="00984BB0" w:rsidRPr="00545975" w:rsidRDefault="00984BB0" w:rsidP="00984BB0">
            <w:pPr>
              <w:rPr>
                <w:rFonts w:ascii="Calibri" w:hAnsi="Calibri" w:cs="Arial"/>
                <w:b/>
              </w:rPr>
            </w:pPr>
            <w:r w:rsidRPr="00545975">
              <w:rPr>
                <w:rFonts w:ascii="Calibri" w:hAnsi="Calibri" w:cs="Arial"/>
                <w:b/>
              </w:rPr>
              <w:lastRenderedPageBreak/>
              <w:t>Ventriklen</w:t>
            </w:r>
          </w:p>
          <w:p w14:paraId="5851F63C" w14:textId="77777777" w:rsidR="00984BB0" w:rsidRPr="00545975" w:rsidRDefault="00984BB0" w:rsidP="00984BB0">
            <w:pPr>
              <w:rPr>
                <w:rFonts w:ascii="Calibri" w:hAnsi="Calibri" w:cs="Arial"/>
                <w:b/>
              </w:rPr>
            </w:pPr>
          </w:p>
          <w:p w14:paraId="5B603855" w14:textId="77777777" w:rsidR="00984BB0" w:rsidRPr="00545975" w:rsidRDefault="00984BB0" w:rsidP="00984BB0">
            <w:pPr>
              <w:rPr>
                <w:rFonts w:ascii="Calibri" w:hAnsi="Calibri" w:cs="Arial"/>
                <w:b/>
              </w:rPr>
            </w:pPr>
          </w:p>
          <w:p w14:paraId="155DFB3C" w14:textId="77777777" w:rsidR="00984BB0" w:rsidRDefault="00984BB0" w:rsidP="00984BB0">
            <w:pPr>
              <w:rPr>
                <w:rFonts w:ascii="Calibri" w:hAnsi="Calibri" w:cs="Arial"/>
                <w:b/>
              </w:rPr>
            </w:pPr>
          </w:p>
          <w:p w14:paraId="6C746D62" w14:textId="77777777" w:rsidR="004204E6" w:rsidRPr="00545975" w:rsidRDefault="004204E6" w:rsidP="00984BB0">
            <w:pPr>
              <w:rPr>
                <w:rFonts w:ascii="Calibri" w:hAnsi="Calibri" w:cs="Arial"/>
                <w:b/>
              </w:rPr>
            </w:pPr>
          </w:p>
          <w:p w14:paraId="22FCB98A" w14:textId="77777777" w:rsidR="00984BB0" w:rsidRPr="00545975" w:rsidRDefault="00984BB0" w:rsidP="00984BB0">
            <w:pPr>
              <w:rPr>
                <w:rFonts w:ascii="Calibri" w:hAnsi="Calibri" w:cs="Arial"/>
                <w:b/>
              </w:rPr>
            </w:pPr>
          </w:p>
          <w:p w14:paraId="1909E716" w14:textId="19060144" w:rsidR="00984BB0" w:rsidRPr="00545975" w:rsidRDefault="00984BB0" w:rsidP="00984BB0">
            <w:pPr>
              <w:rPr>
                <w:rFonts w:ascii="Calibri" w:hAnsi="Calibri" w:cs="Arial"/>
                <w:b/>
              </w:rPr>
            </w:pPr>
            <w:r w:rsidRPr="00545975">
              <w:rPr>
                <w:rFonts w:ascii="Calibri" w:hAnsi="Calibri" w:cs="Arial"/>
                <w:b/>
              </w:rPr>
              <w:t xml:space="preserve">Tyndtarmen </w:t>
            </w:r>
            <w:r w:rsidR="009F70B5">
              <w:rPr>
                <w:rFonts w:ascii="Calibri" w:hAnsi="Calibri" w:cs="Arial"/>
                <w:b/>
              </w:rPr>
              <w:t>(</w:t>
            </w:r>
            <w:r w:rsidRPr="00545975">
              <w:rPr>
                <w:rFonts w:ascii="Calibri" w:hAnsi="Calibri" w:cs="Arial"/>
                <w:b/>
              </w:rPr>
              <w:t>duodenum)</w:t>
            </w:r>
          </w:p>
          <w:p w14:paraId="4DF0E65F" w14:textId="77777777" w:rsidR="00984BB0" w:rsidRPr="00545975" w:rsidRDefault="00984BB0" w:rsidP="00CF6B8C">
            <w:pPr>
              <w:rPr>
                <w:rFonts w:ascii="Calibri" w:hAnsi="Calibri" w:cs="Arial"/>
                <w:b/>
                <w:u w:val="single"/>
              </w:rPr>
            </w:pPr>
          </w:p>
          <w:p w14:paraId="7E8277FD" w14:textId="77777777" w:rsidR="00DA1032" w:rsidRPr="00545975" w:rsidRDefault="00DA1032" w:rsidP="00CF6B8C">
            <w:pPr>
              <w:rPr>
                <w:rFonts w:ascii="Calibri" w:hAnsi="Calibri" w:cs="Arial"/>
                <w:b/>
                <w:u w:val="single"/>
              </w:rPr>
            </w:pPr>
          </w:p>
          <w:p w14:paraId="6E4225C9" w14:textId="77777777" w:rsidR="00DA1032" w:rsidRPr="00545975" w:rsidRDefault="00DA1032" w:rsidP="00CF6B8C">
            <w:pPr>
              <w:rPr>
                <w:rFonts w:ascii="Calibri" w:hAnsi="Calibri" w:cs="Arial"/>
                <w:b/>
                <w:u w:val="single"/>
              </w:rPr>
            </w:pPr>
          </w:p>
          <w:p w14:paraId="7AB07A0A" w14:textId="77777777" w:rsidR="00DA1032" w:rsidRPr="00545975" w:rsidRDefault="00DA1032" w:rsidP="00CF6B8C">
            <w:pPr>
              <w:rPr>
                <w:rFonts w:ascii="Calibri" w:hAnsi="Calibri" w:cs="Arial"/>
                <w:b/>
                <w:u w:val="single"/>
              </w:rPr>
            </w:pPr>
          </w:p>
          <w:p w14:paraId="5F46D2BC" w14:textId="77777777" w:rsidR="00BB11F7" w:rsidRPr="00545975" w:rsidRDefault="00BB11F7" w:rsidP="00CF6B8C">
            <w:pPr>
              <w:rPr>
                <w:rFonts w:ascii="Calibri" w:hAnsi="Calibri" w:cs="Arial"/>
                <w:b/>
                <w:u w:val="single"/>
              </w:rPr>
            </w:pPr>
          </w:p>
          <w:p w14:paraId="3B0F4EF0" w14:textId="77777777" w:rsidR="00BB11F7" w:rsidRPr="00545975" w:rsidRDefault="00BB11F7" w:rsidP="00CF6B8C">
            <w:pPr>
              <w:rPr>
                <w:rFonts w:ascii="Calibri" w:hAnsi="Calibri" w:cs="Arial"/>
                <w:b/>
                <w:u w:val="single"/>
              </w:rPr>
            </w:pPr>
          </w:p>
          <w:p w14:paraId="55542274" w14:textId="77777777" w:rsidR="00BB11F7" w:rsidRPr="00545975" w:rsidRDefault="00BB11F7" w:rsidP="00CF6B8C">
            <w:pPr>
              <w:rPr>
                <w:rFonts w:ascii="Calibri" w:hAnsi="Calibri" w:cs="Arial"/>
                <w:b/>
                <w:u w:val="single"/>
              </w:rPr>
            </w:pPr>
          </w:p>
          <w:p w14:paraId="70292109" w14:textId="77777777" w:rsidR="00DA1032" w:rsidRPr="00545975" w:rsidRDefault="00DA1032" w:rsidP="00CF6B8C">
            <w:pPr>
              <w:rPr>
                <w:rFonts w:ascii="Calibri" w:hAnsi="Calibri" w:cs="Arial"/>
                <w:b/>
                <w:u w:val="single"/>
              </w:rPr>
            </w:pPr>
          </w:p>
          <w:p w14:paraId="4410FD55" w14:textId="77777777" w:rsidR="00984BB0" w:rsidRPr="00545975" w:rsidRDefault="00984BB0" w:rsidP="00CF6B8C">
            <w:pPr>
              <w:rPr>
                <w:rFonts w:ascii="Calibri" w:hAnsi="Calibri" w:cs="Arial"/>
                <w:b/>
                <w:u w:val="single"/>
              </w:rPr>
            </w:pPr>
          </w:p>
          <w:p w14:paraId="5DB027E8" w14:textId="77777777" w:rsidR="00984BB0" w:rsidRPr="00545975" w:rsidRDefault="00984BB0" w:rsidP="00CF6B8C">
            <w:pPr>
              <w:rPr>
                <w:rFonts w:ascii="Calibri" w:hAnsi="Calibri" w:cs="Arial"/>
                <w:b/>
                <w:u w:val="single"/>
              </w:rPr>
            </w:pPr>
          </w:p>
          <w:p w14:paraId="49F7DB41" w14:textId="77777777" w:rsidR="00984BB0" w:rsidRPr="00545975" w:rsidRDefault="00984BB0" w:rsidP="00CF6B8C">
            <w:pPr>
              <w:rPr>
                <w:rFonts w:ascii="Calibri" w:hAnsi="Calibri" w:cs="Arial"/>
                <w:b/>
                <w:u w:val="single"/>
              </w:rPr>
            </w:pPr>
          </w:p>
          <w:p w14:paraId="408E72C1" w14:textId="77777777" w:rsidR="00984BB0" w:rsidRPr="00545975" w:rsidRDefault="00984BB0" w:rsidP="00984BB0">
            <w:pPr>
              <w:rPr>
                <w:rFonts w:ascii="Calibri" w:hAnsi="Calibri" w:cs="Arial"/>
                <w:b/>
              </w:rPr>
            </w:pPr>
            <w:r w:rsidRPr="00545975">
              <w:rPr>
                <w:rFonts w:ascii="Calibri" w:hAnsi="Calibri" w:cs="Arial"/>
                <w:b/>
              </w:rPr>
              <w:t>Tyndtarm (nedre del)</w:t>
            </w:r>
          </w:p>
          <w:p w14:paraId="33D53247" w14:textId="77777777" w:rsidR="00984BB0" w:rsidRPr="00545975" w:rsidRDefault="00984BB0" w:rsidP="00984BB0">
            <w:pPr>
              <w:rPr>
                <w:rFonts w:ascii="Calibri" w:hAnsi="Calibri" w:cs="Arial"/>
                <w:b/>
              </w:rPr>
            </w:pPr>
          </w:p>
          <w:p w14:paraId="14F6914E" w14:textId="77777777" w:rsidR="00984BB0" w:rsidRPr="00545975" w:rsidRDefault="00984BB0" w:rsidP="00984BB0">
            <w:pPr>
              <w:rPr>
                <w:rFonts w:ascii="Calibri" w:hAnsi="Calibri" w:cs="Arial"/>
                <w:b/>
              </w:rPr>
            </w:pPr>
          </w:p>
          <w:p w14:paraId="52312A10" w14:textId="77777777" w:rsidR="00984BB0" w:rsidRPr="00545975" w:rsidRDefault="00984BB0" w:rsidP="00984BB0">
            <w:pPr>
              <w:rPr>
                <w:rFonts w:ascii="Calibri" w:hAnsi="Calibri" w:cs="Arial"/>
                <w:b/>
              </w:rPr>
            </w:pPr>
          </w:p>
          <w:p w14:paraId="432781A7" w14:textId="77777777" w:rsidR="00984BB0" w:rsidRPr="00545975" w:rsidRDefault="00984BB0" w:rsidP="00984BB0">
            <w:pPr>
              <w:rPr>
                <w:rFonts w:ascii="Calibri" w:hAnsi="Calibri" w:cs="Arial"/>
                <w:b/>
              </w:rPr>
            </w:pPr>
          </w:p>
          <w:p w14:paraId="5DA5B557" w14:textId="77777777" w:rsidR="00984BB0" w:rsidRPr="00545975" w:rsidRDefault="00984BB0" w:rsidP="00984BB0">
            <w:pPr>
              <w:rPr>
                <w:rFonts w:ascii="Calibri" w:hAnsi="Calibri" w:cs="Arial"/>
                <w:b/>
              </w:rPr>
            </w:pPr>
          </w:p>
          <w:p w14:paraId="392AA3FF" w14:textId="77777777" w:rsidR="00984BB0" w:rsidRPr="00545975" w:rsidRDefault="00984BB0" w:rsidP="00984BB0">
            <w:pPr>
              <w:rPr>
                <w:rFonts w:ascii="Calibri" w:hAnsi="Calibri" w:cs="Arial"/>
                <w:b/>
              </w:rPr>
            </w:pPr>
          </w:p>
          <w:p w14:paraId="33E23BDD" w14:textId="77777777" w:rsidR="00984BB0" w:rsidRPr="00545975" w:rsidRDefault="00984BB0" w:rsidP="00984BB0">
            <w:pPr>
              <w:rPr>
                <w:rFonts w:ascii="Calibri" w:hAnsi="Calibri" w:cs="Arial"/>
                <w:b/>
              </w:rPr>
            </w:pPr>
          </w:p>
          <w:p w14:paraId="091F590B" w14:textId="77777777" w:rsidR="00984BB0" w:rsidRPr="00545975" w:rsidRDefault="00984BB0" w:rsidP="00984BB0">
            <w:pPr>
              <w:rPr>
                <w:rFonts w:ascii="Calibri" w:hAnsi="Calibri" w:cs="Arial"/>
                <w:b/>
              </w:rPr>
            </w:pPr>
          </w:p>
          <w:p w14:paraId="12A7A09D" w14:textId="77777777" w:rsidR="00984BB0" w:rsidRPr="00545975" w:rsidRDefault="00984BB0" w:rsidP="00984BB0">
            <w:pPr>
              <w:rPr>
                <w:rFonts w:ascii="Calibri" w:hAnsi="Calibri" w:cs="Arial"/>
                <w:b/>
              </w:rPr>
            </w:pPr>
            <w:r w:rsidRPr="00545975">
              <w:rPr>
                <w:rFonts w:ascii="Calibri" w:hAnsi="Calibri" w:cs="Arial"/>
                <w:b/>
              </w:rPr>
              <w:t>Colon</w:t>
            </w:r>
          </w:p>
          <w:p w14:paraId="43C9618E" w14:textId="77777777" w:rsidR="00984BB0" w:rsidRPr="00545975" w:rsidRDefault="00984BB0" w:rsidP="00984BB0">
            <w:pPr>
              <w:rPr>
                <w:rFonts w:ascii="Calibri" w:hAnsi="Calibri" w:cs="Arial"/>
                <w:b/>
              </w:rPr>
            </w:pPr>
          </w:p>
          <w:p w14:paraId="1FB0591B" w14:textId="77777777" w:rsidR="00984BB0" w:rsidRPr="00545975" w:rsidRDefault="00984BB0" w:rsidP="00984BB0">
            <w:pPr>
              <w:rPr>
                <w:rFonts w:ascii="Calibri" w:hAnsi="Calibri" w:cs="Arial"/>
                <w:b/>
              </w:rPr>
            </w:pPr>
          </w:p>
          <w:p w14:paraId="4B573674" w14:textId="77777777" w:rsidR="00984BB0" w:rsidRPr="00545975" w:rsidRDefault="00984BB0" w:rsidP="00984BB0">
            <w:pPr>
              <w:rPr>
                <w:rFonts w:ascii="Calibri" w:hAnsi="Calibri" w:cs="Arial"/>
                <w:b/>
              </w:rPr>
            </w:pPr>
          </w:p>
          <w:p w14:paraId="44A31CA3" w14:textId="6BD0CB37" w:rsidR="00984BB0" w:rsidRPr="00545975" w:rsidRDefault="00984BB0" w:rsidP="00984BB0">
            <w:pPr>
              <w:rPr>
                <w:rFonts w:ascii="Calibri" w:hAnsi="Calibri" w:cs="Arial"/>
                <w:b/>
                <w:u w:val="single"/>
              </w:rPr>
            </w:pPr>
            <w:r w:rsidRPr="00545975">
              <w:rPr>
                <w:rFonts w:ascii="Calibri" w:hAnsi="Calibri" w:cs="Arial"/>
                <w:b/>
              </w:rPr>
              <w:t>Fra enterocytter til blodet</w:t>
            </w:r>
          </w:p>
          <w:p w14:paraId="74E55A5D" w14:textId="77777777" w:rsidR="008C3A29" w:rsidRPr="00545975" w:rsidRDefault="008C3A29" w:rsidP="00CF6B8C">
            <w:pPr>
              <w:rPr>
                <w:rFonts w:ascii="Calibri" w:hAnsi="Calibri" w:cs="Arial"/>
                <w:b/>
              </w:rPr>
            </w:pPr>
          </w:p>
        </w:tc>
        <w:tc>
          <w:tcPr>
            <w:tcW w:w="4889" w:type="dxa"/>
            <w:shd w:val="clear" w:color="auto" w:fill="auto"/>
          </w:tcPr>
          <w:p w14:paraId="36542924" w14:textId="77777777" w:rsidR="00DA1032" w:rsidRPr="00545975" w:rsidRDefault="00DA1032" w:rsidP="00DA1032">
            <w:pPr>
              <w:rPr>
                <w:rFonts w:ascii="Calibri" w:hAnsi="Calibri" w:cs="Arial"/>
              </w:rPr>
            </w:pPr>
            <w:r w:rsidRPr="00545975">
              <w:rPr>
                <w:rFonts w:ascii="Calibri" w:hAnsi="Calibri" w:cs="Arial"/>
              </w:rPr>
              <w:lastRenderedPageBreak/>
              <w:t>Er den indledende bearbejdning af føden hvor kostens bestanddele spaltes til mindre enheder</w:t>
            </w:r>
          </w:p>
          <w:p w14:paraId="55BB0845" w14:textId="77777777" w:rsidR="00DA1032" w:rsidRPr="00545975" w:rsidRDefault="00DA1032" w:rsidP="00DA1032">
            <w:pPr>
              <w:rPr>
                <w:rFonts w:ascii="Calibri" w:hAnsi="Calibri" w:cs="Arial"/>
              </w:rPr>
            </w:pPr>
          </w:p>
          <w:p w14:paraId="03390FC5" w14:textId="77777777" w:rsidR="00961E82" w:rsidRPr="00545975" w:rsidRDefault="00961E82" w:rsidP="00DA1032">
            <w:pPr>
              <w:rPr>
                <w:rFonts w:ascii="Calibri" w:hAnsi="Calibri" w:cs="Arial"/>
              </w:rPr>
            </w:pPr>
            <w:r w:rsidRPr="00545975">
              <w:rPr>
                <w:rFonts w:ascii="Calibri" w:hAnsi="Calibri" w:cs="Arial"/>
              </w:rPr>
              <w:t xml:space="preserve">Foregår i fordøjelseskanalen; mund, ventrikel, </w:t>
            </w:r>
            <w:r w:rsidRPr="00545975">
              <w:rPr>
                <w:rFonts w:ascii="Calibri" w:hAnsi="Calibri" w:cs="Arial"/>
                <w:u w:val="single"/>
              </w:rPr>
              <w:t>tyndtarm</w:t>
            </w:r>
            <w:r w:rsidRPr="00545975">
              <w:rPr>
                <w:rFonts w:ascii="Calibri" w:hAnsi="Calibri" w:cs="Arial"/>
              </w:rPr>
              <w:t xml:space="preserve"> (har villi hvis epithelceller har mikrovilli </w:t>
            </w:r>
            <w:r w:rsidRPr="00545975">
              <w:rPr>
                <w:rFonts w:ascii="Calibri" w:hAnsi="Calibri" w:cs="Arial"/>
              </w:rPr>
              <w:sym w:font="Wingdings" w:char="F0E0"/>
            </w:r>
            <w:r w:rsidRPr="00545975">
              <w:rPr>
                <w:rFonts w:ascii="Calibri" w:hAnsi="Calibri" w:cs="Arial"/>
              </w:rPr>
              <w:t xml:space="preserve"> stor overflade=god absorption) og tyktarm</w:t>
            </w:r>
          </w:p>
          <w:p w14:paraId="3F1E9DBB" w14:textId="77777777" w:rsidR="00961E82" w:rsidRPr="00545975" w:rsidRDefault="00961E82" w:rsidP="00DA1032">
            <w:pPr>
              <w:rPr>
                <w:rFonts w:ascii="Calibri" w:hAnsi="Calibri" w:cs="Arial"/>
              </w:rPr>
            </w:pPr>
          </w:p>
          <w:p w14:paraId="1495EC60" w14:textId="77777777" w:rsidR="00DA1032" w:rsidRPr="00545975" w:rsidRDefault="00DA1032" w:rsidP="00DA1032">
            <w:pPr>
              <w:rPr>
                <w:rFonts w:ascii="Calibri" w:hAnsi="Calibri" w:cs="Arial"/>
              </w:rPr>
            </w:pPr>
            <w:r w:rsidRPr="00545975">
              <w:rPr>
                <w:rFonts w:ascii="Calibri" w:hAnsi="Calibri" w:cs="Arial"/>
              </w:rPr>
              <w:t>Kulhydrat, lipider og protein er polyme</w:t>
            </w:r>
            <w:r w:rsidR="00B665FC" w:rsidRPr="00545975">
              <w:rPr>
                <w:rFonts w:ascii="Calibri" w:hAnsi="Calibri" w:cs="Arial"/>
              </w:rPr>
              <w:t>re struktu</w:t>
            </w:r>
            <w:r w:rsidRPr="00545975">
              <w:rPr>
                <w:rFonts w:ascii="Calibri" w:hAnsi="Calibri" w:cs="Arial"/>
              </w:rPr>
              <w:t>rer bestående af monomere som er bundet sammen af hydrolyserbare bindinger. Derfor er alle fordøjelsesenzymer hydrolaser, som kløver bindinger ved hydrolyse (tilsætning af vand)</w:t>
            </w:r>
          </w:p>
          <w:p w14:paraId="5699D665" w14:textId="77777777" w:rsidR="00DA1032" w:rsidRPr="00545975" w:rsidRDefault="00DA1032" w:rsidP="00DA1032">
            <w:pPr>
              <w:rPr>
                <w:rFonts w:ascii="Calibri" w:hAnsi="Calibri" w:cs="Arial"/>
              </w:rPr>
            </w:pPr>
          </w:p>
          <w:p w14:paraId="66C2D162" w14:textId="77777777" w:rsidR="00DA1032" w:rsidRPr="00545975" w:rsidRDefault="00DA1032" w:rsidP="00DA1032">
            <w:pPr>
              <w:rPr>
                <w:rFonts w:ascii="Calibri" w:hAnsi="Calibri" w:cs="Arial"/>
                <w:u w:val="single"/>
              </w:rPr>
            </w:pPr>
            <w:r w:rsidRPr="00545975">
              <w:rPr>
                <w:rFonts w:ascii="Calibri" w:hAnsi="Calibri" w:cs="Arial"/>
                <w:u w:val="single"/>
              </w:rPr>
              <w:t>Hydrolaser:</w:t>
            </w:r>
          </w:p>
          <w:p w14:paraId="5AE77DA2" w14:textId="77777777" w:rsidR="00DA1032" w:rsidRPr="00545975" w:rsidRDefault="00DA1032" w:rsidP="000C6568">
            <w:pPr>
              <w:numPr>
                <w:ilvl w:val="0"/>
                <w:numId w:val="16"/>
              </w:numPr>
              <w:rPr>
                <w:rFonts w:ascii="Calibri" w:hAnsi="Calibri" w:cs="Arial"/>
              </w:rPr>
            </w:pPr>
            <w:r w:rsidRPr="00545975">
              <w:rPr>
                <w:rFonts w:ascii="Calibri" w:hAnsi="Calibri" w:cs="Arial"/>
                <w:b/>
              </w:rPr>
              <w:t>Glykosidaser</w:t>
            </w:r>
            <w:r w:rsidRPr="00545975">
              <w:rPr>
                <w:rFonts w:ascii="Calibri" w:hAnsi="Calibri" w:cs="Arial"/>
              </w:rPr>
              <w:t xml:space="preserve"> (kulhydrat) kløver glykosidbindinger </w:t>
            </w:r>
          </w:p>
          <w:p w14:paraId="7DCB924E" w14:textId="77777777" w:rsidR="00DA1032" w:rsidRPr="00545975" w:rsidRDefault="00DA1032" w:rsidP="000C6568">
            <w:pPr>
              <w:numPr>
                <w:ilvl w:val="0"/>
                <w:numId w:val="16"/>
              </w:numPr>
              <w:rPr>
                <w:rFonts w:ascii="Calibri" w:hAnsi="Calibri" w:cs="Arial"/>
              </w:rPr>
            </w:pPr>
            <w:r w:rsidRPr="00545975">
              <w:rPr>
                <w:rFonts w:ascii="Calibri" w:hAnsi="Calibri" w:cs="Arial"/>
                <w:b/>
              </w:rPr>
              <w:t>Lipaser</w:t>
            </w:r>
            <w:r w:rsidRPr="00545975">
              <w:rPr>
                <w:rFonts w:ascii="Calibri" w:hAnsi="Calibri" w:cs="Arial"/>
              </w:rPr>
              <w:t xml:space="preserve"> (lipid) kløver esterbindinger</w:t>
            </w:r>
          </w:p>
          <w:p w14:paraId="05B8AE1B" w14:textId="77777777" w:rsidR="00DA1032" w:rsidRPr="00545975" w:rsidRDefault="00DA1032" w:rsidP="000C6568">
            <w:pPr>
              <w:numPr>
                <w:ilvl w:val="0"/>
                <w:numId w:val="16"/>
              </w:numPr>
              <w:rPr>
                <w:rFonts w:ascii="Calibri" w:hAnsi="Calibri" w:cs="Arial"/>
              </w:rPr>
            </w:pPr>
            <w:r w:rsidRPr="00545975">
              <w:rPr>
                <w:rFonts w:ascii="Calibri" w:hAnsi="Calibri" w:cs="Arial"/>
                <w:b/>
              </w:rPr>
              <w:t xml:space="preserve">Proteaser </w:t>
            </w:r>
            <w:r w:rsidRPr="00545975">
              <w:rPr>
                <w:rFonts w:ascii="Calibri" w:hAnsi="Calibri" w:cs="Arial"/>
              </w:rPr>
              <w:t>(protein) kløver peptidbindinger</w:t>
            </w:r>
          </w:p>
          <w:p w14:paraId="18FBE75A" w14:textId="793BE219" w:rsidR="00196A68" w:rsidRPr="00545975" w:rsidRDefault="00961E82" w:rsidP="00196A68">
            <w:pPr>
              <w:rPr>
                <w:rFonts w:ascii="Calibri" w:hAnsi="Calibri" w:cs="Arial"/>
              </w:rPr>
            </w:pPr>
            <w:r w:rsidRPr="00545975">
              <w:rPr>
                <w:rFonts w:ascii="Calibri" w:hAnsi="Calibri" w:cs="Arial"/>
              </w:rPr>
              <w:t>Vævet er beskyttet mod disse hydrolytiske enzymer af mucus</w:t>
            </w:r>
            <w:r w:rsidR="00DA26FA">
              <w:rPr>
                <w:rFonts w:ascii="Calibri" w:hAnsi="Calibri" w:cs="Arial"/>
              </w:rPr>
              <w:t>/slim</w:t>
            </w:r>
            <w:r w:rsidRPr="00545975">
              <w:rPr>
                <w:rFonts w:ascii="Calibri" w:hAnsi="Calibri" w:cs="Arial"/>
              </w:rPr>
              <w:t xml:space="preserve"> indeholdende store mængder muciner (glykoproteiner=proteiner med megen kulhydrat bundet </w:t>
            </w:r>
            <w:r w:rsidRPr="00545975">
              <w:rPr>
                <w:rFonts w:ascii="Calibri" w:hAnsi="Calibri" w:cs="Arial"/>
              </w:rPr>
              <w:sym w:font="Wingdings" w:char="F0E0"/>
            </w:r>
            <w:r w:rsidRPr="00545975">
              <w:rPr>
                <w:rFonts w:ascii="Calibri" w:hAnsi="Calibri" w:cs="Arial"/>
              </w:rPr>
              <w:t xml:space="preserve"> kulhydraten beskytter proteindelene)</w:t>
            </w:r>
            <w:r w:rsidR="0001184F" w:rsidRPr="00545975">
              <w:rPr>
                <w:rFonts w:ascii="Calibri" w:hAnsi="Calibri" w:cs="Arial"/>
              </w:rPr>
              <w:t xml:space="preserve"> dannet af goblet celler der beklæder tarmen</w:t>
            </w:r>
          </w:p>
          <w:p w14:paraId="12E71B40" w14:textId="77777777" w:rsidR="00961E82" w:rsidRPr="00545975" w:rsidRDefault="00961E82" w:rsidP="00196A68">
            <w:pPr>
              <w:rPr>
                <w:rFonts w:ascii="Calibri" w:hAnsi="Calibri" w:cs="Arial"/>
              </w:rPr>
            </w:pPr>
          </w:p>
          <w:p w14:paraId="470D1887" w14:textId="77777777" w:rsidR="00A02FF7" w:rsidRPr="00545975" w:rsidRDefault="00196A68" w:rsidP="00555E37">
            <w:pPr>
              <w:rPr>
                <w:rFonts w:ascii="Calibri" w:hAnsi="Calibri" w:cs="Arial"/>
              </w:rPr>
            </w:pPr>
            <w:r w:rsidRPr="00545975">
              <w:rPr>
                <w:rFonts w:ascii="Calibri" w:hAnsi="Calibri" w:cs="Arial"/>
              </w:rPr>
              <w:t>OBS: lipaser og glykosidaser dannes ikke som proenzymer/zymogener kun proteaser</w:t>
            </w:r>
            <w:r w:rsidR="00B665FC" w:rsidRPr="00545975">
              <w:rPr>
                <w:rFonts w:ascii="Calibri" w:hAnsi="Calibri" w:cs="Arial"/>
              </w:rPr>
              <w:t>!</w:t>
            </w:r>
          </w:p>
          <w:p w14:paraId="5C72C84F" w14:textId="77777777" w:rsidR="008C3A29" w:rsidRPr="00545975" w:rsidRDefault="008C3A29" w:rsidP="00555E37">
            <w:pPr>
              <w:rPr>
                <w:rFonts w:ascii="Calibri" w:hAnsi="Calibri" w:cs="Arial"/>
              </w:rPr>
            </w:pPr>
          </w:p>
          <w:p w14:paraId="32F21096" w14:textId="77777777" w:rsidR="00984BB0" w:rsidRPr="00545975" w:rsidRDefault="00984BB0" w:rsidP="000C6568">
            <w:pPr>
              <w:numPr>
                <w:ilvl w:val="0"/>
                <w:numId w:val="55"/>
              </w:numPr>
              <w:rPr>
                <w:rFonts w:ascii="Calibri" w:hAnsi="Calibri" w:cs="Arial"/>
                <w:lang w:val="nb-NO"/>
              </w:rPr>
            </w:pPr>
            <w:r w:rsidRPr="00545975">
              <w:rPr>
                <w:rFonts w:ascii="Calibri" w:hAnsi="Calibri" w:cs="Arial"/>
                <w:lang w:val="nb-NO"/>
              </w:rPr>
              <w:t xml:space="preserve">Ved tygning vil der med spyttet udskilles hydrofile glykoproteiner </w:t>
            </w:r>
            <w:r w:rsidRPr="00545975">
              <w:rPr>
                <w:rFonts w:ascii="Calibri" w:hAnsi="Calibri" w:cs="Arial"/>
                <w:lang w:val="nb-NO"/>
              </w:rPr>
              <w:sym w:font="Wingdings" w:char="F0E0"/>
            </w:r>
            <w:r w:rsidRPr="00545975">
              <w:rPr>
                <w:rFonts w:ascii="Calibri" w:hAnsi="Calibri" w:cs="Arial"/>
                <w:lang w:val="nb-NO"/>
              </w:rPr>
              <w:t xml:space="preserve"> tiltrækker vand og gør føden slimet og vandholdigt, hvoraf vandet benyttes til fordøjelsesenzymerne hydrolysereaktioner. </w:t>
            </w:r>
          </w:p>
          <w:p w14:paraId="0B731F2A" w14:textId="48276E0C" w:rsidR="00984BB0" w:rsidRPr="00545975" w:rsidRDefault="00984BB0" w:rsidP="000C6568">
            <w:pPr>
              <w:numPr>
                <w:ilvl w:val="0"/>
                <w:numId w:val="55"/>
              </w:numPr>
              <w:rPr>
                <w:rFonts w:ascii="Calibri" w:hAnsi="Calibri" w:cs="Arial"/>
                <w:lang w:val="nb-NO"/>
              </w:rPr>
            </w:pPr>
            <w:r w:rsidRPr="00545975">
              <w:rPr>
                <w:rFonts w:ascii="Calibri" w:hAnsi="Calibri" w:cs="Arial"/>
                <w:lang w:val="nb-NO"/>
              </w:rPr>
              <w:t>Spyttet indeholder</w:t>
            </w:r>
            <w:r w:rsidRPr="00545975">
              <w:rPr>
                <w:rFonts w:ascii="Calibri" w:hAnsi="Calibri" w:cs="Arial"/>
                <w:lang w:val="nb-NO"/>
              </w:rPr>
              <w:br/>
              <w:t xml:space="preserve">1) Lipase </w:t>
            </w:r>
            <w:r w:rsidRPr="00545975">
              <w:rPr>
                <w:rFonts w:ascii="Calibri" w:hAnsi="Calibri" w:cs="Arial"/>
                <w:lang w:val="nb-NO"/>
              </w:rPr>
              <w:sym w:font="Wingdings" w:char="F0E0"/>
            </w:r>
            <w:r w:rsidRPr="00545975">
              <w:rPr>
                <w:rFonts w:ascii="Calibri" w:hAnsi="Calibri" w:cs="Arial"/>
                <w:lang w:val="nb-NO"/>
              </w:rPr>
              <w:t xml:space="preserve"> spalter TAG</w:t>
            </w:r>
            <w:r w:rsidR="00BE174B">
              <w:rPr>
                <w:rStyle w:val="Fodnotehenvisning"/>
                <w:rFonts w:ascii="Calibri" w:hAnsi="Calibri" w:cs="Arial"/>
                <w:lang w:val="nb-NO"/>
              </w:rPr>
              <w:footnoteReference w:id="1"/>
            </w:r>
            <w:r w:rsidRPr="00545975">
              <w:rPr>
                <w:rFonts w:ascii="Calibri" w:hAnsi="Calibri" w:cs="Arial"/>
                <w:lang w:val="nb-NO"/>
              </w:rPr>
              <w:t>.</w:t>
            </w:r>
            <w:r w:rsidRPr="00545975">
              <w:rPr>
                <w:rFonts w:ascii="Calibri" w:hAnsi="Calibri" w:cs="Arial"/>
                <w:lang w:val="nb-NO"/>
              </w:rPr>
              <w:br/>
              <w:t xml:space="preserve">2) Amylase </w:t>
            </w:r>
            <w:r w:rsidRPr="00545975">
              <w:rPr>
                <w:rFonts w:ascii="Calibri" w:hAnsi="Calibri" w:cs="Arial"/>
                <w:lang w:val="nb-NO"/>
              </w:rPr>
              <w:sym w:font="Wingdings" w:char="F0E0"/>
            </w:r>
            <w:r w:rsidRPr="00545975">
              <w:rPr>
                <w:rFonts w:ascii="Calibri" w:hAnsi="Calibri" w:cs="Arial"/>
                <w:lang w:val="nb-NO"/>
              </w:rPr>
              <w:t xml:space="preserve"> spalter kulhydrater</w:t>
            </w:r>
            <w:r w:rsidR="004D34D5">
              <w:rPr>
                <w:rFonts w:ascii="Calibri" w:hAnsi="Calibri" w:cs="Arial"/>
                <w:lang w:val="nb-NO"/>
              </w:rPr>
              <w:t xml:space="preserve"> (=stivelse)</w:t>
            </w:r>
            <w:r w:rsidRPr="00545975">
              <w:rPr>
                <w:rFonts w:ascii="Calibri" w:hAnsi="Calibri" w:cs="Arial"/>
                <w:lang w:val="nb-NO"/>
              </w:rPr>
              <w:t xml:space="preserve">. </w:t>
            </w:r>
          </w:p>
          <w:p w14:paraId="5A7F4B79" w14:textId="77777777" w:rsidR="00984BB0" w:rsidRPr="00545975" w:rsidRDefault="00984BB0" w:rsidP="00984BB0">
            <w:pPr>
              <w:rPr>
                <w:rFonts w:ascii="Calibri" w:hAnsi="Calibri" w:cs="Arial"/>
              </w:rPr>
            </w:pPr>
          </w:p>
          <w:p w14:paraId="607F4A28" w14:textId="77777777" w:rsidR="00984BB0" w:rsidRPr="00545975" w:rsidRDefault="00984BB0" w:rsidP="00984BB0">
            <w:pPr>
              <w:rPr>
                <w:rFonts w:ascii="Calibri" w:hAnsi="Calibri" w:cs="Arial"/>
              </w:rPr>
            </w:pPr>
          </w:p>
          <w:p w14:paraId="0E4CBB46" w14:textId="0E8954CA" w:rsidR="00984BB0" w:rsidRPr="00545975" w:rsidRDefault="00984BB0" w:rsidP="000C6568">
            <w:pPr>
              <w:numPr>
                <w:ilvl w:val="0"/>
                <w:numId w:val="55"/>
              </w:numPr>
              <w:rPr>
                <w:rFonts w:ascii="Calibri" w:hAnsi="Calibri" w:cs="Arial"/>
              </w:rPr>
            </w:pPr>
            <w:r w:rsidRPr="00545975">
              <w:rPr>
                <w:rFonts w:ascii="Calibri" w:hAnsi="Calibri" w:cs="Arial"/>
              </w:rPr>
              <w:lastRenderedPageBreak/>
              <w:t xml:space="preserve">Parietalcellerne pumper H+ ud i ventriklel </w:t>
            </w:r>
            <w:r w:rsidRPr="00545975">
              <w:rPr>
                <w:rFonts w:ascii="Calibri" w:hAnsi="Calibri" w:cs="Arial"/>
              </w:rPr>
              <w:sym w:font="Wingdings" w:char="F0E0"/>
            </w:r>
            <w:r w:rsidRPr="00545975">
              <w:rPr>
                <w:rFonts w:ascii="Calibri" w:hAnsi="Calibri" w:cs="Arial"/>
              </w:rPr>
              <w:t xml:space="preserve"> Cl- følger med </w:t>
            </w:r>
            <w:r w:rsidRPr="00545975">
              <w:rPr>
                <w:rFonts w:ascii="Calibri" w:hAnsi="Calibri" w:cs="Arial"/>
              </w:rPr>
              <w:sym w:font="Wingdings" w:char="F0E0"/>
            </w:r>
            <w:r w:rsidR="00874E56">
              <w:rPr>
                <w:rFonts w:ascii="Calibri" w:hAnsi="Calibri" w:cs="Arial"/>
              </w:rPr>
              <w:t xml:space="preserve"> HCl</w:t>
            </w:r>
            <w:r w:rsidRPr="00545975">
              <w:rPr>
                <w:rFonts w:ascii="Calibri" w:hAnsi="Calibri" w:cs="Arial"/>
              </w:rPr>
              <w:t>.</w:t>
            </w:r>
          </w:p>
          <w:p w14:paraId="30B91EA2" w14:textId="57BCC372" w:rsidR="00984BB0" w:rsidRPr="00545975" w:rsidRDefault="00984BB0" w:rsidP="000C6568">
            <w:pPr>
              <w:numPr>
                <w:ilvl w:val="0"/>
                <w:numId w:val="55"/>
              </w:numPr>
              <w:rPr>
                <w:rFonts w:ascii="Calibri" w:hAnsi="Calibri" w:cs="Arial"/>
              </w:rPr>
            </w:pPr>
            <w:r w:rsidRPr="00545975">
              <w:rPr>
                <w:rFonts w:ascii="Calibri" w:hAnsi="Calibri" w:cs="Arial"/>
              </w:rPr>
              <w:t>H</w:t>
            </w:r>
            <w:r w:rsidR="00874E56">
              <w:rPr>
                <w:rFonts w:ascii="Calibri" w:hAnsi="Calibri" w:cs="Arial"/>
              </w:rPr>
              <w:t>Cl</w:t>
            </w:r>
            <w:r w:rsidRPr="00545975">
              <w:rPr>
                <w:rFonts w:ascii="Calibri" w:hAnsi="Calibri" w:cs="Arial"/>
              </w:rPr>
              <w:t xml:space="preserve"> er med til at aktivere pepsinogen </w:t>
            </w:r>
            <w:r w:rsidRPr="00545975">
              <w:rPr>
                <w:rFonts w:ascii="Calibri" w:hAnsi="Calibri" w:cs="Arial"/>
              </w:rPr>
              <w:sym w:font="Wingdings" w:char="F0E0"/>
            </w:r>
            <w:r w:rsidR="004C7B73">
              <w:rPr>
                <w:rFonts w:ascii="Calibri" w:hAnsi="Calibri" w:cs="Arial"/>
              </w:rPr>
              <w:t xml:space="preserve"> pepsin bryder</w:t>
            </w:r>
            <w:r w:rsidRPr="00545975">
              <w:rPr>
                <w:rFonts w:ascii="Calibri" w:hAnsi="Calibri" w:cs="Arial"/>
              </w:rPr>
              <w:t xml:space="preserve"> peptidbindinger. </w:t>
            </w:r>
          </w:p>
          <w:p w14:paraId="48D8FB27" w14:textId="77777777" w:rsidR="00984BB0" w:rsidRDefault="00984BB0" w:rsidP="00984BB0">
            <w:pPr>
              <w:rPr>
                <w:rFonts w:ascii="Calibri" w:hAnsi="Calibri" w:cs="Arial"/>
              </w:rPr>
            </w:pPr>
          </w:p>
          <w:p w14:paraId="0F505CD5" w14:textId="77777777" w:rsidR="009F70B5" w:rsidRPr="00545975" w:rsidRDefault="009F70B5" w:rsidP="00984BB0">
            <w:pPr>
              <w:rPr>
                <w:rFonts w:ascii="Calibri" w:hAnsi="Calibri" w:cs="Arial"/>
              </w:rPr>
            </w:pPr>
          </w:p>
          <w:p w14:paraId="4727D9E4" w14:textId="36EEBB8C" w:rsidR="00984BB0" w:rsidRPr="00545975" w:rsidRDefault="00984BB0" w:rsidP="000C6568">
            <w:pPr>
              <w:numPr>
                <w:ilvl w:val="0"/>
                <w:numId w:val="55"/>
              </w:numPr>
              <w:rPr>
                <w:rFonts w:ascii="Calibri" w:hAnsi="Calibri" w:cs="Arial"/>
              </w:rPr>
            </w:pPr>
            <w:r w:rsidRPr="00545975">
              <w:rPr>
                <w:rFonts w:ascii="Calibri" w:hAnsi="Calibri" w:cs="Arial"/>
              </w:rPr>
              <w:t>Natriumbicarbonat frigives fra pancreas, hvor bicarbonat er med til at neutralisere saltsyren og Na</w:t>
            </w:r>
            <w:r w:rsidRPr="00B21950">
              <w:rPr>
                <w:rFonts w:ascii="Calibri" w:hAnsi="Calibri" w:cs="Arial"/>
                <w:vertAlign w:val="superscript"/>
              </w:rPr>
              <w:t>+</w:t>
            </w:r>
            <w:r w:rsidRPr="00545975">
              <w:rPr>
                <w:rFonts w:ascii="Calibri" w:hAnsi="Calibri" w:cs="Arial"/>
              </w:rPr>
              <w:t xml:space="preserve"> bruges ifm</w:t>
            </w:r>
            <w:r w:rsidR="00B21950">
              <w:rPr>
                <w:rFonts w:ascii="Calibri" w:hAnsi="Calibri" w:cs="Arial"/>
              </w:rPr>
              <w:t>.</w:t>
            </w:r>
            <w:r w:rsidRPr="00545975">
              <w:rPr>
                <w:rFonts w:ascii="Calibri" w:hAnsi="Calibri" w:cs="Arial"/>
              </w:rPr>
              <w:t xml:space="preserve"> med absorption af glukose, galaktose og aminosyrer ved sekundær aktiv transport (Na</w:t>
            </w:r>
            <w:r w:rsidRPr="00BB0A2F">
              <w:rPr>
                <w:rFonts w:ascii="Calibri" w:hAnsi="Calibri" w:cs="Arial"/>
                <w:vertAlign w:val="superscript"/>
              </w:rPr>
              <w:t>+</w:t>
            </w:r>
            <w:r w:rsidRPr="00545975">
              <w:rPr>
                <w:rFonts w:ascii="Calibri" w:hAnsi="Calibri" w:cs="Arial"/>
              </w:rPr>
              <w:t>-symport i tyndtarmsepitel)</w:t>
            </w:r>
          </w:p>
          <w:p w14:paraId="5EDEC7AF" w14:textId="77777777" w:rsidR="00984BB0" w:rsidRPr="00545975" w:rsidRDefault="00984BB0" w:rsidP="000C6568">
            <w:pPr>
              <w:numPr>
                <w:ilvl w:val="0"/>
                <w:numId w:val="55"/>
              </w:numPr>
              <w:rPr>
                <w:rFonts w:ascii="Calibri" w:hAnsi="Calibri" w:cs="Arial"/>
              </w:rPr>
            </w:pPr>
            <w:r w:rsidRPr="00545975">
              <w:rPr>
                <w:rFonts w:ascii="Calibri" w:hAnsi="Calibri" w:cs="Arial"/>
              </w:rPr>
              <w:t xml:space="preserve">Der findes bl.a. trypsinogen i pancreassaften. </w:t>
            </w:r>
          </w:p>
          <w:p w14:paraId="239F65D5" w14:textId="77777777" w:rsidR="00984BB0" w:rsidRPr="00545975" w:rsidRDefault="00984BB0" w:rsidP="000C6568">
            <w:pPr>
              <w:numPr>
                <w:ilvl w:val="0"/>
                <w:numId w:val="55"/>
              </w:numPr>
              <w:rPr>
                <w:rFonts w:ascii="Calibri" w:hAnsi="Calibri" w:cs="Arial"/>
              </w:rPr>
            </w:pPr>
            <w:r w:rsidRPr="00545975">
              <w:rPr>
                <w:rFonts w:ascii="Calibri" w:hAnsi="Calibri" w:cs="Arial"/>
              </w:rPr>
              <w:t xml:space="preserve">Fra leveren frigives galdesalte, som hjælper til emulgering af fedtdråber. </w:t>
            </w:r>
          </w:p>
          <w:p w14:paraId="480CED22" w14:textId="77777777" w:rsidR="00984BB0" w:rsidRPr="00545975" w:rsidRDefault="00984BB0" w:rsidP="00555E37">
            <w:pPr>
              <w:rPr>
                <w:rFonts w:ascii="Calibri" w:hAnsi="Calibri" w:cs="Arial"/>
              </w:rPr>
            </w:pPr>
          </w:p>
          <w:p w14:paraId="0EBC7E03" w14:textId="77777777" w:rsidR="00F97E81" w:rsidRPr="00545975" w:rsidRDefault="00F97E81" w:rsidP="00F97E81">
            <w:pPr>
              <w:rPr>
                <w:rFonts w:ascii="Calibri" w:hAnsi="Calibri" w:cs="Arial"/>
              </w:rPr>
            </w:pPr>
          </w:p>
          <w:p w14:paraId="703B00DE" w14:textId="08453272" w:rsidR="00984BB0" w:rsidRPr="00545975" w:rsidRDefault="00984BB0" w:rsidP="000C6568">
            <w:pPr>
              <w:numPr>
                <w:ilvl w:val="0"/>
                <w:numId w:val="55"/>
              </w:numPr>
              <w:rPr>
                <w:rFonts w:ascii="Calibri" w:hAnsi="Calibri" w:cs="Arial"/>
              </w:rPr>
            </w:pPr>
            <w:r w:rsidRPr="00545975">
              <w:rPr>
                <w:rFonts w:ascii="Calibri" w:hAnsi="Calibri" w:cs="Arial"/>
                <w:u w:val="single"/>
              </w:rPr>
              <w:t>Jejenum:</w:t>
            </w:r>
            <w:r w:rsidRPr="00545975">
              <w:rPr>
                <w:rFonts w:ascii="Calibri" w:hAnsi="Calibri" w:cs="Arial"/>
              </w:rPr>
              <w:t xml:space="preserve"> her spaltes de sidste rester af oligosakkarider og disakkarider. Det er her og i duodenum</w:t>
            </w:r>
            <w:r w:rsidR="009E6CAB">
              <w:rPr>
                <w:rFonts w:ascii="Calibri" w:hAnsi="Calibri" w:cs="Arial"/>
              </w:rPr>
              <w:t>,</w:t>
            </w:r>
            <w:r w:rsidRPr="00545975">
              <w:rPr>
                <w:rFonts w:ascii="Calibri" w:hAnsi="Calibri" w:cs="Arial"/>
              </w:rPr>
              <w:t xml:space="preserve"> at størstedelen af nedbrydningsprodukter fra fordøjelsen absorberes. </w:t>
            </w:r>
          </w:p>
          <w:p w14:paraId="229D454D" w14:textId="77777777" w:rsidR="00984BB0" w:rsidRPr="00545975" w:rsidRDefault="00984BB0" w:rsidP="000C6568">
            <w:pPr>
              <w:numPr>
                <w:ilvl w:val="0"/>
                <w:numId w:val="55"/>
              </w:numPr>
              <w:rPr>
                <w:rFonts w:ascii="Calibri" w:hAnsi="Calibri" w:cs="Arial"/>
              </w:rPr>
            </w:pPr>
            <w:r w:rsidRPr="00545975">
              <w:rPr>
                <w:rFonts w:ascii="Calibri" w:hAnsi="Calibri" w:cs="Arial"/>
                <w:u w:val="single"/>
              </w:rPr>
              <w:t>Illeum:</w:t>
            </w:r>
            <w:r w:rsidRPr="00545975">
              <w:rPr>
                <w:rFonts w:ascii="Calibri" w:hAnsi="Calibri" w:cs="Arial"/>
              </w:rPr>
              <w:t xml:space="preserve"> her optages NaCl, vand og galdesalte. </w:t>
            </w:r>
          </w:p>
          <w:p w14:paraId="0678702C" w14:textId="77777777" w:rsidR="00984BB0" w:rsidRPr="00545975" w:rsidRDefault="00984BB0" w:rsidP="00984BB0">
            <w:pPr>
              <w:rPr>
                <w:rFonts w:ascii="Calibri" w:hAnsi="Calibri" w:cs="Arial"/>
              </w:rPr>
            </w:pPr>
            <w:r w:rsidRPr="00545975">
              <w:rPr>
                <w:rFonts w:ascii="Calibri" w:hAnsi="Calibri" w:cs="Arial"/>
              </w:rPr>
              <w:br/>
            </w:r>
          </w:p>
          <w:p w14:paraId="5573E940" w14:textId="77777777" w:rsidR="00984BB0" w:rsidRPr="00545975" w:rsidRDefault="00984BB0" w:rsidP="000C6568">
            <w:pPr>
              <w:numPr>
                <w:ilvl w:val="0"/>
                <w:numId w:val="55"/>
              </w:numPr>
              <w:rPr>
                <w:rFonts w:ascii="Calibri" w:hAnsi="Calibri" w:cs="Arial"/>
              </w:rPr>
            </w:pPr>
            <w:r w:rsidRPr="00545975">
              <w:rPr>
                <w:rFonts w:ascii="Calibri" w:hAnsi="Calibri" w:cs="Arial"/>
              </w:rPr>
              <w:t>Her optages vand og salte.</w:t>
            </w:r>
          </w:p>
          <w:p w14:paraId="5AC82EF7" w14:textId="69AFF190" w:rsidR="00984BB0" w:rsidRPr="00545975" w:rsidRDefault="00984BB0" w:rsidP="000C6568">
            <w:pPr>
              <w:numPr>
                <w:ilvl w:val="0"/>
                <w:numId w:val="55"/>
              </w:numPr>
              <w:rPr>
                <w:rFonts w:ascii="Calibri" w:hAnsi="Calibri" w:cs="Arial"/>
              </w:rPr>
            </w:pPr>
            <w:r w:rsidRPr="00545975">
              <w:rPr>
                <w:rFonts w:ascii="Calibri" w:hAnsi="Calibri" w:cs="Arial"/>
              </w:rPr>
              <w:t xml:space="preserve">Tarmbakterier </w:t>
            </w:r>
            <w:r w:rsidRPr="00545975">
              <w:rPr>
                <w:rFonts w:ascii="Calibri" w:hAnsi="Calibri" w:cs="Arial"/>
              </w:rPr>
              <w:sym w:font="Wingdings" w:char="F0E0"/>
            </w:r>
            <w:r w:rsidR="00E2721A">
              <w:rPr>
                <w:rFonts w:ascii="Calibri" w:hAnsi="Calibri" w:cs="Arial"/>
              </w:rPr>
              <w:t xml:space="preserve"> nedbryder</w:t>
            </w:r>
            <w:r w:rsidRPr="00545975">
              <w:rPr>
                <w:rFonts w:ascii="Calibri" w:hAnsi="Calibri" w:cs="Arial"/>
              </w:rPr>
              <w:t xml:space="preserve"> rester af føden som fx fibre. </w:t>
            </w:r>
          </w:p>
          <w:p w14:paraId="4CBE9717" w14:textId="77777777" w:rsidR="00984BB0" w:rsidRPr="00545975" w:rsidRDefault="00984BB0" w:rsidP="00984BB0">
            <w:pPr>
              <w:rPr>
                <w:rFonts w:ascii="Calibri" w:hAnsi="Calibri" w:cs="Arial"/>
              </w:rPr>
            </w:pPr>
          </w:p>
          <w:p w14:paraId="67165F1B" w14:textId="77777777" w:rsidR="00984BB0" w:rsidRPr="00545975" w:rsidRDefault="00984BB0" w:rsidP="000C6568">
            <w:pPr>
              <w:numPr>
                <w:ilvl w:val="0"/>
                <w:numId w:val="55"/>
              </w:numPr>
              <w:rPr>
                <w:rFonts w:ascii="Calibri" w:hAnsi="Calibri" w:cs="Arial"/>
              </w:rPr>
            </w:pPr>
            <w:r w:rsidRPr="00545975">
              <w:rPr>
                <w:rFonts w:ascii="Calibri" w:hAnsi="Calibri" w:cs="Arial"/>
              </w:rPr>
              <w:t xml:space="preserve">Når kostens bestanddele er optaget i enterocytter </w:t>
            </w:r>
            <w:r w:rsidRPr="00545975">
              <w:rPr>
                <w:rFonts w:ascii="Calibri" w:hAnsi="Calibri" w:cs="Arial"/>
              </w:rPr>
              <w:sym w:font="Wingdings" w:char="F0E0"/>
            </w:r>
            <w:r w:rsidRPr="00545975">
              <w:rPr>
                <w:rFonts w:ascii="Calibri" w:hAnsi="Calibri" w:cs="Arial"/>
              </w:rPr>
              <w:t xml:space="preserve"> vena portae til leveren til oplagring eller videre til andre væv. </w:t>
            </w:r>
          </w:p>
          <w:p w14:paraId="4BC8EE22" w14:textId="77777777" w:rsidR="00984BB0" w:rsidRPr="00545975" w:rsidRDefault="00984BB0" w:rsidP="00984BB0">
            <w:pPr>
              <w:rPr>
                <w:rFonts w:ascii="Calibri" w:hAnsi="Calibri" w:cs="Arial"/>
              </w:rPr>
            </w:pPr>
          </w:p>
          <w:p w14:paraId="3A7B73AA" w14:textId="2006413A" w:rsidR="00984BB0" w:rsidRPr="00545975" w:rsidRDefault="00984BB0" w:rsidP="000C6568">
            <w:pPr>
              <w:numPr>
                <w:ilvl w:val="0"/>
                <w:numId w:val="55"/>
              </w:numPr>
              <w:rPr>
                <w:rFonts w:ascii="Calibri" w:hAnsi="Calibri" w:cs="Arial"/>
              </w:rPr>
            </w:pPr>
            <w:r w:rsidRPr="00545975">
              <w:rPr>
                <w:rFonts w:ascii="Calibri" w:hAnsi="Calibri" w:cs="Arial"/>
              </w:rPr>
              <w:t xml:space="preserve">TAGs og andre lipider (!!!!!) </w:t>
            </w:r>
            <w:r w:rsidRPr="00545975">
              <w:rPr>
                <w:rFonts w:ascii="Calibri" w:hAnsi="Calibri" w:cs="Arial"/>
              </w:rPr>
              <w:sym w:font="Wingdings" w:char="F0E0"/>
            </w:r>
            <w:r w:rsidRPr="00545975">
              <w:rPr>
                <w:rFonts w:ascii="Calibri" w:hAnsi="Calibri" w:cs="Arial"/>
              </w:rPr>
              <w:t xml:space="preserve"> fra enterocytter til lymfe </w:t>
            </w:r>
            <w:r w:rsidRPr="00545975">
              <w:rPr>
                <w:rFonts w:ascii="Calibri" w:hAnsi="Calibri" w:cs="Arial"/>
              </w:rPr>
              <w:sym w:font="Wingdings" w:char="F0E0"/>
            </w:r>
            <w:r w:rsidRPr="00545975">
              <w:rPr>
                <w:rFonts w:ascii="Calibri" w:hAnsi="Calibri" w:cs="Arial"/>
              </w:rPr>
              <w:t xml:space="preserve"> blodet </w:t>
            </w:r>
            <w:r w:rsidRPr="00545975">
              <w:rPr>
                <w:rFonts w:ascii="Calibri" w:hAnsi="Calibri" w:cs="Arial"/>
              </w:rPr>
              <w:sym w:font="Wingdings" w:char="F0E0"/>
            </w:r>
            <w:r w:rsidRPr="00545975">
              <w:rPr>
                <w:rFonts w:ascii="Calibri" w:hAnsi="Calibri" w:cs="Arial"/>
              </w:rPr>
              <w:t xml:space="preserve"> perifere væv </w:t>
            </w:r>
            <w:r w:rsidRPr="00545975">
              <w:rPr>
                <w:rFonts w:ascii="Calibri" w:hAnsi="Calibri" w:cs="Arial"/>
              </w:rPr>
              <w:sym w:font="Wingdings" w:char="F0E0"/>
            </w:r>
            <w:r w:rsidRPr="00545975">
              <w:rPr>
                <w:rFonts w:ascii="Calibri" w:hAnsi="Calibri" w:cs="Arial"/>
              </w:rPr>
              <w:t xml:space="preserve"> leveren. </w:t>
            </w:r>
            <w:r w:rsidR="00DC11C6">
              <w:rPr>
                <w:rFonts w:ascii="Calibri" w:hAnsi="Calibri" w:cs="Arial"/>
              </w:rPr>
              <w:t>(</w:t>
            </w:r>
            <w:r w:rsidRPr="00545975">
              <w:rPr>
                <w:rFonts w:ascii="Calibri" w:hAnsi="Calibri" w:cs="Arial"/>
              </w:rPr>
              <w:t>I blodet og lymfe transporteres lipiderne bunde</w:t>
            </w:r>
            <w:r w:rsidR="00977769">
              <w:rPr>
                <w:rFonts w:ascii="Calibri" w:hAnsi="Calibri" w:cs="Arial"/>
              </w:rPr>
              <w:t>t</w:t>
            </w:r>
            <w:r w:rsidRPr="00545975">
              <w:rPr>
                <w:rFonts w:ascii="Calibri" w:hAnsi="Calibri" w:cs="Arial"/>
              </w:rPr>
              <w:t xml:space="preserve"> i lipoproteiner.</w:t>
            </w:r>
            <w:r w:rsidR="00DC11C6">
              <w:rPr>
                <w:rFonts w:ascii="Calibri" w:hAnsi="Calibri" w:cs="Arial"/>
              </w:rPr>
              <w:t>)</w:t>
            </w:r>
          </w:p>
        </w:tc>
      </w:tr>
      <w:tr w:rsidR="00FB10F9" w:rsidRPr="000F5326" w14:paraId="6421F0BB" w14:textId="77777777" w:rsidTr="00DA7F1C">
        <w:trPr>
          <w:trHeight w:val="578"/>
        </w:trPr>
        <w:tc>
          <w:tcPr>
            <w:tcW w:w="4857" w:type="dxa"/>
            <w:shd w:val="clear" w:color="auto" w:fill="auto"/>
          </w:tcPr>
          <w:p w14:paraId="0192AFA6" w14:textId="77777777" w:rsidR="00FB10F9" w:rsidRPr="00545975" w:rsidRDefault="00FB10F9" w:rsidP="00CF6B8C">
            <w:pPr>
              <w:rPr>
                <w:rFonts w:ascii="Calibri" w:hAnsi="Calibri" w:cs="Arial"/>
                <w:b/>
                <w:u w:val="single"/>
              </w:rPr>
            </w:pPr>
          </w:p>
          <w:p w14:paraId="73692FB2" w14:textId="77777777" w:rsidR="00FB10F9" w:rsidRPr="00545975" w:rsidRDefault="00FB10F9" w:rsidP="00CF6B8C">
            <w:pPr>
              <w:rPr>
                <w:rFonts w:ascii="Calibri" w:hAnsi="Calibri" w:cs="Arial"/>
                <w:b/>
              </w:rPr>
            </w:pPr>
            <w:r w:rsidRPr="00545975">
              <w:rPr>
                <w:rFonts w:ascii="Calibri" w:hAnsi="Calibri" w:cs="Arial"/>
                <w:b/>
              </w:rPr>
              <w:t>Proteinfordøjelse</w:t>
            </w:r>
          </w:p>
          <w:p w14:paraId="2557A8F1" w14:textId="77777777" w:rsidR="00DB5B28" w:rsidRPr="00545975" w:rsidRDefault="00DB5B28" w:rsidP="00CF6B8C">
            <w:pPr>
              <w:rPr>
                <w:rFonts w:ascii="Calibri" w:hAnsi="Calibri" w:cs="Arial"/>
                <w:b/>
              </w:rPr>
            </w:pPr>
          </w:p>
          <w:p w14:paraId="2EF8EC82" w14:textId="77777777" w:rsidR="00DB5B28" w:rsidRPr="00545975" w:rsidRDefault="00DB5B28" w:rsidP="00CF6B8C">
            <w:pPr>
              <w:rPr>
                <w:rFonts w:ascii="Calibri" w:hAnsi="Calibri" w:cs="Arial"/>
                <w:b/>
              </w:rPr>
            </w:pPr>
          </w:p>
          <w:p w14:paraId="1E961198" w14:textId="77777777" w:rsidR="00DB5B28" w:rsidRPr="00545975" w:rsidRDefault="00DB5B28" w:rsidP="00CF6B8C">
            <w:pPr>
              <w:rPr>
                <w:rFonts w:ascii="Calibri" w:hAnsi="Calibri" w:cs="Arial"/>
                <w:b/>
              </w:rPr>
            </w:pPr>
          </w:p>
          <w:p w14:paraId="7E2DA9F0" w14:textId="77777777" w:rsidR="00DB5B28" w:rsidRPr="00545975" w:rsidRDefault="00DB5B28" w:rsidP="00CF6B8C">
            <w:pPr>
              <w:rPr>
                <w:rFonts w:ascii="Calibri" w:hAnsi="Calibri" w:cs="Arial"/>
                <w:b/>
              </w:rPr>
            </w:pPr>
          </w:p>
          <w:p w14:paraId="38DD6575" w14:textId="77777777" w:rsidR="00DB5B28" w:rsidRPr="00545975" w:rsidRDefault="00DB5B28" w:rsidP="00CF6B8C">
            <w:pPr>
              <w:rPr>
                <w:rFonts w:ascii="Calibri" w:hAnsi="Calibri" w:cs="Arial"/>
                <w:b/>
              </w:rPr>
            </w:pPr>
          </w:p>
          <w:p w14:paraId="208A0A5B" w14:textId="77777777" w:rsidR="00DB5B28" w:rsidRPr="00545975" w:rsidRDefault="00DB5B28" w:rsidP="00CF6B8C">
            <w:pPr>
              <w:rPr>
                <w:rFonts w:ascii="Calibri" w:hAnsi="Calibri" w:cs="Arial"/>
                <w:b/>
              </w:rPr>
            </w:pPr>
          </w:p>
          <w:p w14:paraId="6ABBF828" w14:textId="77777777" w:rsidR="00DB5B28" w:rsidRPr="00545975" w:rsidRDefault="00DB5B28" w:rsidP="00CF6B8C">
            <w:pPr>
              <w:rPr>
                <w:rFonts w:ascii="Calibri" w:hAnsi="Calibri" w:cs="Arial"/>
                <w:b/>
              </w:rPr>
            </w:pPr>
          </w:p>
          <w:p w14:paraId="482C1216" w14:textId="77777777" w:rsidR="00DB5B28" w:rsidRPr="00545975" w:rsidRDefault="00DB5B28" w:rsidP="00CF6B8C">
            <w:pPr>
              <w:rPr>
                <w:rFonts w:ascii="Calibri" w:hAnsi="Calibri" w:cs="Arial"/>
                <w:b/>
              </w:rPr>
            </w:pPr>
          </w:p>
          <w:p w14:paraId="5DBEC3FC" w14:textId="77777777" w:rsidR="00DB5B28" w:rsidRPr="00545975" w:rsidRDefault="00DB5B28" w:rsidP="00CF6B8C">
            <w:pPr>
              <w:rPr>
                <w:rFonts w:ascii="Calibri" w:hAnsi="Calibri" w:cs="Arial"/>
                <w:b/>
              </w:rPr>
            </w:pPr>
          </w:p>
          <w:p w14:paraId="7A718D42" w14:textId="77777777" w:rsidR="00DB5B28" w:rsidRPr="00545975" w:rsidRDefault="00DB5B28" w:rsidP="00CF6B8C">
            <w:pPr>
              <w:rPr>
                <w:rFonts w:ascii="Calibri" w:hAnsi="Calibri" w:cs="Arial"/>
                <w:b/>
              </w:rPr>
            </w:pPr>
          </w:p>
          <w:p w14:paraId="714520B3" w14:textId="77777777" w:rsidR="00DB5B28" w:rsidRPr="00545975" w:rsidRDefault="00DB5B28" w:rsidP="00CF6B8C">
            <w:pPr>
              <w:rPr>
                <w:rFonts w:ascii="Calibri" w:hAnsi="Calibri" w:cs="Arial"/>
                <w:b/>
              </w:rPr>
            </w:pPr>
          </w:p>
          <w:p w14:paraId="04045975" w14:textId="77777777" w:rsidR="00DB5B28" w:rsidRPr="00545975" w:rsidRDefault="00DB5B28" w:rsidP="00CF6B8C">
            <w:pPr>
              <w:rPr>
                <w:rFonts w:ascii="Calibri" w:hAnsi="Calibri" w:cs="Arial"/>
                <w:b/>
              </w:rPr>
            </w:pPr>
          </w:p>
          <w:p w14:paraId="35E89CAB" w14:textId="77777777" w:rsidR="00DB5B28" w:rsidRPr="00545975" w:rsidRDefault="00DB5B28" w:rsidP="00CF6B8C">
            <w:pPr>
              <w:rPr>
                <w:rFonts w:ascii="Calibri" w:hAnsi="Calibri" w:cs="Arial"/>
                <w:b/>
              </w:rPr>
            </w:pPr>
          </w:p>
          <w:p w14:paraId="37CF2AAE" w14:textId="77777777" w:rsidR="00DB5B28" w:rsidRPr="00545975" w:rsidRDefault="00DB5B28" w:rsidP="00CF6B8C">
            <w:pPr>
              <w:rPr>
                <w:rFonts w:ascii="Calibri" w:hAnsi="Calibri" w:cs="Arial"/>
                <w:b/>
              </w:rPr>
            </w:pPr>
          </w:p>
          <w:p w14:paraId="21A537E5" w14:textId="77777777" w:rsidR="00DB5B28" w:rsidRPr="00545975" w:rsidRDefault="00DB5B28" w:rsidP="00CF6B8C">
            <w:pPr>
              <w:rPr>
                <w:rFonts w:ascii="Calibri" w:hAnsi="Calibri" w:cs="Arial"/>
                <w:b/>
              </w:rPr>
            </w:pPr>
          </w:p>
          <w:p w14:paraId="5A5E0822" w14:textId="77777777" w:rsidR="00DB5B28" w:rsidRPr="00545975" w:rsidRDefault="00DB5B28" w:rsidP="00CF6B8C">
            <w:pPr>
              <w:rPr>
                <w:rFonts w:ascii="Calibri" w:hAnsi="Calibri" w:cs="Arial"/>
                <w:b/>
              </w:rPr>
            </w:pPr>
          </w:p>
          <w:p w14:paraId="646AE62D" w14:textId="77777777" w:rsidR="00DB5B28" w:rsidRPr="00545975" w:rsidRDefault="00DB5B28" w:rsidP="00CF6B8C">
            <w:pPr>
              <w:rPr>
                <w:rFonts w:ascii="Calibri" w:hAnsi="Calibri" w:cs="Arial"/>
                <w:b/>
              </w:rPr>
            </w:pPr>
          </w:p>
          <w:p w14:paraId="740D46C7" w14:textId="77777777" w:rsidR="00DB5B28" w:rsidRPr="00545975" w:rsidRDefault="00DB5B28" w:rsidP="00CF6B8C">
            <w:pPr>
              <w:rPr>
                <w:rFonts w:ascii="Calibri" w:hAnsi="Calibri" w:cs="Arial"/>
                <w:b/>
              </w:rPr>
            </w:pPr>
          </w:p>
          <w:p w14:paraId="3C6138DA" w14:textId="77777777" w:rsidR="00DB5B28" w:rsidRPr="00545975" w:rsidRDefault="00DB5B28" w:rsidP="00CF6B8C">
            <w:pPr>
              <w:rPr>
                <w:rFonts w:ascii="Calibri" w:hAnsi="Calibri" w:cs="Arial"/>
                <w:b/>
              </w:rPr>
            </w:pPr>
          </w:p>
          <w:p w14:paraId="78CEE712" w14:textId="77777777" w:rsidR="00DB5B28" w:rsidRPr="00545975" w:rsidRDefault="00DB5B28" w:rsidP="00CF6B8C">
            <w:pPr>
              <w:rPr>
                <w:rFonts w:ascii="Calibri" w:hAnsi="Calibri" w:cs="Arial"/>
                <w:b/>
              </w:rPr>
            </w:pPr>
          </w:p>
          <w:p w14:paraId="3483A29D" w14:textId="77777777" w:rsidR="00DB5B28" w:rsidRPr="00545975" w:rsidRDefault="00DB5B28" w:rsidP="00CF6B8C">
            <w:pPr>
              <w:rPr>
                <w:rFonts w:ascii="Calibri" w:hAnsi="Calibri" w:cs="Arial"/>
                <w:b/>
              </w:rPr>
            </w:pPr>
          </w:p>
          <w:p w14:paraId="39022B4A" w14:textId="77777777" w:rsidR="00DB5B28" w:rsidRPr="00545975" w:rsidRDefault="00DB5B28" w:rsidP="00CF6B8C">
            <w:pPr>
              <w:rPr>
                <w:rFonts w:ascii="Calibri" w:hAnsi="Calibri" w:cs="Arial"/>
                <w:b/>
              </w:rPr>
            </w:pPr>
          </w:p>
          <w:p w14:paraId="23438FF3" w14:textId="77777777" w:rsidR="00DB5B28" w:rsidRPr="00545975" w:rsidRDefault="00DB5B28" w:rsidP="00CF6B8C">
            <w:pPr>
              <w:rPr>
                <w:rFonts w:ascii="Calibri" w:hAnsi="Calibri" w:cs="Arial"/>
                <w:b/>
              </w:rPr>
            </w:pPr>
          </w:p>
          <w:p w14:paraId="71F61D7D" w14:textId="77777777" w:rsidR="00DB5B28" w:rsidRPr="00545975" w:rsidRDefault="00DB5B28" w:rsidP="00CF6B8C">
            <w:pPr>
              <w:rPr>
                <w:rFonts w:ascii="Calibri" w:hAnsi="Calibri" w:cs="Arial"/>
                <w:b/>
              </w:rPr>
            </w:pPr>
          </w:p>
          <w:p w14:paraId="09D637CE" w14:textId="77777777" w:rsidR="00DB5B28" w:rsidRPr="00545975" w:rsidRDefault="00DB5B28" w:rsidP="00CF6B8C">
            <w:pPr>
              <w:rPr>
                <w:rFonts w:ascii="Calibri" w:hAnsi="Calibri" w:cs="Arial"/>
                <w:b/>
              </w:rPr>
            </w:pPr>
          </w:p>
          <w:p w14:paraId="7A2782D2" w14:textId="77777777" w:rsidR="00DB5B28" w:rsidRPr="00545975" w:rsidRDefault="00DB5B28" w:rsidP="00CF6B8C">
            <w:pPr>
              <w:rPr>
                <w:rFonts w:ascii="Calibri" w:hAnsi="Calibri" w:cs="Arial"/>
                <w:b/>
              </w:rPr>
            </w:pPr>
          </w:p>
          <w:p w14:paraId="58D299D7" w14:textId="77777777" w:rsidR="00DB5B28" w:rsidRPr="00545975" w:rsidRDefault="00DB5B28" w:rsidP="00CF6B8C">
            <w:pPr>
              <w:rPr>
                <w:rFonts w:ascii="Calibri" w:hAnsi="Calibri" w:cs="Arial"/>
                <w:b/>
              </w:rPr>
            </w:pPr>
          </w:p>
          <w:p w14:paraId="2264A825" w14:textId="77777777" w:rsidR="00DB5B28" w:rsidRPr="00545975" w:rsidRDefault="00DB5B28" w:rsidP="00CF6B8C">
            <w:pPr>
              <w:rPr>
                <w:rFonts w:ascii="Calibri" w:hAnsi="Calibri" w:cs="Arial"/>
                <w:b/>
              </w:rPr>
            </w:pPr>
          </w:p>
          <w:p w14:paraId="0A936185" w14:textId="77777777" w:rsidR="00DB5B28" w:rsidRPr="00545975" w:rsidRDefault="00DB5B28" w:rsidP="00CF6B8C">
            <w:pPr>
              <w:rPr>
                <w:rFonts w:ascii="Calibri" w:hAnsi="Calibri" w:cs="Arial"/>
                <w:b/>
              </w:rPr>
            </w:pPr>
          </w:p>
          <w:p w14:paraId="5310E922" w14:textId="77777777" w:rsidR="00DB5B28" w:rsidRPr="00545975" w:rsidRDefault="00DB5B28" w:rsidP="00CF6B8C">
            <w:pPr>
              <w:rPr>
                <w:rFonts w:ascii="Calibri" w:hAnsi="Calibri" w:cs="Arial"/>
                <w:b/>
              </w:rPr>
            </w:pPr>
          </w:p>
          <w:p w14:paraId="4ACC9192" w14:textId="77777777" w:rsidR="00DB5B28" w:rsidRPr="00545975" w:rsidRDefault="00DB5B28" w:rsidP="00CF6B8C">
            <w:pPr>
              <w:rPr>
                <w:rFonts w:ascii="Calibri" w:hAnsi="Calibri" w:cs="Arial"/>
                <w:b/>
              </w:rPr>
            </w:pPr>
          </w:p>
          <w:p w14:paraId="24F96E2D" w14:textId="77777777" w:rsidR="00DB5B28" w:rsidRPr="00545975" w:rsidRDefault="00DB5B28" w:rsidP="00CF6B8C">
            <w:pPr>
              <w:rPr>
                <w:rFonts w:ascii="Calibri" w:hAnsi="Calibri" w:cs="Arial"/>
                <w:b/>
              </w:rPr>
            </w:pPr>
          </w:p>
          <w:p w14:paraId="1004698D" w14:textId="77777777" w:rsidR="00DB5B28" w:rsidRPr="00545975" w:rsidRDefault="00DB5B28" w:rsidP="00CF6B8C">
            <w:pPr>
              <w:rPr>
                <w:rFonts w:ascii="Calibri" w:hAnsi="Calibri" w:cs="Arial"/>
                <w:b/>
              </w:rPr>
            </w:pPr>
          </w:p>
          <w:p w14:paraId="1451F85A" w14:textId="77777777" w:rsidR="00DB5B28" w:rsidRPr="00545975" w:rsidRDefault="00DB5B28" w:rsidP="00CF6B8C">
            <w:pPr>
              <w:rPr>
                <w:rFonts w:ascii="Calibri" w:hAnsi="Calibri" w:cs="Arial"/>
                <w:b/>
              </w:rPr>
            </w:pPr>
          </w:p>
          <w:p w14:paraId="27B15C07" w14:textId="77777777" w:rsidR="00DB5B28" w:rsidRPr="00545975" w:rsidRDefault="00DB5B28" w:rsidP="00CF6B8C">
            <w:pPr>
              <w:rPr>
                <w:rFonts w:ascii="Calibri" w:hAnsi="Calibri" w:cs="Arial"/>
                <w:b/>
              </w:rPr>
            </w:pPr>
          </w:p>
          <w:p w14:paraId="5A244F62" w14:textId="77777777" w:rsidR="00DB5B28" w:rsidRPr="00545975" w:rsidRDefault="00DB5B28" w:rsidP="00CF6B8C">
            <w:pPr>
              <w:rPr>
                <w:rFonts w:ascii="Calibri" w:hAnsi="Calibri" w:cs="Arial"/>
                <w:b/>
              </w:rPr>
            </w:pPr>
          </w:p>
          <w:p w14:paraId="3E065072" w14:textId="77777777" w:rsidR="00DB5B28" w:rsidRPr="00545975" w:rsidRDefault="00DB5B28" w:rsidP="00CF6B8C">
            <w:pPr>
              <w:rPr>
                <w:rFonts w:ascii="Calibri" w:hAnsi="Calibri" w:cs="Arial"/>
                <w:b/>
              </w:rPr>
            </w:pPr>
          </w:p>
          <w:p w14:paraId="13490A32" w14:textId="77777777" w:rsidR="00DB5B28" w:rsidRPr="00545975" w:rsidRDefault="00DB5B28" w:rsidP="00CF6B8C">
            <w:pPr>
              <w:rPr>
                <w:rFonts w:ascii="Calibri" w:hAnsi="Calibri" w:cs="Arial"/>
                <w:b/>
              </w:rPr>
            </w:pPr>
          </w:p>
          <w:p w14:paraId="7418DF67" w14:textId="77777777" w:rsidR="00DB5B28" w:rsidRPr="00545975" w:rsidRDefault="00DB5B28" w:rsidP="00CF6B8C">
            <w:pPr>
              <w:rPr>
                <w:rFonts w:ascii="Calibri" w:hAnsi="Calibri" w:cs="Arial"/>
                <w:b/>
              </w:rPr>
            </w:pPr>
          </w:p>
          <w:p w14:paraId="793F57F1" w14:textId="77777777" w:rsidR="00DB5B28" w:rsidRPr="00545975" w:rsidRDefault="00DB5B28" w:rsidP="00CF6B8C">
            <w:pPr>
              <w:rPr>
                <w:rFonts w:ascii="Calibri" w:hAnsi="Calibri" w:cs="Arial"/>
                <w:b/>
              </w:rPr>
            </w:pPr>
          </w:p>
          <w:p w14:paraId="0E1DBD8D" w14:textId="77777777" w:rsidR="00DB5B28" w:rsidRPr="00545975" w:rsidRDefault="00DB5B28" w:rsidP="00CF6B8C">
            <w:pPr>
              <w:rPr>
                <w:rFonts w:ascii="Calibri" w:hAnsi="Calibri" w:cs="Arial"/>
                <w:b/>
              </w:rPr>
            </w:pPr>
          </w:p>
          <w:p w14:paraId="25FD8D96" w14:textId="77777777" w:rsidR="00DB5B28" w:rsidRPr="00545975" w:rsidRDefault="00DB5B28" w:rsidP="00CF6B8C">
            <w:pPr>
              <w:rPr>
                <w:rFonts w:ascii="Calibri" w:hAnsi="Calibri" w:cs="Arial"/>
                <w:b/>
              </w:rPr>
            </w:pPr>
          </w:p>
          <w:p w14:paraId="0B2D7249" w14:textId="77777777" w:rsidR="00DB5B28" w:rsidRPr="00545975" w:rsidRDefault="00DB5B28" w:rsidP="00CF6B8C">
            <w:pPr>
              <w:rPr>
                <w:rFonts w:ascii="Calibri" w:hAnsi="Calibri" w:cs="Arial"/>
                <w:b/>
              </w:rPr>
            </w:pPr>
          </w:p>
          <w:p w14:paraId="6986163C" w14:textId="77777777" w:rsidR="00DB5B28" w:rsidRPr="00545975" w:rsidRDefault="00DB5B28" w:rsidP="00CF6B8C">
            <w:pPr>
              <w:rPr>
                <w:rFonts w:ascii="Calibri" w:hAnsi="Calibri" w:cs="Arial"/>
                <w:b/>
              </w:rPr>
            </w:pPr>
          </w:p>
          <w:p w14:paraId="580FF315" w14:textId="77777777" w:rsidR="00DB5B28" w:rsidRPr="00545975" w:rsidRDefault="00DB5B28" w:rsidP="00CF6B8C">
            <w:pPr>
              <w:rPr>
                <w:rFonts w:ascii="Calibri" w:hAnsi="Calibri" w:cs="Arial"/>
                <w:b/>
              </w:rPr>
            </w:pPr>
          </w:p>
          <w:p w14:paraId="76ED4D0F" w14:textId="77777777" w:rsidR="00DB5B28" w:rsidRPr="00545975" w:rsidRDefault="00DB5B28" w:rsidP="00CF6B8C">
            <w:pPr>
              <w:rPr>
                <w:rFonts w:ascii="Calibri" w:hAnsi="Calibri" w:cs="Arial"/>
                <w:b/>
              </w:rPr>
            </w:pPr>
          </w:p>
          <w:p w14:paraId="08B22FE3" w14:textId="77777777" w:rsidR="00DB5B28" w:rsidRPr="00545975" w:rsidRDefault="00DB5B28" w:rsidP="00CF6B8C">
            <w:pPr>
              <w:rPr>
                <w:rFonts w:ascii="Calibri" w:hAnsi="Calibri" w:cs="Arial"/>
                <w:b/>
              </w:rPr>
            </w:pPr>
          </w:p>
          <w:p w14:paraId="36E3DF9F" w14:textId="77777777" w:rsidR="00DB5B28" w:rsidRPr="00545975" w:rsidRDefault="00DB5B28" w:rsidP="00CF6B8C">
            <w:pPr>
              <w:rPr>
                <w:rFonts w:ascii="Calibri" w:hAnsi="Calibri" w:cs="Arial"/>
                <w:b/>
              </w:rPr>
            </w:pPr>
          </w:p>
          <w:p w14:paraId="5F06AD87" w14:textId="77777777" w:rsidR="00DB5B28" w:rsidRPr="00545975" w:rsidRDefault="00DB5B28" w:rsidP="00CF6B8C">
            <w:pPr>
              <w:rPr>
                <w:rFonts w:ascii="Calibri" w:hAnsi="Calibri" w:cs="Arial"/>
                <w:b/>
              </w:rPr>
            </w:pPr>
          </w:p>
          <w:p w14:paraId="1E3BFAEC" w14:textId="77777777" w:rsidR="00DB5B28" w:rsidRPr="00545975" w:rsidRDefault="00DB5B28" w:rsidP="00CF6B8C">
            <w:pPr>
              <w:rPr>
                <w:rFonts w:ascii="Calibri" w:hAnsi="Calibri" w:cs="Arial"/>
                <w:b/>
              </w:rPr>
            </w:pPr>
          </w:p>
          <w:p w14:paraId="7E15F244" w14:textId="77777777" w:rsidR="00DB5B28" w:rsidRPr="00545975" w:rsidRDefault="00DB5B28" w:rsidP="00CF6B8C">
            <w:pPr>
              <w:rPr>
                <w:rFonts w:ascii="Calibri" w:hAnsi="Calibri" w:cs="Arial"/>
                <w:b/>
              </w:rPr>
            </w:pPr>
          </w:p>
          <w:p w14:paraId="2AFC264C" w14:textId="77777777" w:rsidR="00DB5B28" w:rsidRPr="00545975" w:rsidRDefault="00DB5B28" w:rsidP="00CF6B8C">
            <w:pPr>
              <w:rPr>
                <w:rFonts w:ascii="Calibri" w:hAnsi="Calibri" w:cs="Arial"/>
                <w:b/>
              </w:rPr>
            </w:pPr>
          </w:p>
          <w:p w14:paraId="2655F45F" w14:textId="77777777" w:rsidR="00DB5B28" w:rsidRPr="00545975" w:rsidRDefault="00DB5B28" w:rsidP="00CF6B8C">
            <w:pPr>
              <w:rPr>
                <w:rFonts w:ascii="Calibri" w:hAnsi="Calibri" w:cs="Arial"/>
                <w:b/>
              </w:rPr>
            </w:pPr>
          </w:p>
          <w:p w14:paraId="4A8CB448" w14:textId="77777777" w:rsidR="00DB5B28" w:rsidRPr="00545975" w:rsidRDefault="00DB5B28" w:rsidP="00CF6B8C">
            <w:pPr>
              <w:rPr>
                <w:rFonts w:ascii="Calibri" w:hAnsi="Calibri" w:cs="Arial"/>
                <w:b/>
              </w:rPr>
            </w:pPr>
          </w:p>
          <w:p w14:paraId="12ED0AD8" w14:textId="77777777" w:rsidR="00DB5B28" w:rsidRPr="00545975" w:rsidRDefault="00DB5B28" w:rsidP="00CF6B8C">
            <w:pPr>
              <w:rPr>
                <w:rFonts w:ascii="Calibri" w:hAnsi="Calibri" w:cs="Arial"/>
                <w:b/>
              </w:rPr>
            </w:pPr>
          </w:p>
          <w:p w14:paraId="2AC5CE65" w14:textId="77777777" w:rsidR="00DB5B28" w:rsidRPr="00545975" w:rsidRDefault="00DB5B28" w:rsidP="00CF6B8C">
            <w:pPr>
              <w:rPr>
                <w:rFonts w:ascii="Calibri" w:hAnsi="Calibri" w:cs="Arial"/>
                <w:b/>
              </w:rPr>
            </w:pPr>
          </w:p>
          <w:p w14:paraId="018BCEF0" w14:textId="77777777" w:rsidR="00DB5B28" w:rsidRPr="00545975" w:rsidRDefault="00DB5B28" w:rsidP="00CF6B8C">
            <w:pPr>
              <w:rPr>
                <w:rFonts w:ascii="Calibri" w:hAnsi="Calibri" w:cs="Arial"/>
                <w:b/>
              </w:rPr>
            </w:pPr>
          </w:p>
          <w:p w14:paraId="6B8E8349" w14:textId="77777777" w:rsidR="00DB5B28" w:rsidRPr="00545975" w:rsidRDefault="00DB5B28" w:rsidP="00CF6B8C">
            <w:pPr>
              <w:rPr>
                <w:rFonts w:ascii="Calibri" w:hAnsi="Calibri" w:cs="Arial"/>
                <w:b/>
              </w:rPr>
            </w:pPr>
          </w:p>
          <w:p w14:paraId="554F66E7" w14:textId="77777777" w:rsidR="00DB5B28" w:rsidRPr="00545975" w:rsidRDefault="00DB5B28" w:rsidP="00CF6B8C">
            <w:pPr>
              <w:rPr>
                <w:rFonts w:ascii="Calibri" w:hAnsi="Calibri" w:cs="Arial"/>
                <w:b/>
              </w:rPr>
            </w:pPr>
          </w:p>
          <w:p w14:paraId="622B9A23" w14:textId="77777777" w:rsidR="00DB5B28" w:rsidRPr="00545975" w:rsidRDefault="00DB5B28" w:rsidP="00CF6B8C">
            <w:pPr>
              <w:rPr>
                <w:rFonts w:ascii="Calibri" w:hAnsi="Calibri" w:cs="Arial"/>
                <w:b/>
              </w:rPr>
            </w:pPr>
          </w:p>
          <w:p w14:paraId="3DC511F9" w14:textId="77777777" w:rsidR="00DB5B28" w:rsidRPr="00545975" w:rsidRDefault="00DB5B28" w:rsidP="00CF6B8C">
            <w:pPr>
              <w:rPr>
                <w:rFonts w:ascii="Calibri" w:hAnsi="Calibri" w:cs="Arial"/>
                <w:b/>
              </w:rPr>
            </w:pPr>
          </w:p>
          <w:p w14:paraId="4C4F4E74" w14:textId="77777777" w:rsidR="00DB5B28" w:rsidRPr="00545975" w:rsidRDefault="00DB5B28" w:rsidP="00CF6B8C">
            <w:pPr>
              <w:rPr>
                <w:rFonts w:ascii="Calibri" w:hAnsi="Calibri" w:cs="Arial"/>
                <w:b/>
              </w:rPr>
            </w:pPr>
          </w:p>
          <w:p w14:paraId="0979DF22" w14:textId="77777777" w:rsidR="007444EA" w:rsidRPr="00545975" w:rsidRDefault="007444EA" w:rsidP="00CF6B8C">
            <w:pPr>
              <w:rPr>
                <w:rFonts w:ascii="Calibri" w:hAnsi="Calibri" w:cs="Arial"/>
                <w:b/>
              </w:rPr>
            </w:pPr>
          </w:p>
          <w:p w14:paraId="2371C7DC" w14:textId="77777777" w:rsidR="007444EA" w:rsidRDefault="007444EA" w:rsidP="00CF6B8C">
            <w:pPr>
              <w:rPr>
                <w:rFonts w:ascii="Calibri" w:hAnsi="Calibri" w:cs="Arial"/>
                <w:b/>
              </w:rPr>
            </w:pPr>
          </w:p>
          <w:p w14:paraId="2E6DCE25" w14:textId="77777777" w:rsidR="008F6609" w:rsidRDefault="008F6609" w:rsidP="00CF6B8C">
            <w:pPr>
              <w:rPr>
                <w:rFonts w:ascii="Calibri" w:hAnsi="Calibri" w:cs="Arial"/>
                <w:b/>
              </w:rPr>
            </w:pPr>
          </w:p>
          <w:p w14:paraId="458A228E" w14:textId="77777777" w:rsidR="008F6609" w:rsidRDefault="008F6609" w:rsidP="00CF6B8C">
            <w:pPr>
              <w:rPr>
                <w:rFonts w:ascii="Calibri" w:hAnsi="Calibri" w:cs="Arial"/>
                <w:b/>
              </w:rPr>
            </w:pPr>
          </w:p>
          <w:p w14:paraId="5F5C7581" w14:textId="77777777" w:rsidR="008F6609" w:rsidRDefault="008F6609" w:rsidP="00CF6B8C">
            <w:pPr>
              <w:rPr>
                <w:rFonts w:ascii="Calibri" w:hAnsi="Calibri" w:cs="Arial"/>
                <w:b/>
              </w:rPr>
            </w:pPr>
          </w:p>
          <w:p w14:paraId="7914C07C" w14:textId="77777777" w:rsidR="008F6609" w:rsidRPr="00545975" w:rsidRDefault="008F6609" w:rsidP="00CF6B8C">
            <w:pPr>
              <w:rPr>
                <w:rFonts w:ascii="Calibri" w:hAnsi="Calibri" w:cs="Arial"/>
                <w:b/>
              </w:rPr>
            </w:pPr>
          </w:p>
          <w:p w14:paraId="5F0D18B7" w14:textId="77777777" w:rsidR="007444EA" w:rsidRPr="00545975" w:rsidRDefault="007444EA" w:rsidP="00CF6B8C">
            <w:pPr>
              <w:rPr>
                <w:rFonts w:ascii="Calibri" w:hAnsi="Calibri" w:cs="Arial"/>
                <w:b/>
              </w:rPr>
            </w:pPr>
          </w:p>
          <w:p w14:paraId="7A96E233" w14:textId="77777777" w:rsidR="00DB5B28" w:rsidRPr="00545975" w:rsidRDefault="00DB5B28" w:rsidP="00CF6B8C">
            <w:pPr>
              <w:rPr>
                <w:rFonts w:ascii="Calibri" w:hAnsi="Calibri" w:cs="Arial"/>
                <w:b/>
              </w:rPr>
            </w:pPr>
          </w:p>
          <w:p w14:paraId="0970BF68" w14:textId="77777777" w:rsidR="00DB5B28" w:rsidRPr="00545975" w:rsidRDefault="00DB5B28" w:rsidP="00CF6B8C">
            <w:pPr>
              <w:rPr>
                <w:rFonts w:ascii="Calibri" w:hAnsi="Calibri" w:cs="Arial"/>
                <w:b/>
              </w:rPr>
            </w:pPr>
          </w:p>
          <w:p w14:paraId="456BBC71" w14:textId="77777777" w:rsidR="00DB5B28" w:rsidRPr="00545975" w:rsidRDefault="00DB5B28" w:rsidP="00CF6B8C">
            <w:pPr>
              <w:rPr>
                <w:rFonts w:ascii="Calibri" w:hAnsi="Calibri" w:cs="Arial"/>
                <w:b/>
              </w:rPr>
            </w:pPr>
          </w:p>
          <w:p w14:paraId="512915B7" w14:textId="77777777" w:rsidR="00DB5B28" w:rsidRPr="00545975" w:rsidRDefault="00DB5B28" w:rsidP="00CF6B8C">
            <w:pPr>
              <w:rPr>
                <w:rFonts w:ascii="Calibri" w:hAnsi="Calibri" w:cs="Arial"/>
                <w:b/>
                <w:u w:val="single"/>
              </w:rPr>
            </w:pPr>
            <w:r w:rsidRPr="00545975">
              <w:rPr>
                <w:rFonts w:ascii="Calibri" w:hAnsi="Calibri" w:cs="Arial"/>
                <w:b/>
              </w:rPr>
              <w:t>Aminosyremetabolisme:</w:t>
            </w:r>
          </w:p>
        </w:tc>
        <w:tc>
          <w:tcPr>
            <w:tcW w:w="4889" w:type="dxa"/>
            <w:shd w:val="clear" w:color="auto" w:fill="auto"/>
          </w:tcPr>
          <w:p w14:paraId="3032DF14" w14:textId="77777777" w:rsidR="00FB10F9" w:rsidRPr="00545975" w:rsidRDefault="00FB10F9" w:rsidP="00FB10F9">
            <w:pPr>
              <w:rPr>
                <w:rFonts w:ascii="Calibri" w:hAnsi="Calibri" w:cs="Arial"/>
              </w:rPr>
            </w:pPr>
          </w:p>
          <w:p w14:paraId="2AA4D4B0" w14:textId="619D6E92" w:rsidR="00FB10F9" w:rsidRPr="00545975" w:rsidRDefault="00FB10F9" w:rsidP="00FB10F9">
            <w:pPr>
              <w:rPr>
                <w:rFonts w:ascii="Calibri" w:hAnsi="Calibri" w:cs="Arial"/>
              </w:rPr>
            </w:pPr>
            <w:r w:rsidRPr="00545975">
              <w:rPr>
                <w:rFonts w:ascii="Calibri" w:hAnsi="Calibri" w:cs="Arial"/>
              </w:rPr>
              <w:t xml:space="preserve">Fordøjelsen foregår i maven og i tarmen ved enzymer af typen </w:t>
            </w:r>
            <w:r w:rsidRPr="00545975">
              <w:rPr>
                <w:rFonts w:ascii="Calibri" w:hAnsi="Calibri" w:cs="Arial"/>
                <w:u w:val="single"/>
              </w:rPr>
              <w:t>endopeptidaser</w:t>
            </w:r>
            <w:r w:rsidRPr="00545975">
              <w:rPr>
                <w:rFonts w:ascii="Calibri" w:hAnsi="Calibri" w:cs="Arial"/>
              </w:rPr>
              <w:t xml:space="preserve"> (spalter inde i peptidkæderne) og </w:t>
            </w:r>
            <w:r w:rsidRPr="00545975">
              <w:rPr>
                <w:rFonts w:ascii="Calibri" w:hAnsi="Calibri" w:cs="Arial"/>
                <w:u w:val="single"/>
              </w:rPr>
              <w:t xml:space="preserve">exopeptidaser </w:t>
            </w:r>
            <w:r w:rsidRPr="00545975">
              <w:rPr>
                <w:rFonts w:ascii="Calibri" w:hAnsi="Calibri" w:cs="Arial"/>
              </w:rPr>
              <w:lastRenderedPageBreak/>
              <w:t>(caboxypeptidaser, som spalter enkelte aminosyrer fra peptidkædernes C-terminale ende og aminopeptidaser der spalter fra den N-terminale ende)</w:t>
            </w:r>
          </w:p>
          <w:p w14:paraId="10803649" w14:textId="77777777" w:rsidR="00FB10F9" w:rsidRPr="00545975" w:rsidRDefault="001F05FB" w:rsidP="00FB10F9">
            <w:pPr>
              <w:rPr>
                <w:rFonts w:ascii="Calibri" w:hAnsi="Calibri" w:cs="Arial"/>
              </w:rPr>
            </w:pPr>
            <w:r w:rsidRPr="00545975">
              <w:rPr>
                <w:rFonts w:ascii="Calibri" w:hAnsi="Calibri" w:cs="Arial"/>
              </w:rPr>
              <w:t>Enzymerne udskille</w:t>
            </w:r>
            <w:r w:rsidR="00FB10F9" w:rsidRPr="00545975">
              <w:rPr>
                <w:rFonts w:ascii="Calibri" w:hAnsi="Calibri" w:cs="Arial"/>
              </w:rPr>
              <w:t>s som zymogener (proenzymer) som ved spaltning med endopeptidase omdannes til det aktive enzym.</w:t>
            </w:r>
          </w:p>
          <w:p w14:paraId="21AF59E6" w14:textId="77777777" w:rsidR="00FB10F9" w:rsidRPr="00545975" w:rsidRDefault="00FB10F9" w:rsidP="00FB10F9">
            <w:pPr>
              <w:rPr>
                <w:rFonts w:ascii="Calibri" w:hAnsi="Calibri" w:cs="Arial"/>
              </w:rPr>
            </w:pPr>
          </w:p>
          <w:p w14:paraId="5F189C0D" w14:textId="77777777" w:rsidR="00076438" w:rsidRPr="00545975" w:rsidRDefault="00076438" w:rsidP="00953479">
            <w:pPr>
              <w:numPr>
                <w:ilvl w:val="0"/>
                <w:numId w:val="1"/>
              </w:numPr>
              <w:rPr>
                <w:rFonts w:ascii="Calibri" w:hAnsi="Calibri" w:cs="Arial"/>
              </w:rPr>
            </w:pPr>
            <w:r w:rsidRPr="00545975">
              <w:rPr>
                <w:rFonts w:ascii="Calibri" w:hAnsi="Calibri" w:cs="Arial"/>
              </w:rPr>
              <w:t>Hormonet gastrin udskilles ved føde i maven og stimulerer parietal celler i ventriklen til secernering af syre vha. H</w:t>
            </w:r>
            <w:r w:rsidRPr="00545975">
              <w:rPr>
                <w:rFonts w:ascii="Calibri" w:hAnsi="Calibri" w:cs="Arial"/>
                <w:vertAlign w:val="superscript"/>
              </w:rPr>
              <w:t>+</w:t>
            </w:r>
            <w:r w:rsidRPr="00545975">
              <w:rPr>
                <w:rFonts w:ascii="Calibri" w:hAnsi="Calibri" w:cs="Arial"/>
              </w:rPr>
              <w:t>/K</w:t>
            </w:r>
            <w:r w:rsidRPr="00545975">
              <w:rPr>
                <w:rFonts w:ascii="Calibri" w:hAnsi="Calibri" w:cs="Arial"/>
                <w:vertAlign w:val="superscript"/>
              </w:rPr>
              <w:t>+</w:t>
            </w:r>
            <w:r w:rsidRPr="00545975">
              <w:rPr>
                <w:rFonts w:ascii="Calibri" w:hAnsi="Calibri" w:cs="Arial"/>
              </w:rPr>
              <w:t>ATPasen (H ud K ind) og bikarbonat exchangeren (HCO</w:t>
            </w:r>
            <w:r w:rsidRPr="00545975">
              <w:rPr>
                <w:rFonts w:ascii="Calibri" w:hAnsi="Calibri" w:cs="Arial"/>
                <w:vertAlign w:val="subscript"/>
              </w:rPr>
              <w:t>3</w:t>
            </w:r>
            <w:r w:rsidRPr="00545975">
              <w:rPr>
                <w:rFonts w:ascii="Calibri" w:hAnsi="Calibri" w:cs="Arial"/>
                <w:vertAlign w:val="superscript"/>
              </w:rPr>
              <w:t>-</w:t>
            </w:r>
            <w:r w:rsidRPr="00545975">
              <w:rPr>
                <w:rFonts w:ascii="Calibri" w:hAnsi="Calibri" w:cs="Arial"/>
              </w:rPr>
              <w:t xml:space="preserve"> ind Cl</w:t>
            </w:r>
            <w:r w:rsidRPr="00545975">
              <w:rPr>
                <w:rFonts w:ascii="Calibri" w:hAnsi="Calibri" w:cs="Arial"/>
                <w:vertAlign w:val="superscript"/>
              </w:rPr>
              <w:t>-</w:t>
            </w:r>
            <w:r w:rsidRPr="00545975">
              <w:rPr>
                <w:rFonts w:ascii="Calibri" w:hAnsi="Calibri" w:cs="Arial"/>
              </w:rPr>
              <w:t xml:space="preserve"> ud) der muliggør dannelsen af HCl)</w:t>
            </w:r>
          </w:p>
          <w:p w14:paraId="4E279436" w14:textId="77777777" w:rsidR="00FB10F9" w:rsidRPr="00545975" w:rsidRDefault="00FB10F9" w:rsidP="00953479">
            <w:pPr>
              <w:numPr>
                <w:ilvl w:val="0"/>
                <w:numId w:val="1"/>
              </w:numPr>
              <w:rPr>
                <w:rFonts w:ascii="Calibri" w:hAnsi="Calibri" w:cs="Arial"/>
              </w:rPr>
            </w:pPr>
            <w:r w:rsidRPr="00545975">
              <w:rPr>
                <w:rFonts w:ascii="Calibri" w:hAnsi="Calibri" w:cs="Arial"/>
              </w:rPr>
              <w:t>I ventriklen denatureres proteiner pga. den lave pH</w:t>
            </w:r>
            <w:r w:rsidR="0001184F" w:rsidRPr="00545975">
              <w:rPr>
                <w:rFonts w:ascii="Calibri" w:hAnsi="Calibri" w:cs="Arial"/>
              </w:rPr>
              <w:t xml:space="preserve"> </w:t>
            </w:r>
            <w:r w:rsidRPr="00545975">
              <w:rPr>
                <w:rFonts w:ascii="Calibri" w:hAnsi="Calibri" w:cs="Arial"/>
              </w:rPr>
              <w:t>hvilket skaber en proteinoverflade som er lettere tilgængelig for proteaser.</w:t>
            </w:r>
          </w:p>
          <w:p w14:paraId="5F6DAE43" w14:textId="77777777" w:rsidR="00FB10F9" w:rsidRPr="00545975" w:rsidRDefault="00076438" w:rsidP="00953479">
            <w:pPr>
              <w:numPr>
                <w:ilvl w:val="0"/>
                <w:numId w:val="1"/>
              </w:numPr>
              <w:rPr>
                <w:rFonts w:ascii="Calibri" w:hAnsi="Calibri" w:cs="Arial"/>
              </w:rPr>
            </w:pPr>
            <w:r w:rsidRPr="00545975">
              <w:rPr>
                <w:rFonts w:ascii="Calibri" w:hAnsi="Calibri" w:cs="Arial"/>
              </w:rPr>
              <w:t>I maven udskille</w:t>
            </w:r>
            <w:r w:rsidR="00FB10F9" w:rsidRPr="00545975">
              <w:rPr>
                <w:rFonts w:ascii="Calibri" w:hAnsi="Calibri" w:cs="Arial"/>
              </w:rPr>
              <w:t>s proenzymet pepsinogen</w:t>
            </w:r>
          </w:p>
          <w:p w14:paraId="1E19BD2A" w14:textId="1C32EC91" w:rsidR="00BC0A47" w:rsidRPr="003362F6" w:rsidRDefault="00BC0A47" w:rsidP="003362F6">
            <w:pPr>
              <w:numPr>
                <w:ilvl w:val="0"/>
                <w:numId w:val="1"/>
              </w:numPr>
              <w:rPr>
                <w:rFonts w:ascii="Calibri" w:hAnsi="Calibri" w:cs="Arial"/>
              </w:rPr>
            </w:pPr>
            <w:r w:rsidRPr="00545975">
              <w:rPr>
                <w:rFonts w:ascii="Calibri" w:hAnsi="Calibri" w:cs="Arial"/>
              </w:rPr>
              <w:t>I lumen udskiller cellerne pepsinogen som er pepsin, men med 44 ekstra a.s.</w:t>
            </w:r>
            <w:r w:rsidR="009D065A">
              <w:rPr>
                <w:rStyle w:val="Fodnotehenvisning"/>
                <w:rFonts w:ascii="Calibri" w:hAnsi="Calibri" w:cs="Arial"/>
              </w:rPr>
              <w:footnoteReference w:id="2"/>
            </w:r>
            <w:r w:rsidRPr="00545975">
              <w:rPr>
                <w:rFonts w:ascii="Calibri" w:hAnsi="Calibri" w:cs="Arial"/>
              </w:rPr>
              <w:t xml:space="preserve"> Når pepsinogen møder HCl så kl</w:t>
            </w:r>
            <w:r w:rsidR="003362F6">
              <w:rPr>
                <w:rFonts w:ascii="Calibri" w:hAnsi="Calibri" w:cs="Arial"/>
              </w:rPr>
              <w:t>øver den selv de ekstra peptidbindinder (= a.s.)</w:t>
            </w:r>
            <w:r w:rsidRPr="003362F6">
              <w:rPr>
                <w:rFonts w:ascii="Calibri" w:hAnsi="Calibri" w:cs="Arial"/>
              </w:rPr>
              <w:t xml:space="preserve"> og bliver til det aktive pepsin, som er en endopeptidase.</w:t>
            </w:r>
          </w:p>
          <w:p w14:paraId="12D2B13D" w14:textId="5C7AB12C" w:rsidR="00FB10F9" w:rsidRPr="00545975" w:rsidRDefault="00FB10F9" w:rsidP="00953479">
            <w:pPr>
              <w:numPr>
                <w:ilvl w:val="0"/>
                <w:numId w:val="1"/>
              </w:numPr>
              <w:rPr>
                <w:rFonts w:ascii="Calibri" w:hAnsi="Calibri" w:cs="Arial"/>
              </w:rPr>
            </w:pPr>
            <w:r w:rsidRPr="00545975">
              <w:rPr>
                <w:rFonts w:ascii="Calibri" w:hAnsi="Calibri" w:cs="Arial"/>
              </w:rPr>
              <w:t>De dannede pepsin omdanner al pepsinogen til pepsin</w:t>
            </w:r>
            <w:r w:rsidR="00BC0A47" w:rsidRPr="00545975">
              <w:rPr>
                <w:rFonts w:ascii="Calibri" w:hAnsi="Calibri" w:cs="Arial"/>
              </w:rPr>
              <w:t xml:space="preserve"> (protease)</w:t>
            </w:r>
          </w:p>
          <w:p w14:paraId="37E61B6C" w14:textId="746863F4" w:rsidR="00FB10F9" w:rsidRPr="00545975" w:rsidRDefault="00114A08" w:rsidP="00114A08">
            <w:pPr>
              <w:numPr>
                <w:ilvl w:val="0"/>
                <w:numId w:val="1"/>
              </w:numPr>
              <w:rPr>
                <w:rFonts w:ascii="Calibri" w:hAnsi="Calibri" w:cs="Arial"/>
              </w:rPr>
            </w:pPr>
            <w:r w:rsidRPr="00545975">
              <w:rPr>
                <w:rFonts w:ascii="Calibri" w:hAnsi="Calibri" w:cs="Arial"/>
              </w:rPr>
              <w:t xml:space="preserve">I </w:t>
            </w:r>
            <w:r w:rsidR="00CB4027" w:rsidRPr="00545975">
              <w:rPr>
                <w:rFonts w:ascii="Calibri" w:hAnsi="Calibri" w:cs="Arial"/>
              </w:rPr>
              <w:t>duodenum</w:t>
            </w:r>
            <w:r w:rsidRPr="00545975">
              <w:rPr>
                <w:rFonts w:ascii="Calibri" w:hAnsi="Calibri" w:cs="Arial"/>
              </w:rPr>
              <w:t xml:space="preserve"> udskilles</w:t>
            </w:r>
            <w:r w:rsidR="00FB10F9" w:rsidRPr="00545975">
              <w:rPr>
                <w:rFonts w:ascii="Calibri" w:hAnsi="Calibri" w:cs="Arial"/>
              </w:rPr>
              <w:t xml:space="preserve"> </w:t>
            </w:r>
            <w:r w:rsidR="00CB4027" w:rsidRPr="00545975">
              <w:rPr>
                <w:rFonts w:ascii="Calibri" w:hAnsi="Calibri" w:cs="Arial"/>
              </w:rPr>
              <w:t>et par homoner (sekretin og chylocystokinin) til blodet</w:t>
            </w:r>
            <w:r w:rsidR="00A829B2">
              <w:rPr>
                <w:rFonts w:ascii="Calibri" w:hAnsi="Calibri" w:cs="Arial"/>
              </w:rPr>
              <w:t xml:space="preserve">, </w:t>
            </w:r>
            <w:r w:rsidR="002100DE" w:rsidRPr="00A829B2">
              <w:rPr>
                <w:rFonts w:ascii="Calibri" w:hAnsi="Calibri"/>
              </w:rPr>
              <w:t>når det delvis fordøjede maveindhold når hertil</w:t>
            </w:r>
            <w:r w:rsidR="004A60C8">
              <w:rPr>
                <w:rFonts w:ascii="Calibri" w:hAnsi="Calibri"/>
              </w:rPr>
              <w:t>, hvilket stim</w:t>
            </w:r>
            <w:r w:rsidR="007E3749">
              <w:rPr>
                <w:rFonts w:ascii="Calibri" w:hAnsi="Calibri"/>
              </w:rPr>
              <w:t>ulerer pank</w:t>
            </w:r>
            <w:r w:rsidR="00B3404C">
              <w:rPr>
                <w:rFonts w:ascii="Calibri" w:hAnsi="Calibri"/>
              </w:rPr>
              <w:t>reas til at udskille</w:t>
            </w:r>
            <w:r w:rsidR="004A60C8">
              <w:rPr>
                <w:rFonts w:ascii="Calibri" w:hAnsi="Calibri"/>
              </w:rPr>
              <w:t xml:space="preserve"> </w:t>
            </w:r>
            <w:r w:rsidR="004A60C8">
              <w:rPr>
                <w:rFonts w:ascii="Calibri" w:hAnsi="Calibri" w:cs="Arial"/>
              </w:rPr>
              <w:t>pankreassaften ind i tarmlumen. Pankreassaften</w:t>
            </w:r>
            <w:r w:rsidR="00CB4027" w:rsidRPr="00545975">
              <w:rPr>
                <w:rFonts w:ascii="Calibri" w:hAnsi="Calibri" w:cs="Arial"/>
              </w:rPr>
              <w:t xml:space="preserve"> indeholder </w:t>
            </w:r>
            <w:r w:rsidR="00FB10F9" w:rsidRPr="00545975">
              <w:rPr>
                <w:rFonts w:ascii="Calibri" w:hAnsi="Calibri" w:cs="Arial"/>
              </w:rPr>
              <w:t xml:space="preserve">en række peptidaser </w:t>
            </w:r>
            <w:r w:rsidR="00CB4027" w:rsidRPr="00545975">
              <w:rPr>
                <w:rFonts w:ascii="Calibri" w:hAnsi="Calibri" w:cs="Arial"/>
              </w:rPr>
              <w:t>i form af</w:t>
            </w:r>
            <w:r w:rsidR="00FB10F9" w:rsidRPr="00545975">
              <w:rPr>
                <w:rFonts w:ascii="Calibri" w:hAnsi="Calibri" w:cs="Arial"/>
              </w:rPr>
              <w:t xml:space="preserve"> proenzymer (trypsinogen, chymotrypsinogen, proelastase </w:t>
            </w:r>
            <w:r w:rsidR="00B06FD5">
              <w:rPr>
                <w:rFonts w:ascii="Calibri" w:hAnsi="Calibri" w:cs="Arial"/>
              </w:rPr>
              <w:t>(=</w:t>
            </w:r>
            <w:r w:rsidR="00CB4027" w:rsidRPr="00545975">
              <w:rPr>
                <w:rFonts w:ascii="Calibri" w:hAnsi="Calibri" w:cs="Arial"/>
              </w:rPr>
              <w:t xml:space="preserve">endopeptidaser) </w:t>
            </w:r>
            <w:r w:rsidR="00FB10F9" w:rsidRPr="00545975">
              <w:rPr>
                <w:rFonts w:ascii="Calibri" w:hAnsi="Calibri" w:cs="Arial"/>
              </w:rPr>
              <w:t>og procarboxypeptidase</w:t>
            </w:r>
            <w:r w:rsidR="00B06FD5">
              <w:rPr>
                <w:rFonts w:ascii="Calibri" w:hAnsi="Calibri" w:cs="Arial"/>
              </w:rPr>
              <w:t xml:space="preserve"> (=e</w:t>
            </w:r>
            <w:r w:rsidR="00CB4027" w:rsidRPr="00545975">
              <w:rPr>
                <w:rFonts w:ascii="Calibri" w:hAnsi="Calibri" w:cs="Arial"/>
              </w:rPr>
              <w:t>xopeptidase)</w:t>
            </w:r>
            <w:r w:rsidR="00FB10F9" w:rsidRPr="00545975">
              <w:rPr>
                <w:rFonts w:ascii="Calibri" w:hAnsi="Calibri" w:cs="Arial"/>
              </w:rPr>
              <w:t>).</w:t>
            </w:r>
          </w:p>
          <w:p w14:paraId="11B6C2CC" w14:textId="69EBD8AC" w:rsidR="00FB10F9" w:rsidRPr="00B86B50" w:rsidRDefault="00FB10F9" w:rsidP="00953479">
            <w:pPr>
              <w:numPr>
                <w:ilvl w:val="0"/>
                <w:numId w:val="1"/>
              </w:numPr>
              <w:rPr>
                <w:rFonts w:ascii="Calibri" w:hAnsi="Calibri" w:cs="Arial"/>
                <w:highlight w:val="yellow"/>
              </w:rPr>
            </w:pPr>
            <w:r w:rsidRPr="00B86B50">
              <w:rPr>
                <w:rFonts w:ascii="Calibri" w:hAnsi="Calibri" w:cs="Arial"/>
                <w:highlight w:val="yellow"/>
              </w:rPr>
              <w:t>I tarmcellerne findes enzymet enter</w:t>
            </w:r>
            <w:r w:rsidR="00CB4027" w:rsidRPr="00B86B50">
              <w:rPr>
                <w:rFonts w:ascii="Calibri" w:hAnsi="Calibri" w:cs="Arial"/>
                <w:highlight w:val="yellow"/>
              </w:rPr>
              <w:t>o</w:t>
            </w:r>
            <w:r w:rsidRPr="00B86B50">
              <w:rPr>
                <w:rFonts w:ascii="Calibri" w:hAnsi="Calibri" w:cs="Arial"/>
                <w:highlight w:val="yellow"/>
              </w:rPr>
              <w:t>peptidase</w:t>
            </w:r>
            <w:r w:rsidR="00BC0A47" w:rsidRPr="00B86B50">
              <w:rPr>
                <w:rFonts w:ascii="Calibri" w:hAnsi="Calibri" w:cs="Arial"/>
                <w:highlight w:val="yellow"/>
              </w:rPr>
              <w:t xml:space="preserve"> på overfladen af enterocytterne</w:t>
            </w:r>
            <w:r w:rsidRPr="00B86B50">
              <w:rPr>
                <w:rFonts w:ascii="Calibri" w:hAnsi="Calibri" w:cs="Arial"/>
                <w:highlight w:val="yellow"/>
              </w:rPr>
              <w:t xml:space="preserve"> som </w:t>
            </w:r>
            <w:r w:rsidR="00CB4027" w:rsidRPr="00B86B50">
              <w:rPr>
                <w:rFonts w:ascii="Calibri" w:hAnsi="Calibri" w:cs="Arial"/>
                <w:highlight w:val="yellow"/>
              </w:rPr>
              <w:t xml:space="preserve">omdanner </w:t>
            </w:r>
            <w:r w:rsidRPr="00B86B50">
              <w:rPr>
                <w:rFonts w:ascii="Calibri" w:hAnsi="Calibri" w:cs="Arial"/>
                <w:highlight w:val="yellow"/>
              </w:rPr>
              <w:t>tr</w:t>
            </w:r>
            <w:r w:rsidR="00CB4027" w:rsidRPr="00B86B50">
              <w:rPr>
                <w:rFonts w:ascii="Calibri" w:hAnsi="Calibri" w:cs="Arial"/>
                <w:highlight w:val="yellow"/>
              </w:rPr>
              <w:t>ypsinogen til aktive trypsin</w:t>
            </w:r>
          </w:p>
          <w:p w14:paraId="2B5BC74E" w14:textId="065954A1" w:rsidR="00FB10F9" w:rsidRPr="00545975" w:rsidRDefault="00FB10F9" w:rsidP="00953479">
            <w:pPr>
              <w:numPr>
                <w:ilvl w:val="0"/>
                <w:numId w:val="1"/>
              </w:numPr>
              <w:rPr>
                <w:rFonts w:ascii="Calibri" w:hAnsi="Calibri" w:cs="Arial"/>
              </w:rPr>
            </w:pPr>
            <w:r w:rsidRPr="00B86B50">
              <w:rPr>
                <w:rFonts w:ascii="Calibri" w:hAnsi="Calibri" w:cs="Arial"/>
                <w:highlight w:val="yellow"/>
              </w:rPr>
              <w:t>Trypsin aktiverer de øvrige enzymer ved</w:t>
            </w:r>
            <w:r w:rsidRPr="00545975">
              <w:rPr>
                <w:rFonts w:ascii="Calibri" w:hAnsi="Calibri" w:cs="Arial"/>
              </w:rPr>
              <w:t xml:space="preserve"> </w:t>
            </w:r>
            <w:r w:rsidR="00CB4027" w:rsidRPr="00B86B50">
              <w:rPr>
                <w:rFonts w:ascii="Calibri" w:hAnsi="Calibri" w:cs="Arial"/>
                <w:highlight w:val="yellow"/>
              </w:rPr>
              <w:lastRenderedPageBreak/>
              <w:t xml:space="preserve">en </w:t>
            </w:r>
            <w:r w:rsidRPr="00B86B50">
              <w:rPr>
                <w:rFonts w:ascii="Calibri" w:hAnsi="Calibri" w:cs="Arial"/>
                <w:highlight w:val="yellow"/>
              </w:rPr>
              <w:t>aktiveringskaskade</w:t>
            </w:r>
            <w:r w:rsidR="00CB4027" w:rsidRPr="00B86B50">
              <w:rPr>
                <w:rFonts w:ascii="Calibri" w:hAnsi="Calibri" w:cs="Arial"/>
                <w:highlight w:val="yellow"/>
              </w:rPr>
              <w:t xml:space="preserve"> der sikrer</w:t>
            </w:r>
            <w:r w:rsidR="002C2585" w:rsidRPr="00B86B50">
              <w:rPr>
                <w:rFonts w:ascii="Calibri" w:hAnsi="Calibri" w:cs="Arial"/>
                <w:highlight w:val="yellow"/>
              </w:rPr>
              <w:t>,</w:t>
            </w:r>
            <w:r w:rsidR="00CB4027" w:rsidRPr="00B86B50">
              <w:rPr>
                <w:rFonts w:ascii="Calibri" w:hAnsi="Calibri" w:cs="Arial"/>
                <w:highlight w:val="yellow"/>
              </w:rPr>
              <w:t xml:space="preserve"> at der kun er tændt for enzymerne i tyndtarmslumen</w:t>
            </w:r>
          </w:p>
          <w:p w14:paraId="7AF9C1D7" w14:textId="5B95E099" w:rsidR="00FB10F9" w:rsidRPr="00545975" w:rsidRDefault="00FB10F9" w:rsidP="00953479">
            <w:pPr>
              <w:numPr>
                <w:ilvl w:val="0"/>
                <w:numId w:val="1"/>
              </w:numPr>
              <w:rPr>
                <w:rFonts w:ascii="Calibri" w:hAnsi="Calibri" w:cs="Arial"/>
              </w:rPr>
            </w:pPr>
            <w:r w:rsidRPr="00545975">
              <w:rPr>
                <w:rFonts w:ascii="Calibri" w:hAnsi="Calibri" w:cs="Arial"/>
              </w:rPr>
              <w:t xml:space="preserve">Det ultimate produkt er frie </w:t>
            </w:r>
            <w:r w:rsidR="00FE3787">
              <w:rPr>
                <w:rFonts w:ascii="Calibri" w:hAnsi="Calibri" w:cs="Arial"/>
              </w:rPr>
              <w:t>aminosyrer, di-</w:t>
            </w:r>
            <w:r w:rsidR="00870A32" w:rsidRPr="00545975">
              <w:rPr>
                <w:rFonts w:ascii="Calibri" w:hAnsi="Calibri" w:cs="Arial"/>
              </w:rPr>
              <w:t xml:space="preserve"> og tripeptider</w:t>
            </w:r>
          </w:p>
          <w:p w14:paraId="5A8E5262" w14:textId="38A71634" w:rsidR="00FB10F9" w:rsidRPr="00545975" w:rsidRDefault="00FB10F9" w:rsidP="00953479">
            <w:pPr>
              <w:numPr>
                <w:ilvl w:val="0"/>
                <w:numId w:val="1"/>
              </w:numPr>
              <w:rPr>
                <w:rFonts w:ascii="Calibri" w:hAnsi="Calibri" w:cs="Arial"/>
              </w:rPr>
            </w:pPr>
            <w:r w:rsidRPr="00545975">
              <w:rPr>
                <w:rFonts w:ascii="Calibri" w:hAnsi="Calibri" w:cs="Arial"/>
              </w:rPr>
              <w:t xml:space="preserve">Frie aminosyrer absorberes </w:t>
            </w:r>
            <w:r w:rsidR="00BC0A47" w:rsidRPr="00545975">
              <w:rPr>
                <w:rFonts w:ascii="Calibri" w:hAnsi="Calibri" w:cs="Arial"/>
              </w:rPr>
              <w:t>af enterocytterne</w:t>
            </w:r>
            <w:r w:rsidR="00870A32" w:rsidRPr="00545975">
              <w:rPr>
                <w:rFonts w:ascii="Calibri" w:hAnsi="Calibri" w:cs="Arial"/>
              </w:rPr>
              <w:t xml:space="preserve"> </w:t>
            </w:r>
            <w:r w:rsidRPr="00545975">
              <w:rPr>
                <w:rFonts w:ascii="Calibri" w:hAnsi="Calibri" w:cs="Arial"/>
              </w:rPr>
              <w:t>via Na</w:t>
            </w:r>
            <w:r w:rsidRPr="00545975">
              <w:rPr>
                <w:rFonts w:ascii="Calibri" w:hAnsi="Calibri" w:cs="Arial"/>
                <w:vertAlign w:val="superscript"/>
              </w:rPr>
              <w:t>+</w:t>
            </w:r>
            <w:r w:rsidRPr="00545975">
              <w:rPr>
                <w:rFonts w:ascii="Calibri" w:hAnsi="Calibri" w:cs="Arial"/>
              </w:rPr>
              <w:t>-cotransport og herefter diffundere</w:t>
            </w:r>
            <w:r w:rsidR="00070115">
              <w:rPr>
                <w:rFonts w:ascii="Calibri" w:hAnsi="Calibri" w:cs="Arial"/>
              </w:rPr>
              <w:t>r</w:t>
            </w:r>
            <w:r w:rsidRPr="00545975">
              <w:rPr>
                <w:rFonts w:ascii="Calibri" w:hAnsi="Calibri" w:cs="Arial"/>
              </w:rPr>
              <w:t xml:space="preserve"> </w:t>
            </w:r>
            <w:r w:rsidR="00870A32" w:rsidRPr="00545975">
              <w:rPr>
                <w:rFonts w:ascii="Calibri" w:hAnsi="Calibri" w:cs="Arial"/>
              </w:rPr>
              <w:t xml:space="preserve">de </w:t>
            </w:r>
            <w:r w:rsidR="00BC0A47" w:rsidRPr="00545975">
              <w:rPr>
                <w:rFonts w:ascii="Calibri" w:hAnsi="Calibri" w:cs="Arial"/>
              </w:rPr>
              <w:t>over</w:t>
            </w:r>
            <w:r w:rsidRPr="00545975">
              <w:rPr>
                <w:rFonts w:ascii="Calibri" w:hAnsi="Calibri" w:cs="Arial"/>
              </w:rPr>
              <w:t xml:space="preserve"> i blodkapillærer i vili</w:t>
            </w:r>
            <w:r w:rsidR="00BC0A47" w:rsidRPr="00545975">
              <w:rPr>
                <w:rFonts w:ascii="Calibri" w:hAnsi="Calibri" w:cs="Arial"/>
              </w:rPr>
              <w:t xml:space="preserve"> via faciliteret diffusion,</w:t>
            </w:r>
            <w:r w:rsidRPr="00545975">
              <w:rPr>
                <w:rFonts w:ascii="Calibri" w:hAnsi="Calibri" w:cs="Arial"/>
              </w:rPr>
              <w:t xml:space="preserve"> hvorefter de optages i væv som har brug for aminosyrer til proteinsyntese</w:t>
            </w:r>
          </w:p>
          <w:p w14:paraId="20FB6E6B" w14:textId="77777777" w:rsidR="00870A32" w:rsidRPr="00545975" w:rsidRDefault="00FB10F9" w:rsidP="00953479">
            <w:pPr>
              <w:numPr>
                <w:ilvl w:val="0"/>
                <w:numId w:val="1"/>
              </w:numPr>
              <w:rPr>
                <w:rFonts w:ascii="Calibri" w:hAnsi="Calibri" w:cs="Arial"/>
              </w:rPr>
            </w:pPr>
            <w:r w:rsidRPr="00545975">
              <w:rPr>
                <w:rFonts w:ascii="Calibri" w:hAnsi="Calibri" w:cs="Arial"/>
              </w:rPr>
              <w:t>Di- og tripeptider absorberes via H</w:t>
            </w:r>
            <w:r w:rsidRPr="00545975">
              <w:rPr>
                <w:rFonts w:ascii="Calibri" w:hAnsi="Calibri" w:cs="Arial"/>
                <w:vertAlign w:val="superscript"/>
              </w:rPr>
              <w:t>+</w:t>
            </w:r>
            <w:r w:rsidRPr="00545975">
              <w:rPr>
                <w:rFonts w:ascii="Calibri" w:hAnsi="Calibri" w:cs="Arial"/>
              </w:rPr>
              <w:t xml:space="preserve">-cotransport </w:t>
            </w:r>
          </w:p>
          <w:p w14:paraId="68C7B92A" w14:textId="77777777" w:rsidR="00FB10F9" w:rsidRPr="00545975" w:rsidRDefault="00870A32" w:rsidP="00953479">
            <w:pPr>
              <w:numPr>
                <w:ilvl w:val="0"/>
                <w:numId w:val="1"/>
              </w:numPr>
              <w:rPr>
                <w:rFonts w:ascii="Calibri" w:hAnsi="Calibri" w:cs="Arial"/>
              </w:rPr>
            </w:pPr>
            <w:r w:rsidRPr="00545975">
              <w:rPr>
                <w:rFonts w:ascii="Calibri" w:hAnsi="Calibri" w:cs="Arial"/>
              </w:rPr>
              <w:t>I</w:t>
            </w:r>
            <w:r w:rsidR="00FB10F9" w:rsidRPr="00545975">
              <w:rPr>
                <w:rFonts w:ascii="Calibri" w:hAnsi="Calibri" w:cs="Arial"/>
              </w:rPr>
              <w:t xml:space="preserve"> tarmepitelcellerne spaltes di- og tripeptiderne til aminosyrer vha. intracellulære peptidaser</w:t>
            </w:r>
          </w:p>
          <w:p w14:paraId="5117663C" w14:textId="77777777" w:rsidR="00FB10F9" w:rsidRPr="00545975" w:rsidRDefault="00FB10F9" w:rsidP="00953479">
            <w:pPr>
              <w:numPr>
                <w:ilvl w:val="0"/>
                <w:numId w:val="1"/>
              </w:numPr>
              <w:rPr>
                <w:rFonts w:ascii="Calibri" w:hAnsi="Calibri" w:cs="Arial"/>
              </w:rPr>
            </w:pPr>
            <w:r w:rsidRPr="00545975">
              <w:rPr>
                <w:rFonts w:ascii="Calibri" w:hAnsi="Calibri" w:cs="Arial"/>
              </w:rPr>
              <w:t>Overflødige aminosyrer nedbrydes og aminogrupperne udskilles som urinstof</w:t>
            </w:r>
          </w:p>
          <w:p w14:paraId="09B9EDCF" w14:textId="77777777" w:rsidR="00FB10F9" w:rsidRPr="00545975" w:rsidRDefault="00FB10F9" w:rsidP="00FB10F9">
            <w:pPr>
              <w:rPr>
                <w:rFonts w:ascii="Calibri" w:hAnsi="Calibri" w:cs="Arial"/>
              </w:rPr>
            </w:pPr>
          </w:p>
          <w:p w14:paraId="3CE4C1CA" w14:textId="77777777" w:rsidR="00FB10F9" w:rsidRPr="00545975" w:rsidRDefault="00FB10F9" w:rsidP="00FB10F9">
            <w:pPr>
              <w:rPr>
                <w:rFonts w:ascii="Calibri" w:hAnsi="Calibri" w:cs="Arial"/>
              </w:rPr>
            </w:pPr>
            <w:r w:rsidRPr="00545975">
              <w:rPr>
                <w:rFonts w:ascii="Calibri" w:hAnsi="Calibri" w:cs="Arial"/>
              </w:rPr>
              <w:t xml:space="preserve">OBS: </w:t>
            </w:r>
          </w:p>
          <w:p w14:paraId="2EEB46F0" w14:textId="77777777" w:rsidR="00FB10F9" w:rsidRPr="00545975" w:rsidRDefault="00FB10F9" w:rsidP="00FB10F9">
            <w:pPr>
              <w:rPr>
                <w:rFonts w:ascii="Calibri" w:hAnsi="Calibri" w:cs="Arial"/>
              </w:rPr>
            </w:pPr>
            <w:r w:rsidRPr="00545975">
              <w:rPr>
                <w:rFonts w:ascii="Calibri" w:hAnsi="Calibri" w:cs="Arial"/>
              </w:rPr>
              <w:t>Trypsin, chympotrypsin, elastase er endopeptidaser</w:t>
            </w:r>
          </w:p>
          <w:p w14:paraId="130D35E3" w14:textId="77777777" w:rsidR="00FB10F9" w:rsidRPr="00545975" w:rsidRDefault="00FB10F9" w:rsidP="00FB10F9">
            <w:pPr>
              <w:rPr>
                <w:rFonts w:ascii="Calibri" w:hAnsi="Calibri" w:cs="Arial"/>
              </w:rPr>
            </w:pPr>
            <w:r w:rsidRPr="00545975">
              <w:rPr>
                <w:rFonts w:ascii="Calibri" w:hAnsi="Calibri" w:cs="Arial"/>
              </w:rPr>
              <w:t>Carboxypeptidase er exopeptidase og angriber fra den C-terminale ende</w:t>
            </w:r>
          </w:p>
          <w:p w14:paraId="7CD910FD" w14:textId="77777777" w:rsidR="00FB10F9" w:rsidRPr="00545975" w:rsidRDefault="00FB10F9" w:rsidP="00FB10F9">
            <w:pPr>
              <w:rPr>
                <w:rFonts w:ascii="Calibri" w:hAnsi="Calibri" w:cs="Arial"/>
              </w:rPr>
            </w:pPr>
            <w:r w:rsidRPr="00545975">
              <w:rPr>
                <w:rFonts w:ascii="Calibri" w:hAnsi="Calibri" w:cs="Arial"/>
              </w:rPr>
              <w:t>De N-terminale ender angribes af aminopeptidaser som udskilles fra tarmceller</w:t>
            </w:r>
          </w:p>
          <w:p w14:paraId="2E6DBDB6" w14:textId="77777777" w:rsidR="00DB5B28" w:rsidRPr="00545975" w:rsidRDefault="00DB5B28" w:rsidP="00FB10F9">
            <w:pPr>
              <w:rPr>
                <w:rFonts w:ascii="Calibri" w:hAnsi="Calibri" w:cs="Arial"/>
              </w:rPr>
            </w:pPr>
          </w:p>
          <w:p w14:paraId="4313B613" w14:textId="77777777" w:rsidR="00DB5B28" w:rsidRPr="00545975" w:rsidRDefault="00DB5B28" w:rsidP="00FB10F9">
            <w:pPr>
              <w:rPr>
                <w:rFonts w:ascii="Calibri" w:hAnsi="Calibri" w:cs="Arial"/>
              </w:rPr>
            </w:pPr>
          </w:p>
          <w:p w14:paraId="663CD144" w14:textId="77777777" w:rsidR="00DB5B28" w:rsidRPr="00545975" w:rsidRDefault="00DB5B28" w:rsidP="00FB10F9">
            <w:pPr>
              <w:rPr>
                <w:rFonts w:ascii="Calibri" w:hAnsi="Calibri" w:cs="Arial"/>
              </w:rPr>
            </w:pPr>
            <w:r w:rsidRPr="00545975">
              <w:rPr>
                <w:rFonts w:ascii="Calibri" w:hAnsi="Calibri" w:cs="Arial"/>
              </w:rPr>
              <w:t>I alle celler der syntetiserer prot</w:t>
            </w:r>
            <w:r w:rsidR="001F05FB" w:rsidRPr="00545975">
              <w:rPr>
                <w:rFonts w:ascii="Calibri" w:hAnsi="Calibri" w:cs="Arial"/>
              </w:rPr>
              <w:t>ein er der behov for aminosyrer</w:t>
            </w:r>
            <w:r w:rsidR="00711261" w:rsidRPr="00545975">
              <w:rPr>
                <w:rFonts w:ascii="Calibri" w:hAnsi="Calibri" w:cs="Arial"/>
              </w:rPr>
              <w:t>. Ved mangel på energi kan der foregå proteinnedbrydelse.</w:t>
            </w:r>
          </w:p>
          <w:p w14:paraId="4634F9CA" w14:textId="77777777" w:rsidR="00711261" w:rsidRPr="00F31697" w:rsidRDefault="00711261" w:rsidP="00FB10F9">
            <w:pPr>
              <w:rPr>
                <w:rFonts w:ascii="Calibri" w:hAnsi="Calibri" w:cs="Arial"/>
                <w:highlight w:val="yellow"/>
              </w:rPr>
            </w:pPr>
            <w:r w:rsidRPr="00F31697">
              <w:rPr>
                <w:rFonts w:ascii="Calibri" w:hAnsi="Calibri" w:cs="Arial"/>
                <w:highlight w:val="yellow"/>
              </w:rPr>
              <w:t xml:space="preserve">10 aminosyrere er essentielle hvorfor de nødvendigvis må tilføres med kosten </w:t>
            </w:r>
            <w:r w:rsidRPr="00F31697">
              <w:rPr>
                <w:rFonts w:ascii="Calibri" w:hAnsi="Calibri" w:cs="Arial"/>
                <w:highlight w:val="yellow"/>
              </w:rPr>
              <w:sym w:font="Wingdings" w:char="F0E0"/>
            </w:r>
            <w:r w:rsidRPr="00F31697">
              <w:rPr>
                <w:rFonts w:ascii="Calibri" w:hAnsi="Calibri" w:cs="Arial"/>
                <w:highlight w:val="yellow"/>
              </w:rPr>
              <w:t xml:space="preserve"> hvis de ikke gør det opstår der mangel på bestemte proteiner (fx fordøjelsesproteiner) hvilket har store konsekvenser (fx utilstrækkelig fordøjelse og absorption)</w:t>
            </w:r>
          </w:p>
          <w:p w14:paraId="795F9D49" w14:textId="77777777" w:rsidR="00711261" w:rsidRPr="00545975" w:rsidRDefault="00711261" w:rsidP="00FB10F9">
            <w:pPr>
              <w:rPr>
                <w:rFonts w:ascii="Calibri" w:hAnsi="Calibri" w:cs="Arial"/>
              </w:rPr>
            </w:pPr>
            <w:r w:rsidRPr="00F31697">
              <w:rPr>
                <w:rFonts w:ascii="Calibri" w:hAnsi="Calibri" w:cs="Arial"/>
                <w:highlight w:val="yellow"/>
              </w:rPr>
              <w:t>Overskyden</w:t>
            </w:r>
            <w:r w:rsidR="001F05FB" w:rsidRPr="00F31697">
              <w:rPr>
                <w:rFonts w:ascii="Calibri" w:hAnsi="Calibri" w:cs="Arial"/>
                <w:highlight w:val="yellow"/>
              </w:rPr>
              <w:t>de</w:t>
            </w:r>
            <w:r w:rsidRPr="00F31697">
              <w:rPr>
                <w:rFonts w:ascii="Calibri" w:hAnsi="Calibri" w:cs="Arial"/>
                <w:highlight w:val="yellow"/>
              </w:rPr>
              <w:t xml:space="preserve"> protein oxideres og omdannes til glykogen eller fedt.</w:t>
            </w:r>
          </w:p>
        </w:tc>
      </w:tr>
      <w:tr w:rsidR="00303450" w:rsidRPr="000F5326" w14:paraId="18EA6BF5" w14:textId="77777777" w:rsidTr="00DA7F1C">
        <w:trPr>
          <w:trHeight w:val="578"/>
        </w:trPr>
        <w:tc>
          <w:tcPr>
            <w:tcW w:w="4857" w:type="dxa"/>
            <w:shd w:val="clear" w:color="auto" w:fill="auto"/>
          </w:tcPr>
          <w:p w14:paraId="051D0F7A" w14:textId="77777777" w:rsidR="00303450" w:rsidRPr="00545975" w:rsidRDefault="00303450" w:rsidP="00CF6B8C">
            <w:pPr>
              <w:rPr>
                <w:rFonts w:ascii="Calibri" w:hAnsi="Calibri" w:cs="Arial"/>
                <w:b/>
                <w:u w:val="single"/>
              </w:rPr>
            </w:pPr>
          </w:p>
          <w:p w14:paraId="46E7711E" w14:textId="77777777" w:rsidR="008A24CA" w:rsidRPr="00545975" w:rsidRDefault="008A24CA" w:rsidP="00CF6B8C">
            <w:pPr>
              <w:rPr>
                <w:rFonts w:ascii="Calibri" w:hAnsi="Calibri" w:cs="Arial"/>
                <w:b/>
              </w:rPr>
            </w:pPr>
            <w:r w:rsidRPr="00545975">
              <w:rPr>
                <w:rFonts w:ascii="Calibri" w:hAnsi="Calibri" w:cs="Arial"/>
                <w:b/>
              </w:rPr>
              <w:t>Lipid fordøjelsen</w:t>
            </w:r>
          </w:p>
          <w:p w14:paraId="37EB75C6" w14:textId="77777777" w:rsidR="008A24CA" w:rsidRPr="00545975" w:rsidRDefault="008A24CA" w:rsidP="00CF6B8C">
            <w:pPr>
              <w:rPr>
                <w:rFonts w:ascii="Calibri" w:hAnsi="Calibri" w:cs="Arial"/>
                <w:b/>
              </w:rPr>
            </w:pPr>
          </w:p>
          <w:p w14:paraId="5F11F9A8" w14:textId="77777777" w:rsidR="008A24CA" w:rsidRPr="00545975" w:rsidRDefault="00833795" w:rsidP="00CF6B8C">
            <w:pPr>
              <w:rPr>
                <w:rFonts w:ascii="Calibri" w:hAnsi="Calibri" w:cs="Arial"/>
              </w:rPr>
            </w:pPr>
            <w:r w:rsidRPr="00545975">
              <w:rPr>
                <w:rFonts w:ascii="Calibri" w:hAnsi="Calibri" w:cs="Arial"/>
              </w:rPr>
              <w:t xml:space="preserve">Fedtstoffer i kost: </w:t>
            </w:r>
          </w:p>
          <w:p w14:paraId="4FA37BDF" w14:textId="77777777" w:rsidR="008A24CA" w:rsidRPr="00545975" w:rsidRDefault="008A24CA" w:rsidP="00CF6B8C">
            <w:pPr>
              <w:rPr>
                <w:rFonts w:ascii="Calibri" w:hAnsi="Calibri" w:cs="Arial"/>
                <w:b/>
              </w:rPr>
            </w:pPr>
          </w:p>
          <w:p w14:paraId="4DD3EBAF" w14:textId="77777777" w:rsidR="008A24CA" w:rsidRPr="00545975" w:rsidRDefault="008A24CA" w:rsidP="00CF6B8C">
            <w:pPr>
              <w:rPr>
                <w:rFonts w:ascii="Calibri" w:hAnsi="Calibri" w:cs="Arial"/>
                <w:b/>
              </w:rPr>
            </w:pPr>
          </w:p>
          <w:p w14:paraId="560571F6" w14:textId="77777777" w:rsidR="008A24CA" w:rsidRPr="00545975" w:rsidRDefault="008A24CA" w:rsidP="00CF6B8C">
            <w:pPr>
              <w:rPr>
                <w:rFonts w:ascii="Calibri" w:hAnsi="Calibri" w:cs="Arial"/>
                <w:b/>
              </w:rPr>
            </w:pPr>
          </w:p>
          <w:p w14:paraId="29F1DEF5" w14:textId="77777777" w:rsidR="008A24CA" w:rsidRPr="00545975" w:rsidRDefault="008A24CA" w:rsidP="00CF6B8C">
            <w:pPr>
              <w:rPr>
                <w:rFonts w:ascii="Calibri" w:hAnsi="Calibri" w:cs="Arial"/>
                <w:b/>
              </w:rPr>
            </w:pPr>
          </w:p>
          <w:p w14:paraId="3F0328C2" w14:textId="77777777" w:rsidR="00F04FEC" w:rsidRPr="00545975" w:rsidRDefault="00F04FEC" w:rsidP="00CF6B8C">
            <w:pPr>
              <w:rPr>
                <w:rFonts w:ascii="Calibri" w:hAnsi="Calibri" w:cs="Arial"/>
                <w:b/>
              </w:rPr>
            </w:pPr>
          </w:p>
          <w:p w14:paraId="773F6673" w14:textId="77777777" w:rsidR="00F04FEC" w:rsidRPr="00545975" w:rsidRDefault="00F04FEC" w:rsidP="00CF6B8C">
            <w:pPr>
              <w:rPr>
                <w:rFonts w:ascii="Calibri" w:hAnsi="Calibri" w:cs="Arial"/>
                <w:b/>
              </w:rPr>
            </w:pPr>
          </w:p>
          <w:p w14:paraId="564A5106" w14:textId="77777777" w:rsidR="00F04FEC" w:rsidRPr="00545975" w:rsidRDefault="00F04FEC" w:rsidP="00CF6B8C">
            <w:pPr>
              <w:rPr>
                <w:rFonts w:ascii="Calibri" w:hAnsi="Calibri" w:cs="Arial"/>
                <w:b/>
              </w:rPr>
            </w:pPr>
          </w:p>
          <w:p w14:paraId="7C1327C5" w14:textId="77777777" w:rsidR="00B34CF6" w:rsidRPr="00545975" w:rsidRDefault="00B34CF6" w:rsidP="00CF6B8C">
            <w:pPr>
              <w:rPr>
                <w:rFonts w:ascii="Calibri" w:hAnsi="Calibri" w:cs="Arial"/>
                <w:b/>
              </w:rPr>
            </w:pPr>
          </w:p>
          <w:p w14:paraId="05E9B38C" w14:textId="77777777" w:rsidR="00F04FEC" w:rsidRPr="00BD21D2" w:rsidRDefault="00A0463D" w:rsidP="00CF6B8C">
            <w:pPr>
              <w:rPr>
                <w:rFonts w:ascii="Calibri" w:hAnsi="Calibri" w:cs="Arial"/>
                <w:u w:val="single"/>
              </w:rPr>
            </w:pPr>
            <w:r w:rsidRPr="00BD21D2">
              <w:rPr>
                <w:rFonts w:ascii="Calibri" w:hAnsi="Calibri" w:cs="Arial"/>
                <w:u w:val="single"/>
              </w:rPr>
              <w:t xml:space="preserve">Fordøjelsen: </w:t>
            </w:r>
          </w:p>
          <w:p w14:paraId="7199A273" w14:textId="77777777" w:rsidR="008A24CA" w:rsidRPr="00545975" w:rsidRDefault="008A24CA" w:rsidP="00CF6B8C">
            <w:pPr>
              <w:rPr>
                <w:rFonts w:ascii="Calibri" w:hAnsi="Calibri" w:cs="Arial"/>
                <w:b/>
              </w:rPr>
            </w:pPr>
          </w:p>
          <w:p w14:paraId="2DFA1681" w14:textId="77777777" w:rsidR="008A24CA" w:rsidRPr="00545975" w:rsidRDefault="008A24CA" w:rsidP="00CF6B8C">
            <w:pPr>
              <w:rPr>
                <w:rFonts w:ascii="Calibri" w:hAnsi="Calibri" w:cs="Arial"/>
                <w:b/>
              </w:rPr>
            </w:pPr>
          </w:p>
          <w:p w14:paraId="6E3E2F19" w14:textId="77777777" w:rsidR="004B04DB" w:rsidRPr="00545975" w:rsidRDefault="00957FF8" w:rsidP="00957FF8">
            <w:pPr>
              <w:rPr>
                <w:rFonts w:ascii="Calibri" w:hAnsi="Calibri" w:cs="Arial"/>
              </w:rPr>
            </w:pPr>
            <w:r w:rsidRPr="00545975">
              <w:rPr>
                <w:rFonts w:ascii="Calibri" w:hAnsi="Calibri" w:cs="Arial"/>
                <w:b/>
              </w:rPr>
              <w:t>Lipase</w:t>
            </w:r>
            <w:r w:rsidRPr="00545975">
              <w:rPr>
                <w:rFonts w:ascii="Calibri" w:hAnsi="Calibri" w:cs="Arial"/>
              </w:rPr>
              <w:t xml:space="preserve"> </w:t>
            </w:r>
          </w:p>
          <w:p w14:paraId="62A1C2EC" w14:textId="77777777" w:rsidR="00957FF8" w:rsidRPr="00545975" w:rsidRDefault="004B04DB" w:rsidP="00957FF8">
            <w:pPr>
              <w:rPr>
                <w:rFonts w:ascii="Calibri" w:hAnsi="Calibri" w:cs="Arial"/>
              </w:rPr>
            </w:pPr>
            <w:r w:rsidRPr="00545975">
              <w:rPr>
                <w:rFonts w:ascii="Calibri" w:hAnsi="Calibri" w:cs="Arial"/>
              </w:rPr>
              <w:t>E</w:t>
            </w:r>
            <w:r w:rsidR="00957FF8" w:rsidRPr="00545975">
              <w:rPr>
                <w:rFonts w:ascii="Calibri" w:hAnsi="Calibri" w:cs="Arial"/>
              </w:rPr>
              <w:t xml:space="preserve">r et proenzym som </w:t>
            </w:r>
            <w:r w:rsidR="00214087" w:rsidRPr="00545975">
              <w:rPr>
                <w:rFonts w:ascii="Calibri" w:hAnsi="Calibri" w:cs="Arial"/>
              </w:rPr>
              <w:t xml:space="preserve">omdannes til lipase </w:t>
            </w:r>
            <w:r w:rsidR="008638C1" w:rsidRPr="00545975">
              <w:rPr>
                <w:rFonts w:ascii="Calibri" w:hAnsi="Calibri" w:cs="Arial"/>
              </w:rPr>
              <w:t>af trypsin og</w:t>
            </w:r>
            <w:r w:rsidR="00214087" w:rsidRPr="00545975">
              <w:rPr>
                <w:rFonts w:ascii="Calibri" w:hAnsi="Calibri" w:cs="Arial"/>
              </w:rPr>
              <w:t xml:space="preserve"> aktiveres ved binding med</w:t>
            </w:r>
            <w:r w:rsidR="008638C1" w:rsidRPr="00545975">
              <w:rPr>
                <w:rFonts w:ascii="Calibri" w:hAnsi="Calibri" w:cs="Arial"/>
              </w:rPr>
              <w:t xml:space="preserve"> colipase (udskilles med pancreas og bevirker at lipasen kan forankres til overfladen af fedtdråberne og der med lave fuldstændig hydroly</w:t>
            </w:r>
            <w:r w:rsidR="00214087" w:rsidRPr="00545975">
              <w:rPr>
                <w:rFonts w:ascii="Calibri" w:hAnsi="Calibri" w:cs="Arial"/>
              </w:rPr>
              <w:t>se) i forholdet 1:1. Lipase bryder primære esterbindinger</w:t>
            </w:r>
            <w:r w:rsidR="00214087" w:rsidRPr="00BF051C">
              <w:rPr>
                <w:rFonts w:ascii="Calibri" w:hAnsi="Calibri" w:cs="Arial"/>
                <w:highlight w:val="yellow"/>
              </w:rPr>
              <w:t>. Forudsætningen for at lipasen kan arbejde er at fedtet er emulgeret!</w:t>
            </w:r>
          </w:p>
          <w:p w14:paraId="72BFC6DA" w14:textId="77777777" w:rsidR="00214087" w:rsidRPr="00545975" w:rsidRDefault="00214087" w:rsidP="00214087">
            <w:pPr>
              <w:jc w:val="center"/>
              <w:rPr>
                <w:rFonts w:ascii="Calibri" w:hAnsi="Calibri"/>
              </w:rPr>
            </w:pPr>
            <w:r w:rsidRPr="00545975">
              <w:rPr>
                <w:rFonts w:ascii="Calibri" w:hAnsi="Calibri"/>
              </w:rPr>
              <w:t>Lipase Proenzym</w:t>
            </w:r>
          </w:p>
          <w:p w14:paraId="423C8159" w14:textId="77777777" w:rsidR="00214087" w:rsidRPr="00545975" w:rsidRDefault="00214087" w:rsidP="00214087">
            <w:pPr>
              <w:ind w:firstLine="1304"/>
              <w:jc w:val="center"/>
              <w:rPr>
                <w:rFonts w:ascii="Calibri" w:hAnsi="Calibri"/>
              </w:rPr>
            </w:pPr>
            <w:r w:rsidRPr="00545975">
              <w:rPr>
                <w:rFonts w:ascii="Calibri" w:hAnsi="Calibri"/>
              </w:rPr>
              <w:t>↓ vha. trypsin</w:t>
            </w:r>
          </w:p>
          <w:p w14:paraId="263AF964" w14:textId="77777777" w:rsidR="00214087" w:rsidRPr="00545975" w:rsidRDefault="00214087" w:rsidP="00214087">
            <w:pPr>
              <w:jc w:val="center"/>
              <w:rPr>
                <w:rFonts w:ascii="Calibri" w:hAnsi="Calibri"/>
              </w:rPr>
            </w:pPr>
            <w:r w:rsidRPr="00545975">
              <w:rPr>
                <w:rFonts w:ascii="Calibri" w:hAnsi="Calibri"/>
              </w:rPr>
              <w:t>Lipase</w:t>
            </w:r>
          </w:p>
          <w:p w14:paraId="3F7E44CC" w14:textId="77777777" w:rsidR="008A24CA" w:rsidRPr="00545975" w:rsidRDefault="008A24CA" w:rsidP="00CF6B8C">
            <w:pPr>
              <w:rPr>
                <w:rFonts w:ascii="Calibri" w:hAnsi="Calibri" w:cs="Arial"/>
                <w:b/>
              </w:rPr>
            </w:pPr>
          </w:p>
          <w:p w14:paraId="6A222D49" w14:textId="77777777" w:rsidR="00214087" w:rsidRPr="00545975" w:rsidRDefault="00214087" w:rsidP="00CF6B8C">
            <w:pPr>
              <w:rPr>
                <w:rFonts w:ascii="Calibri" w:hAnsi="Calibri" w:cs="Arial"/>
                <w:b/>
              </w:rPr>
            </w:pPr>
          </w:p>
          <w:p w14:paraId="3C3027EE" w14:textId="77777777" w:rsidR="008A24CA" w:rsidRPr="00545975" w:rsidRDefault="008A24CA" w:rsidP="00CF6B8C">
            <w:pPr>
              <w:rPr>
                <w:rFonts w:ascii="Calibri" w:hAnsi="Calibri" w:cs="Arial"/>
                <w:b/>
              </w:rPr>
            </w:pPr>
          </w:p>
          <w:p w14:paraId="1E78AA35" w14:textId="0E4AD08B" w:rsidR="006A3C6C" w:rsidRPr="00545975" w:rsidRDefault="006A3C6C" w:rsidP="00CF6B8C">
            <w:pPr>
              <w:rPr>
                <w:rFonts w:ascii="Calibri" w:hAnsi="Calibri" w:cs="Arial"/>
              </w:rPr>
            </w:pPr>
            <w:r w:rsidRPr="00545975">
              <w:rPr>
                <w:rFonts w:ascii="Calibri" w:hAnsi="Calibri" w:cs="Arial"/>
              </w:rPr>
              <w:t>TAG + 2 H</w:t>
            </w:r>
            <w:r w:rsidRPr="00545975">
              <w:rPr>
                <w:rFonts w:ascii="Calibri" w:hAnsi="Calibri" w:cs="Arial"/>
                <w:vertAlign w:val="subscript"/>
              </w:rPr>
              <w:t>2</w:t>
            </w:r>
            <w:r w:rsidR="00FE356B" w:rsidRPr="00545975">
              <w:rPr>
                <w:rFonts w:ascii="Calibri" w:hAnsi="Calibri" w:cs="Arial"/>
              </w:rPr>
              <w:t xml:space="preserve">O = MAG + </w:t>
            </w:r>
            <w:r w:rsidR="00DB0601" w:rsidRPr="002000E6">
              <w:rPr>
                <w:rFonts w:ascii="Calibri" w:hAnsi="Calibri" w:cs="Arial"/>
                <w:color w:val="000000" w:themeColor="text1"/>
              </w:rPr>
              <w:t>2</w:t>
            </w:r>
            <w:r w:rsidRPr="00545975">
              <w:rPr>
                <w:rFonts w:ascii="Calibri" w:hAnsi="Calibri" w:cs="Arial"/>
              </w:rPr>
              <w:t xml:space="preserve"> fedtsyrer (FFA)</w:t>
            </w:r>
          </w:p>
          <w:p w14:paraId="26FEC2E3" w14:textId="77777777" w:rsidR="007444EA" w:rsidRPr="00545975" w:rsidRDefault="007444EA" w:rsidP="00CF6B8C">
            <w:pPr>
              <w:rPr>
                <w:rFonts w:ascii="Calibri" w:hAnsi="Calibri" w:cs="Arial"/>
              </w:rPr>
            </w:pPr>
          </w:p>
          <w:p w14:paraId="16873876" w14:textId="3EC0EA21" w:rsidR="007444EA" w:rsidRPr="00545975" w:rsidRDefault="007444EA" w:rsidP="00CF6B8C">
            <w:pPr>
              <w:rPr>
                <w:rFonts w:ascii="Calibri" w:hAnsi="Calibri" w:cs="Arial"/>
                <w:b/>
              </w:rPr>
            </w:pPr>
            <w:r w:rsidRPr="00545975">
              <w:rPr>
                <w:rFonts w:ascii="Calibri" w:hAnsi="Calibri" w:cs="Arial"/>
                <w:b/>
              </w:rPr>
              <w:t>VIGTIGT!</w:t>
            </w:r>
          </w:p>
          <w:p w14:paraId="16267771" w14:textId="77777777" w:rsidR="006A3C6C" w:rsidRPr="00545975" w:rsidRDefault="006A3C6C" w:rsidP="00CF6B8C">
            <w:pPr>
              <w:rPr>
                <w:rFonts w:ascii="Calibri" w:hAnsi="Calibri" w:cs="Arial"/>
                <w:b/>
              </w:rPr>
            </w:pPr>
          </w:p>
          <w:p w14:paraId="5CC0E8C4" w14:textId="77777777" w:rsidR="006A3C6C" w:rsidRPr="00545975" w:rsidRDefault="006A3C6C" w:rsidP="00CF6B8C">
            <w:pPr>
              <w:rPr>
                <w:rFonts w:ascii="Calibri" w:hAnsi="Calibri" w:cs="Arial"/>
                <w:b/>
              </w:rPr>
            </w:pPr>
          </w:p>
          <w:p w14:paraId="6FAE8250" w14:textId="77777777" w:rsidR="006A3C6C" w:rsidRPr="00545975" w:rsidRDefault="006A3C6C" w:rsidP="00CF6B8C">
            <w:pPr>
              <w:rPr>
                <w:rFonts w:ascii="Calibri" w:hAnsi="Calibri" w:cs="Arial"/>
                <w:b/>
              </w:rPr>
            </w:pPr>
          </w:p>
          <w:p w14:paraId="14CA3279" w14:textId="77777777" w:rsidR="006A3C6C" w:rsidRPr="00545975" w:rsidRDefault="006A3C6C" w:rsidP="00CF6B8C">
            <w:pPr>
              <w:rPr>
                <w:rFonts w:ascii="Calibri" w:hAnsi="Calibri" w:cs="Arial"/>
                <w:b/>
              </w:rPr>
            </w:pPr>
          </w:p>
          <w:p w14:paraId="2BFF05BA" w14:textId="77777777" w:rsidR="006A3C6C" w:rsidRPr="00545975" w:rsidRDefault="006A3C6C" w:rsidP="00CF6B8C">
            <w:pPr>
              <w:rPr>
                <w:rFonts w:ascii="Calibri" w:hAnsi="Calibri" w:cs="Arial"/>
                <w:b/>
              </w:rPr>
            </w:pPr>
          </w:p>
          <w:p w14:paraId="718B8C21" w14:textId="77777777" w:rsidR="006A3C6C" w:rsidRPr="00545975" w:rsidRDefault="006A3C6C" w:rsidP="00CF6B8C">
            <w:pPr>
              <w:rPr>
                <w:rFonts w:ascii="Calibri" w:hAnsi="Calibri" w:cs="Arial"/>
                <w:b/>
              </w:rPr>
            </w:pPr>
          </w:p>
          <w:p w14:paraId="118BCCD8" w14:textId="77777777" w:rsidR="006A3C6C" w:rsidRPr="00545975" w:rsidRDefault="006A3C6C" w:rsidP="00CF6B8C">
            <w:pPr>
              <w:rPr>
                <w:rFonts w:ascii="Calibri" w:hAnsi="Calibri" w:cs="Arial"/>
                <w:b/>
              </w:rPr>
            </w:pPr>
          </w:p>
          <w:p w14:paraId="3B3E41E0" w14:textId="77777777" w:rsidR="005447FF" w:rsidRPr="00545975" w:rsidRDefault="005447FF" w:rsidP="00CF6B8C">
            <w:pPr>
              <w:rPr>
                <w:rFonts w:ascii="Calibri" w:hAnsi="Calibri" w:cs="Arial"/>
                <w:b/>
              </w:rPr>
            </w:pPr>
          </w:p>
          <w:p w14:paraId="5E720C2F" w14:textId="77777777" w:rsidR="005447FF" w:rsidRPr="00545975" w:rsidRDefault="005447FF" w:rsidP="00CF6B8C">
            <w:pPr>
              <w:rPr>
                <w:rFonts w:ascii="Calibri" w:hAnsi="Calibri" w:cs="Arial"/>
                <w:b/>
              </w:rPr>
            </w:pPr>
          </w:p>
          <w:p w14:paraId="584A50CC" w14:textId="77777777" w:rsidR="005447FF" w:rsidRPr="00545975" w:rsidRDefault="005447FF" w:rsidP="00CF6B8C">
            <w:pPr>
              <w:rPr>
                <w:rFonts w:ascii="Calibri" w:hAnsi="Calibri" w:cs="Arial"/>
                <w:b/>
              </w:rPr>
            </w:pPr>
          </w:p>
          <w:p w14:paraId="360A8743" w14:textId="77777777" w:rsidR="005447FF" w:rsidRPr="00545975" w:rsidRDefault="005447FF" w:rsidP="00CF6B8C">
            <w:pPr>
              <w:rPr>
                <w:rFonts w:ascii="Calibri" w:hAnsi="Calibri" w:cs="Arial"/>
                <w:b/>
              </w:rPr>
            </w:pPr>
          </w:p>
          <w:p w14:paraId="4CF3F76C" w14:textId="77777777" w:rsidR="005447FF" w:rsidRPr="00545975" w:rsidRDefault="005447FF" w:rsidP="00CF6B8C">
            <w:pPr>
              <w:rPr>
                <w:rFonts w:ascii="Calibri" w:hAnsi="Calibri" w:cs="Arial"/>
                <w:b/>
              </w:rPr>
            </w:pPr>
          </w:p>
          <w:p w14:paraId="4667BB28" w14:textId="77777777" w:rsidR="005447FF" w:rsidRPr="00545975" w:rsidRDefault="005447FF" w:rsidP="00CF6B8C">
            <w:pPr>
              <w:rPr>
                <w:rFonts w:ascii="Calibri" w:hAnsi="Calibri" w:cs="Arial"/>
                <w:b/>
              </w:rPr>
            </w:pPr>
          </w:p>
          <w:p w14:paraId="1483CDF8" w14:textId="77777777" w:rsidR="005447FF" w:rsidRPr="00545975" w:rsidRDefault="005447FF" w:rsidP="00CF6B8C">
            <w:pPr>
              <w:rPr>
                <w:rFonts w:ascii="Calibri" w:hAnsi="Calibri" w:cs="Arial"/>
                <w:b/>
              </w:rPr>
            </w:pPr>
          </w:p>
          <w:p w14:paraId="1F814DCE" w14:textId="77777777" w:rsidR="005447FF" w:rsidRPr="00545975" w:rsidRDefault="005447FF" w:rsidP="00CF6B8C">
            <w:pPr>
              <w:rPr>
                <w:rFonts w:ascii="Calibri" w:hAnsi="Calibri" w:cs="Arial"/>
                <w:b/>
              </w:rPr>
            </w:pPr>
          </w:p>
          <w:p w14:paraId="3E929FD8" w14:textId="77777777" w:rsidR="005447FF" w:rsidRPr="00545975" w:rsidRDefault="005447FF" w:rsidP="00CF6B8C">
            <w:pPr>
              <w:rPr>
                <w:rFonts w:ascii="Calibri" w:hAnsi="Calibri" w:cs="Arial"/>
                <w:b/>
              </w:rPr>
            </w:pPr>
          </w:p>
          <w:p w14:paraId="1A0AEA4D" w14:textId="77777777" w:rsidR="005447FF" w:rsidRPr="00545975" w:rsidRDefault="005447FF" w:rsidP="00CF6B8C">
            <w:pPr>
              <w:rPr>
                <w:rFonts w:ascii="Calibri" w:hAnsi="Calibri" w:cs="Arial"/>
                <w:b/>
              </w:rPr>
            </w:pPr>
          </w:p>
          <w:p w14:paraId="2FCB54BB" w14:textId="77777777" w:rsidR="005447FF" w:rsidRPr="00545975" w:rsidRDefault="005447FF" w:rsidP="00CF6B8C">
            <w:pPr>
              <w:rPr>
                <w:rFonts w:ascii="Calibri" w:hAnsi="Calibri" w:cs="Arial"/>
                <w:b/>
              </w:rPr>
            </w:pPr>
          </w:p>
          <w:p w14:paraId="267E4BB9" w14:textId="77777777" w:rsidR="005447FF" w:rsidRPr="00545975" w:rsidRDefault="005447FF" w:rsidP="00CF6B8C">
            <w:pPr>
              <w:rPr>
                <w:rFonts w:ascii="Calibri" w:hAnsi="Calibri" w:cs="Arial"/>
                <w:b/>
              </w:rPr>
            </w:pPr>
          </w:p>
          <w:p w14:paraId="562BBE1D" w14:textId="77777777" w:rsidR="00A11804" w:rsidRPr="00545975" w:rsidRDefault="00A11804" w:rsidP="00CF6B8C">
            <w:pPr>
              <w:rPr>
                <w:rFonts w:ascii="Calibri" w:hAnsi="Calibri" w:cs="Arial"/>
                <w:b/>
              </w:rPr>
            </w:pPr>
          </w:p>
          <w:p w14:paraId="67294A6E" w14:textId="77777777" w:rsidR="00A11804" w:rsidRPr="00545975" w:rsidRDefault="00A11804" w:rsidP="00CF6B8C">
            <w:pPr>
              <w:rPr>
                <w:rFonts w:ascii="Calibri" w:hAnsi="Calibri" w:cs="Arial"/>
                <w:b/>
              </w:rPr>
            </w:pPr>
          </w:p>
          <w:p w14:paraId="36194D61" w14:textId="77777777" w:rsidR="00A11804" w:rsidRPr="00545975" w:rsidRDefault="00A11804" w:rsidP="00CF6B8C">
            <w:pPr>
              <w:rPr>
                <w:rFonts w:ascii="Calibri" w:hAnsi="Calibri" w:cs="Arial"/>
                <w:b/>
              </w:rPr>
            </w:pPr>
          </w:p>
          <w:p w14:paraId="03BA5FE7" w14:textId="77777777" w:rsidR="00A11804" w:rsidRPr="00545975" w:rsidRDefault="00A11804" w:rsidP="00CF6B8C">
            <w:pPr>
              <w:rPr>
                <w:rFonts w:ascii="Calibri" w:hAnsi="Calibri" w:cs="Arial"/>
                <w:b/>
              </w:rPr>
            </w:pPr>
          </w:p>
          <w:p w14:paraId="1FFDD658" w14:textId="77777777" w:rsidR="00A11804" w:rsidRPr="00545975" w:rsidRDefault="00A11804" w:rsidP="00CF6B8C">
            <w:pPr>
              <w:rPr>
                <w:rFonts w:ascii="Calibri" w:hAnsi="Calibri" w:cs="Arial"/>
                <w:b/>
              </w:rPr>
            </w:pPr>
          </w:p>
          <w:p w14:paraId="6814B500" w14:textId="77777777" w:rsidR="00A11804" w:rsidRPr="00545975" w:rsidRDefault="00A11804" w:rsidP="00CF6B8C">
            <w:pPr>
              <w:rPr>
                <w:rFonts w:ascii="Calibri" w:hAnsi="Calibri" w:cs="Arial"/>
                <w:b/>
              </w:rPr>
            </w:pPr>
          </w:p>
          <w:p w14:paraId="7D70A254" w14:textId="77777777" w:rsidR="00A11804" w:rsidRPr="00545975" w:rsidRDefault="00A11804" w:rsidP="00CF6B8C">
            <w:pPr>
              <w:rPr>
                <w:rFonts w:ascii="Calibri" w:hAnsi="Calibri" w:cs="Arial"/>
                <w:b/>
              </w:rPr>
            </w:pPr>
          </w:p>
          <w:p w14:paraId="65106ED8" w14:textId="77777777" w:rsidR="00A11804" w:rsidRPr="00545975" w:rsidRDefault="00A11804" w:rsidP="00CF6B8C">
            <w:pPr>
              <w:rPr>
                <w:rFonts w:ascii="Calibri" w:hAnsi="Calibri" w:cs="Arial"/>
                <w:b/>
              </w:rPr>
            </w:pPr>
          </w:p>
          <w:p w14:paraId="427937E6" w14:textId="77777777" w:rsidR="00A11804" w:rsidRPr="00545975" w:rsidRDefault="00A11804" w:rsidP="00CF6B8C">
            <w:pPr>
              <w:rPr>
                <w:rFonts w:ascii="Calibri" w:hAnsi="Calibri" w:cs="Arial"/>
                <w:b/>
              </w:rPr>
            </w:pPr>
          </w:p>
          <w:p w14:paraId="3F624DD1" w14:textId="77777777" w:rsidR="00A11804" w:rsidRPr="00545975" w:rsidRDefault="00A11804" w:rsidP="00CF6B8C">
            <w:pPr>
              <w:rPr>
                <w:rFonts w:ascii="Calibri" w:hAnsi="Calibri" w:cs="Arial"/>
                <w:b/>
              </w:rPr>
            </w:pPr>
          </w:p>
          <w:p w14:paraId="39502DE8" w14:textId="77777777" w:rsidR="00A11804" w:rsidRPr="00545975" w:rsidRDefault="00A11804" w:rsidP="00CF6B8C">
            <w:pPr>
              <w:rPr>
                <w:rFonts w:ascii="Calibri" w:hAnsi="Calibri" w:cs="Arial"/>
                <w:b/>
              </w:rPr>
            </w:pPr>
          </w:p>
          <w:p w14:paraId="53FDF519" w14:textId="77777777" w:rsidR="00A11804" w:rsidRPr="00545975" w:rsidRDefault="00A11804" w:rsidP="00CF6B8C">
            <w:pPr>
              <w:rPr>
                <w:rFonts w:ascii="Calibri" w:hAnsi="Calibri" w:cs="Arial"/>
                <w:b/>
              </w:rPr>
            </w:pPr>
          </w:p>
          <w:p w14:paraId="50B0956D" w14:textId="77777777" w:rsidR="00A11804" w:rsidRPr="00545975" w:rsidRDefault="00A11804" w:rsidP="00CF6B8C">
            <w:pPr>
              <w:rPr>
                <w:rFonts w:ascii="Calibri" w:hAnsi="Calibri" w:cs="Arial"/>
                <w:b/>
              </w:rPr>
            </w:pPr>
          </w:p>
          <w:p w14:paraId="21614C2B" w14:textId="77777777" w:rsidR="00A11804" w:rsidRPr="00545975" w:rsidRDefault="00A11804" w:rsidP="00CF6B8C">
            <w:pPr>
              <w:rPr>
                <w:rFonts w:ascii="Calibri" w:hAnsi="Calibri" w:cs="Arial"/>
                <w:b/>
              </w:rPr>
            </w:pPr>
          </w:p>
          <w:p w14:paraId="2CB3D1BB" w14:textId="77777777" w:rsidR="00A11804" w:rsidRPr="00545975" w:rsidRDefault="00A11804" w:rsidP="00CF6B8C">
            <w:pPr>
              <w:rPr>
                <w:rFonts w:ascii="Calibri" w:hAnsi="Calibri" w:cs="Arial"/>
                <w:b/>
              </w:rPr>
            </w:pPr>
          </w:p>
          <w:p w14:paraId="0981D10C" w14:textId="77777777" w:rsidR="00A11804" w:rsidRPr="00545975" w:rsidRDefault="00A11804" w:rsidP="00CF6B8C">
            <w:pPr>
              <w:rPr>
                <w:rFonts w:ascii="Calibri" w:hAnsi="Calibri" w:cs="Arial"/>
                <w:b/>
              </w:rPr>
            </w:pPr>
          </w:p>
          <w:p w14:paraId="543D723B" w14:textId="77777777" w:rsidR="00A267CF" w:rsidRPr="00545975" w:rsidRDefault="00A267CF" w:rsidP="00CF6B8C">
            <w:pPr>
              <w:rPr>
                <w:rFonts w:ascii="Calibri" w:hAnsi="Calibri" w:cs="Arial"/>
                <w:b/>
              </w:rPr>
            </w:pPr>
          </w:p>
          <w:p w14:paraId="5454161A" w14:textId="77777777" w:rsidR="00A267CF" w:rsidRPr="00545975" w:rsidRDefault="00A267CF" w:rsidP="00CF6B8C">
            <w:pPr>
              <w:rPr>
                <w:rFonts w:ascii="Calibri" w:hAnsi="Calibri" w:cs="Arial"/>
                <w:b/>
              </w:rPr>
            </w:pPr>
          </w:p>
          <w:p w14:paraId="38E0C707" w14:textId="77777777" w:rsidR="00A267CF" w:rsidRPr="00545975" w:rsidRDefault="00A267CF" w:rsidP="00CF6B8C">
            <w:pPr>
              <w:rPr>
                <w:rFonts w:ascii="Calibri" w:hAnsi="Calibri" w:cs="Arial"/>
                <w:b/>
              </w:rPr>
            </w:pPr>
          </w:p>
          <w:p w14:paraId="22401A62" w14:textId="77777777" w:rsidR="00A267CF" w:rsidRPr="00545975" w:rsidRDefault="00A267CF" w:rsidP="00CF6B8C">
            <w:pPr>
              <w:rPr>
                <w:rFonts w:ascii="Calibri" w:hAnsi="Calibri" w:cs="Arial"/>
                <w:b/>
              </w:rPr>
            </w:pPr>
          </w:p>
          <w:p w14:paraId="1040D5FB" w14:textId="77777777" w:rsidR="00A267CF" w:rsidRPr="00545975" w:rsidRDefault="00A267CF" w:rsidP="00CF6B8C">
            <w:pPr>
              <w:rPr>
                <w:rFonts w:ascii="Calibri" w:hAnsi="Calibri" w:cs="Arial"/>
                <w:b/>
              </w:rPr>
            </w:pPr>
          </w:p>
          <w:p w14:paraId="225DB063" w14:textId="77777777" w:rsidR="00A267CF" w:rsidRPr="00545975" w:rsidRDefault="00A267CF" w:rsidP="00CF6B8C">
            <w:pPr>
              <w:rPr>
                <w:rFonts w:ascii="Calibri" w:hAnsi="Calibri" w:cs="Arial"/>
                <w:b/>
              </w:rPr>
            </w:pPr>
          </w:p>
          <w:p w14:paraId="7F449443" w14:textId="77777777" w:rsidR="00A267CF" w:rsidRPr="00545975" w:rsidRDefault="00A267CF" w:rsidP="00CF6B8C">
            <w:pPr>
              <w:rPr>
                <w:rFonts w:ascii="Calibri" w:hAnsi="Calibri" w:cs="Arial"/>
                <w:b/>
              </w:rPr>
            </w:pPr>
          </w:p>
          <w:p w14:paraId="04F8C76E" w14:textId="77777777" w:rsidR="00A267CF" w:rsidRPr="00545975" w:rsidRDefault="00A267CF" w:rsidP="00CF6B8C">
            <w:pPr>
              <w:rPr>
                <w:rFonts w:ascii="Calibri" w:hAnsi="Calibri" w:cs="Arial"/>
                <w:b/>
              </w:rPr>
            </w:pPr>
          </w:p>
          <w:p w14:paraId="57076874" w14:textId="77777777" w:rsidR="00A267CF" w:rsidRPr="00545975" w:rsidRDefault="00A267CF" w:rsidP="00CF6B8C">
            <w:pPr>
              <w:rPr>
                <w:rFonts w:ascii="Calibri" w:hAnsi="Calibri" w:cs="Arial"/>
                <w:b/>
              </w:rPr>
            </w:pPr>
          </w:p>
          <w:p w14:paraId="523F0B66" w14:textId="77777777" w:rsidR="00A267CF" w:rsidRPr="00545975" w:rsidRDefault="00A267CF" w:rsidP="00CF6B8C">
            <w:pPr>
              <w:rPr>
                <w:rFonts w:ascii="Calibri" w:hAnsi="Calibri" w:cs="Arial"/>
                <w:b/>
              </w:rPr>
            </w:pPr>
          </w:p>
          <w:p w14:paraId="57A5190D" w14:textId="77777777" w:rsidR="00A267CF" w:rsidRPr="00545975" w:rsidRDefault="00A267CF" w:rsidP="00CF6B8C">
            <w:pPr>
              <w:rPr>
                <w:rFonts w:ascii="Calibri" w:hAnsi="Calibri" w:cs="Arial"/>
                <w:b/>
              </w:rPr>
            </w:pPr>
          </w:p>
          <w:p w14:paraId="73BEEF1F" w14:textId="77777777" w:rsidR="00A11804" w:rsidRPr="00545975" w:rsidRDefault="00A11804" w:rsidP="00CF6B8C">
            <w:pPr>
              <w:rPr>
                <w:rFonts w:ascii="Calibri" w:hAnsi="Calibri" w:cs="Arial"/>
                <w:b/>
              </w:rPr>
            </w:pPr>
          </w:p>
          <w:p w14:paraId="7EE86B93" w14:textId="77777777" w:rsidR="00A11804" w:rsidRPr="00545975" w:rsidRDefault="00A11804" w:rsidP="00CF6B8C">
            <w:pPr>
              <w:rPr>
                <w:rFonts w:ascii="Calibri" w:hAnsi="Calibri" w:cs="Arial"/>
                <w:b/>
              </w:rPr>
            </w:pPr>
          </w:p>
          <w:p w14:paraId="3573D539" w14:textId="77777777" w:rsidR="00983E1D" w:rsidRPr="00545975" w:rsidRDefault="00983E1D" w:rsidP="00CF6B8C">
            <w:pPr>
              <w:rPr>
                <w:rFonts w:ascii="Calibri" w:hAnsi="Calibri" w:cs="Arial"/>
              </w:rPr>
            </w:pPr>
          </w:p>
        </w:tc>
        <w:tc>
          <w:tcPr>
            <w:tcW w:w="4889" w:type="dxa"/>
            <w:shd w:val="clear" w:color="auto" w:fill="auto"/>
          </w:tcPr>
          <w:p w14:paraId="37C7B80F" w14:textId="77777777" w:rsidR="00303450" w:rsidRPr="00545975" w:rsidRDefault="00303450" w:rsidP="0097415D">
            <w:pPr>
              <w:rPr>
                <w:rFonts w:ascii="Calibri" w:hAnsi="Calibri" w:cs="Arial"/>
              </w:rPr>
            </w:pPr>
          </w:p>
          <w:p w14:paraId="03ECF4D0" w14:textId="77777777" w:rsidR="00833795" w:rsidRPr="00545975" w:rsidRDefault="00833795" w:rsidP="007C73F9">
            <w:pPr>
              <w:rPr>
                <w:rFonts w:ascii="Calibri" w:hAnsi="Calibri" w:cs="Arial"/>
              </w:rPr>
            </w:pPr>
          </w:p>
          <w:p w14:paraId="34788F7A" w14:textId="77777777" w:rsidR="00833795" w:rsidRPr="00545975" w:rsidRDefault="00833795" w:rsidP="007C73F9">
            <w:pPr>
              <w:rPr>
                <w:rFonts w:ascii="Calibri" w:hAnsi="Calibri" w:cs="Arial"/>
              </w:rPr>
            </w:pPr>
          </w:p>
          <w:p w14:paraId="102512D7" w14:textId="77777777" w:rsidR="008A24CA" w:rsidRPr="00545975" w:rsidRDefault="0001765C" w:rsidP="000C6568">
            <w:pPr>
              <w:numPr>
                <w:ilvl w:val="0"/>
                <w:numId w:val="15"/>
              </w:numPr>
              <w:rPr>
                <w:rFonts w:ascii="Calibri" w:hAnsi="Calibri" w:cs="Arial"/>
              </w:rPr>
            </w:pPr>
            <w:r w:rsidRPr="00545975">
              <w:rPr>
                <w:rFonts w:ascii="Calibri" w:hAnsi="Calibri" w:cs="Arial"/>
              </w:rPr>
              <w:t>90 % af fedt i kos</w:t>
            </w:r>
            <w:r w:rsidR="00B34CF6" w:rsidRPr="00545975">
              <w:rPr>
                <w:rFonts w:ascii="Calibri" w:hAnsi="Calibri" w:cs="Arial"/>
              </w:rPr>
              <w:t xml:space="preserve">ten består af triacylglycerid </w:t>
            </w:r>
            <w:r w:rsidRPr="00545975">
              <w:rPr>
                <w:rFonts w:ascii="Calibri" w:hAnsi="Calibri" w:cs="Arial"/>
              </w:rPr>
              <w:t>(TAG)</w:t>
            </w:r>
          </w:p>
          <w:p w14:paraId="79507B93" w14:textId="77777777" w:rsidR="00833795" w:rsidRPr="00545975" w:rsidRDefault="00833795" w:rsidP="000C6568">
            <w:pPr>
              <w:numPr>
                <w:ilvl w:val="0"/>
                <w:numId w:val="15"/>
              </w:numPr>
              <w:rPr>
                <w:rFonts w:ascii="Calibri" w:hAnsi="Calibri" w:cs="Arial"/>
              </w:rPr>
            </w:pPr>
            <w:r w:rsidRPr="00545975">
              <w:rPr>
                <w:rFonts w:ascii="Calibri" w:hAnsi="Calibri" w:cs="Arial"/>
              </w:rPr>
              <w:lastRenderedPageBreak/>
              <w:t>Fosfolipider</w:t>
            </w:r>
          </w:p>
          <w:p w14:paraId="1FA19C75" w14:textId="77777777" w:rsidR="00833795" w:rsidRPr="00545975" w:rsidRDefault="00833795" w:rsidP="000C6568">
            <w:pPr>
              <w:numPr>
                <w:ilvl w:val="0"/>
                <w:numId w:val="15"/>
              </w:numPr>
              <w:rPr>
                <w:rFonts w:ascii="Calibri" w:hAnsi="Calibri" w:cs="Arial"/>
              </w:rPr>
            </w:pPr>
            <w:r w:rsidRPr="00545975">
              <w:rPr>
                <w:rFonts w:ascii="Calibri" w:hAnsi="Calibri" w:cs="Arial"/>
              </w:rPr>
              <w:t xml:space="preserve">Kolesterol </w:t>
            </w:r>
          </w:p>
          <w:p w14:paraId="15FBF745" w14:textId="77777777" w:rsidR="00833795" w:rsidRPr="00545975" w:rsidRDefault="00833795" w:rsidP="000C6568">
            <w:pPr>
              <w:numPr>
                <w:ilvl w:val="0"/>
                <w:numId w:val="15"/>
              </w:numPr>
              <w:rPr>
                <w:rFonts w:ascii="Calibri" w:hAnsi="Calibri" w:cs="Arial"/>
              </w:rPr>
            </w:pPr>
            <w:r w:rsidRPr="00545975">
              <w:rPr>
                <w:rFonts w:ascii="Calibri" w:hAnsi="Calibri" w:cs="Arial"/>
              </w:rPr>
              <w:t>Kolesterolestere</w:t>
            </w:r>
          </w:p>
          <w:p w14:paraId="7E49BF78" w14:textId="77777777" w:rsidR="00B34CF6" w:rsidRPr="00545975" w:rsidRDefault="00833795" w:rsidP="000C6568">
            <w:pPr>
              <w:numPr>
                <w:ilvl w:val="0"/>
                <w:numId w:val="15"/>
              </w:numPr>
              <w:rPr>
                <w:rFonts w:ascii="Calibri" w:hAnsi="Calibri" w:cs="Arial"/>
              </w:rPr>
            </w:pPr>
            <w:r w:rsidRPr="00545975">
              <w:rPr>
                <w:rFonts w:ascii="Calibri" w:hAnsi="Calibri" w:cs="Arial"/>
              </w:rPr>
              <w:t>Fedtoplø</w:t>
            </w:r>
            <w:r w:rsidR="00B34CF6" w:rsidRPr="00545975">
              <w:rPr>
                <w:rFonts w:ascii="Calibri" w:hAnsi="Calibri" w:cs="Arial"/>
              </w:rPr>
              <w:t>selige vitaminer (A, D, E og K)</w:t>
            </w:r>
          </w:p>
          <w:p w14:paraId="6E4361A4" w14:textId="6B1C2DC6" w:rsidR="00833795" w:rsidRPr="00545975" w:rsidRDefault="00833795" w:rsidP="000C6568">
            <w:pPr>
              <w:numPr>
                <w:ilvl w:val="0"/>
                <w:numId w:val="15"/>
              </w:numPr>
              <w:rPr>
                <w:rFonts w:ascii="Calibri" w:hAnsi="Calibri" w:cs="Arial"/>
              </w:rPr>
            </w:pPr>
            <w:r w:rsidRPr="00545975">
              <w:rPr>
                <w:rFonts w:ascii="Calibri" w:hAnsi="Calibri" w:cs="Arial"/>
              </w:rPr>
              <w:t>Fedtsy</w:t>
            </w:r>
            <w:r w:rsidR="005D4E2A">
              <w:rPr>
                <w:rFonts w:ascii="Calibri" w:hAnsi="Calibri" w:cs="Arial"/>
              </w:rPr>
              <w:t>r</w:t>
            </w:r>
            <w:r w:rsidRPr="00545975">
              <w:rPr>
                <w:rFonts w:ascii="Calibri" w:hAnsi="Calibri" w:cs="Arial"/>
              </w:rPr>
              <w:t>er</w:t>
            </w:r>
          </w:p>
          <w:p w14:paraId="2A05C4F2" w14:textId="77777777" w:rsidR="005447FF" w:rsidRPr="00545975" w:rsidRDefault="005447FF" w:rsidP="007C73F9">
            <w:pPr>
              <w:rPr>
                <w:rFonts w:ascii="Calibri" w:hAnsi="Calibri" w:cs="Arial"/>
              </w:rPr>
            </w:pPr>
          </w:p>
          <w:p w14:paraId="3A612ED6" w14:textId="77777777" w:rsidR="005447FF" w:rsidRPr="00545975" w:rsidRDefault="005447FF" w:rsidP="007C73F9">
            <w:pPr>
              <w:rPr>
                <w:rFonts w:ascii="Calibri" w:hAnsi="Calibri" w:cs="Arial"/>
              </w:rPr>
            </w:pPr>
          </w:p>
          <w:p w14:paraId="3D4EA70D" w14:textId="2AA4FECB" w:rsidR="005447FF" w:rsidRPr="00545975" w:rsidRDefault="005447FF" w:rsidP="000C6568">
            <w:pPr>
              <w:numPr>
                <w:ilvl w:val="0"/>
                <w:numId w:val="17"/>
              </w:numPr>
              <w:rPr>
                <w:rFonts w:ascii="Calibri" w:hAnsi="Calibri" w:cs="Arial"/>
              </w:rPr>
            </w:pPr>
            <w:r w:rsidRPr="00545975">
              <w:rPr>
                <w:rFonts w:ascii="Calibri" w:hAnsi="Calibri" w:cs="Arial"/>
              </w:rPr>
              <w:t xml:space="preserve">TAG nedbrydes delvist ved hydrolyse af </w:t>
            </w:r>
            <w:r w:rsidRPr="00F330CD">
              <w:rPr>
                <w:rFonts w:ascii="Calibri" w:hAnsi="Calibri" w:cs="Arial"/>
                <w:highlight w:val="yellow"/>
              </w:rPr>
              <w:t>lipase</w:t>
            </w:r>
            <w:r w:rsidRPr="00545975">
              <w:rPr>
                <w:rFonts w:ascii="Calibri" w:hAnsi="Calibri" w:cs="Arial"/>
              </w:rPr>
              <w:t xml:space="preserve"> (udskilles fra spytkirtlerne, ventriklen og pancreas) </w:t>
            </w:r>
            <w:r w:rsidRPr="00F330CD">
              <w:rPr>
                <w:rFonts w:ascii="Calibri" w:hAnsi="Calibri" w:cs="Arial"/>
                <w:highlight w:val="yellow"/>
              </w:rPr>
              <w:t xml:space="preserve">i tyndtarmen til MAG (monoacylglycerol) + </w:t>
            </w:r>
            <w:r w:rsidR="00DB0601" w:rsidRPr="00F330CD">
              <w:rPr>
                <w:rFonts w:ascii="Calibri" w:hAnsi="Calibri" w:cs="Arial"/>
                <w:color w:val="000000" w:themeColor="text1"/>
                <w:highlight w:val="yellow"/>
              </w:rPr>
              <w:t>2</w:t>
            </w:r>
            <w:r w:rsidR="008B7775" w:rsidRPr="00F330CD">
              <w:rPr>
                <w:rFonts w:ascii="Calibri" w:hAnsi="Calibri" w:cs="Arial"/>
                <w:highlight w:val="yellow"/>
              </w:rPr>
              <w:t xml:space="preserve"> </w:t>
            </w:r>
            <w:r w:rsidRPr="00F330CD">
              <w:rPr>
                <w:rFonts w:ascii="Calibri" w:hAnsi="Calibri" w:cs="Arial"/>
                <w:highlight w:val="yellow"/>
              </w:rPr>
              <w:t>fedtsyrer.</w:t>
            </w:r>
            <w:r w:rsidRPr="00545975">
              <w:rPr>
                <w:rFonts w:ascii="Calibri" w:hAnsi="Calibri" w:cs="Arial"/>
              </w:rPr>
              <w:t xml:space="preserve"> </w:t>
            </w:r>
          </w:p>
          <w:p w14:paraId="0D6B795D" w14:textId="302B0CFE" w:rsidR="005447FF" w:rsidRPr="00545975" w:rsidRDefault="005447FF" w:rsidP="000C6568">
            <w:pPr>
              <w:numPr>
                <w:ilvl w:val="0"/>
                <w:numId w:val="17"/>
              </w:numPr>
              <w:rPr>
                <w:rFonts w:ascii="Calibri" w:hAnsi="Calibri" w:cs="Arial"/>
              </w:rPr>
            </w:pPr>
            <w:r w:rsidRPr="00545975">
              <w:rPr>
                <w:rFonts w:ascii="Calibri" w:hAnsi="Calibri" w:cs="Arial"/>
              </w:rPr>
              <w:t xml:space="preserve">Da der skal bruges vand til hydrolysen, kan lipase kun virke på overfladen af fedtdråberne og </w:t>
            </w:r>
            <w:r w:rsidR="001F05FB" w:rsidRPr="00545975">
              <w:rPr>
                <w:rFonts w:ascii="Calibri" w:hAnsi="Calibri" w:cs="Arial"/>
              </w:rPr>
              <w:t xml:space="preserve">nedbrydningen </w:t>
            </w:r>
            <w:r w:rsidRPr="00545975">
              <w:rPr>
                <w:rFonts w:ascii="Calibri" w:hAnsi="Calibri" w:cs="Arial"/>
              </w:rPr>
              <w:t>sker derfor meget langsomt. Derfor sker der emulgering hvorved fedtdråberne opsplittes i mindre dråber</w:t>
            </w:r>
            <w:r w:rsidR="00E25BD3" w:rsidRPr="00545975">
              <w:rPr>
                <w:rFonts w:ascii="Calibri" w:hAnsi="Calibri" w:cs="Arial"/>
              </w:rPr>
              <w:t xml:space="preserve"> af galdesalte</w:t>
            </w:r>
            <w:r w:rsidRPr="00545975">
              <w:rPr>
                <w:rFonts w:ascii="Calibri" w:hAnsi="Calibri" w:cs="Arial"/>
              </w:rPr>
              <w:t>, hvormed lipaserne har større overflade at virke på. (de</w:t>
            </w:r>
            <w:r w:rsidR="00214087" w:rsidRPr="00545975">
              <w:rPr>
                <w:rFonts w:ascii="Calibri" w:hAnsi="Calibri" w:cs="Arial"/>
              </w:rPr>
              <w:t>r</w:t>
            </w:r>
            <w:r w:rsidRPr="00545975">
              <w:rPr>
                <w:rFonts w:ascii="Calibri" w:hAnsi="Calibri" w:cs="Arial"/>
              </w:rPr>
              <w:t xml:space="preserve">for </w:t>
            </w:r>
            <w:r w:rsidR="00214087" w:rsidRPr="00545975">
              <w:rPr>
                <w:rFonts w:ascii="Calibri" w:hAnsi="Calibri" w:cs="Arial"/>
              </w:rPr>
              <w:t>forekommer</w:t>
            </w:r>
            <w:r w:rsidRPr="00545975">
              <w:rPr>
                <w:rFonts w:ascii="Calibri" w:hAnsi="Calibri" w:cs="Arial"/>
              </w:rPr>
              <w:t xml:space="preserve"> der ikke fuldstændig hydrolyse i punkt 1)</w:t>
            </w:r>
          </w:p>
          <w:p w14:paraId="6F1B9DE1" w14:textId="77777777" w:rsidR="005447FF" w:rsidRPr="00545975" w:rsidRDefault="005447FF" w:rsidP="000C6568">
            <w:pPr>
              <w:numPr>
                <w:ilvl w:val="0"/>
                <w:numId w:val="17"/>
              </w:numPr>
              <w:rPr>
                <w:rFonts w:ascii="Calibri" w:hAnsi="Calibri" w:cs="Arial"/>
              </w:rPr>
            </w:pPr>
            <w:r w:rsidRPr="00545975">
              <w:rPr>
                <w:rFonts w:ascii="Calibri" w:hAnsi="Calibri" w:cs="Arial"/>
              </w:rPr>
              <w:t>Emulgering kan ske ved:</w:t>
            </w:r>
          </w:p>
          <w:p w14:paraId="1184AA51" w14:textId="77777777" w:rsidR="005447FF" w:rsidRPr="00545975" w:rsidRDefault="005447FF" w:rsidP="000C6568">
            <w:pPr>
              <w:numPr>
                <w:ilvl w:val="1"/>
                <w:numId w:val="17"/>
              </w:numPr>
              <w:rPr>
                <w:rFonts w:ascii="Calibri" w:hAnsi="Calibri" w:cs="Arial"/>
                <w:color w:val="A6A6A6"/>
              </w:rPr>
            </w:pPr>
            <w:r w:rsidRPr="00545975">
              <w:rPr>
                <w:rFonts w:ascii="Calibri" w:hAnsi="Calibri" w:cs="Arial"/>
                <w:color w:val="A6A6A6"/>
              </w:rPr>
              <w:t>Kropsvarmen (gør fedtet mere flydende), tygning og de peristaltiske bevægelser slår fedtdråberne i stykker</w:t>
            </w:r>
          </w:p>
          <w:p w14:paraId="6C25C626" w14:textId="2E6546AB" w:rsidR="00E25BD3" w:rsidRPr="00545975" w:rsidRDefault="00E25BD3" w:rsidP="000C6568">
            <w:pPr>
              <w:numPr>
                <w:ilvl w:val="1"/>
                <w:numId w:val="17"/>
              </w:numPr>
              <w:rPr>
                <w:rFonts w:ascii="Calibri" w:hAnsi="Calibri" w:cs="Arial"/>
              </w:rPr>
            </w:pPr>
            <w:r w:rsidRPr="00545975">
              <w:rPr>
                <w:rFonts w:ascii="Calibri" w:hAnsi="Calibri" w:cs="Arial"/>
              </w:rPr>
              <w:t>De frig</w:t>
            </w:r>
            <w:r w:rsidR="00B42370">
              <w:rPr>
                <w:rFonts w:ascii="Calibri" w:hAnsi="Calibri" w:cs="Arial"/>
              </w:rPr>
              <w:t>jorte fedtsyrer og MAG’er er am</w:t>
            </w:r>
            <w:r w:rsidRPr="00545975">
              <w:rPr>
                <w:rFonts w:ascii="Calibri" w:hAnsi="Calibri" w:cs="Arial"/>
              </w:rPr>
              <w:t>fifile og indlejrer sig i fedtdråberne hvormed de får en hydrofil overflade, så dråberne kan eksistere i tarmens vandige miljø og hindres i at samle sig igen til større fedtdråber</w:t>
            </w:r>
          </w:p>
          <w:p w14:paraId="416414F6" w14:textId="271143D3" w:rsidR="00214087" w:rsidRPr="00545975" w:rsidRDefault="00E25BD3" w:rsidP="00214087">
            <w:pPr>
              <w:ind w:left="1440"/>
              <w:rPr>
                <w:rFonts w:ascii="Calibri" w:hAnsi="Calibri" w:cs="Arial"/>
              </w:rPr>
            </w:pPr>
            <w:r w:rsidRPr="00507341">
              <w:rPr>
                <w:rFonts w:ascii="Calibri" w:hAnsi="Calibri" w:cs="Arial"/>
                <w:highlight w:val="yellow"/>
              </w:rPr>
              <w:t>Galdesalte er effektive emulgatorer</w:t>
            </w:r>
            <w:r w:rsidRPr="00545975">
              <w:rPr>
                <w:rFonts w:ascii="Calibri" w:hAnsi="Calibri" w:cs="Arial"/>
              </w:rPr>
              <w:t xml:space="preserve">, idet de er stærkt amfifile molekyler med hydrofile hydroxy – og carboxylgrupper som lokaliseres til fedtdråbernes overflade, og som er negativt ladet </w:t>
            </w:r>
            <w:r w:rsidRPr="00545975">
              <w:rPr>
                <w:rFonts w:ascii="Calibri" w:hAnsi="Calibri" w:cs="Arial"/>
              </w:rPr>
              <w:sym w:font="Wingdings" w:char="F0E0"/>
            </w:r>
            <w:r w:rsidR="0036109E">
              <w:rPr>
                <w:rFonts w:ascii="Calibri" w:hAnsi="Calibri" w:cs="Arial"/>
              </w:rPr>
              <w:t xml:space="preserve"> frastødning -&gt; tvinger</w:t>
            </w:r>
            <w:r w:rsidRPr="00545975">
              <w:rPr>
                <w:rFonts w:ascii="Calibri" w:hAnsi="Calibri" w:cs="Arial"/>
              </w:rPr>
              <w:t xml:space="preserve"> fedtdråber i mindre enheder</w:t>
            </w:r>
            <w:r w:rsidRPr="00545975">
              <w:rPr>
                <w:rFonts w:ascii="Calibri" w:hAnsi="Calibri" w:cs="Arial"/>
              </w:rPr>
              <w:br/>
            </w:r>
            <w:r w:rsidR="00214087" w:rsidRPr="00035176">
              <w:rPr>
                <w:rFonts w:ascii="Calibri" w:hAnsi="Calibri" w:cs="Arial"/>
                <w:highlight w:val="yellow"/>
              </w:rPr>
              <w:t>Den vigtigste galdesyre er cholic acid/cholinsyre</w:t>
            </w:r>
            <w:r w:rsidR="004743C4" w:rsidRPr="00035176">
              <w:rPr>
                <w:rFonts w:ascii="Calibri" w:hAnsi="Calibri" w:cs="Arial"/>
                <w:highlight w:val="yellow"/>
              </w:rPr>
              <w:t>.</w:t>
            </w:r>
          </w:p>
          <w:p w14:paraId="4517DD1A" w14:textId="77777777" w:rsidR="00E25BD3" w:rsidRPr="00545975" w:rsidRDefault="00E25BD3" w:rsidP="000C6568">
            <w:pPr>
              <w:numPr>
                <w:ilvl w:val="1"/>
                <w:numId w:val="17"/>
              </w:numPr>
              <w:rPr>
                <w:rFonts w:ascii="Calibri" w:hAnsi="Calibri" w:cs="Arial"/>
              </w:rPr>
            </w:pPr>
            <w:r w:rsidRPr="00545975">
              <w:rPr>
                <w:rFonts w:ascii="Calibri" w:hAnsi="Calibri" w:cs="Arial"/>
              </w:rPr>
              <w:t xml:space="preserve">Alle de mange galdesalte forhindrer lipasen adgang til </w:t>
            </w:r>
            <w:r w:rsidRPr="00545975">
              <w:rPr>
                <w:rFonts w:ascii="Calibri" w:hAnsi="Calibri" w:cs="Arial"/>
              </w:rPr>
              <w:lastRenderedPageBreak/>
              <w:t xml:space="preserve">esterbindinger i TAG </w:t>
            </w:r>
            <w:r w:rsidRPr="00545975">
              <w:rPr>
                <w:rFonts w:ascii="Calibri" w:hAnsi="Calibri" w:cs="Arial"/>
              </w:rPr>
              <w:sym w:font="Wingdings" w:char="F0E0"/>
            </w:r>
            <w:r w:rsidRPr="00545975">
              <w:rPr>
                <w:rFonts w:ascii="Calibri" w:hAnsi="Calibri" w:cs="Arial"/>
              </w:rPr>
              <w:t xml:space="preserve"> colipase forankres til fedtdråben og assisterer lipasen til overfladen af fedtdråben. </w:t>
            </w:r>
          </w:p>
          <w:p w14:paraId="7E9E30C1" w14:textId="77777777" w:rsidR="00E25BD3" w:rsidRPr="00545975" w:rsidRDefault="00E25BD3" w:rsidP="00E25BD3">
            <w:pPr>
              <w:rPr>
                <w:rFonts w:ascii="Calibri" w:hAnsi="Calibri" w:cs="Arial"/>
              </w:rPr>
            </w:pPr>
          </w:p>
          <w:p w14:paraId="05BF79BF" w14:textId="77777777" w:rsidR="005447FF" w:rsidRPr="00545975" w:rsidRDefault="009B5C25" w:rsidP="000C6568">
            <w:pPr>
              <w:numPr>
                <w:ilvl w:val="0"/>
                <w:numId w:val="17"/>
              </w:numPr>
              <w:rPr>
                <w:rFonts w:ascii="Calibri" w:hAnsi="Calibri" w:cs="Arial"/>
              </w:rPr>
            </w:pPr>
            <w:r w:rsidRPr="00545975">
              <w:rPr>
                <w:rFonts w:ascii="Calibri" w:hAnsi="Calibri" w:cs="Arial"/>
              </w:rPr>
              <w:t>MAG’er, fedtsyrer, kolesterol, fosfolipider, fedtopløselige vitaminer pakkes sammen med galdesalte i såkaldte b</w:t>
            </w:r>
            <w:r w:rsidR="005447FF" w:rsidRPr="00545975">
              <w:rPr>
                <w:rFonts w:ascii="Calibri" w:hAnsi="Calibri" w:cs="Arial"/>
              </w:rPr>
              <w:t>landing</w:t>
            </w:r>
            <w:r w:rsidR="00214087" w:rsidRPr="00545975">
              <w:rPr>
                <w:rFonts w:ascii="Calibri" w:hAnsi="Calibri" w:cs="Arial"/>
              </w:rPr>
              <w:t>s</w:t>
            </w:r>
            <w:r w:rsidR="005447FF" w:rsidRPr="00545975">
              <w:rPr>
                <w:rFonts w:ascii="Calibri" w:hAnsi="Calibri" w:cs="Arial"/>
              </w:rPr>
              <w:t xml:space="preserve">miceller </w:t>
            </w:r>
          </w:p>
          <w:p w14:paraId="1DAE440B" w14:textId="77777777" w:rsidR="00990EB8" w:rsidRPr="00545975" w:rsidRDefault="00990EB8" w:rsidP="000C6568">
            <w:pPr>
              <w:numPr>
                <w:ilvl w:val="0"/>
                <w:numId w:val="17"/>
              </w:numPr>
              <w:rPr>
                <w:rFonts w:ascii="Calibri" w:hAnsi="Calibri" w:cs="Arial"/>
              </w:rPr>
            </w:pPr>
            <w:r w:rsidRPr="00545975">
              <w:rPr>
                <w:rFonts w:ascii="Calibri" w:hAnsi="Calibri" w:cs="Arial"/>
              </w:rPr>
              <w:t>Galdesaltene befinder sig på overfladen og gør blandingsmicellerne tilstrækkelig hydrofil til at krydse slimlaget i tarmlumen</w:t>
            </w:r>
            <w:r w:rsidR="005A578E" w:rsidRPr="00545975">
              <w:rPr>
                <w:rFonts w:ascii="Calibri" w:hAnsi="Calibri" w:cs="Arial"/>
              </w:rPr>
              <w:t xml:space="preserve"> og herefter aflevere lipiderne til epithelcellerne hvorefter galdesaltene selv delvist reabsorberes og føres tilbage til leveren</w:t>
            </w:r>
          </w:p>
          <w:p w14:paraId="319D11E7" w14:textId="1CF7BA6C" w:rsidR="00892BD9" w:rsidRPr="00545975" w:rsidRDefault="00892BD9" w:rsidP="000C6568">
            <w:pPr>
              <w:numPr>
                <w:ilvl w:val="0"/>
                <w:numId w:val="17"/>
              </w:numPr>
              <w:rPr>
                <w:rFonts w:ascii="Calibri" w:hAnsi="Calibri" w:cs="Arial"/>
                <w:color w:val="FF0000"/>
              </w:rPr>
            </w:pPr>
            <w:r w:rsidRPr="002A4806">
              <w:rPr>
                <w:rFonts w:ascii="Calibri" w:hAnsi="Calibri" w:cs="Arial"/>
                <w:color w:val="000000" w:themeColor="text1"/>
              </w:rPr>
              <w:t>MA</w:t>
            </w:r>
            <w:r w:rsidRPr="00545975">
              <w:rPr>
                <w:rFonts w:ascii="Calibri" w:hAnsi="Calibri" w:cs="Arial"/>
              </w:rPr>
              <w:t>G og frie fedtsyrer hvis kulbrintehale indeholder færre end 12 carbonatomer, er hydrofile nok til at diffundere igennem det hydrofile slimlag.</w:t>
            </w:r>
          </w:p>
          <w:p w14:paraId="459509F8" w14:textId="77777777" w:rsidR="00F87930" w:rsidRPr="00545975" w:rsidRDefault="005447FF" w:rsidP="000C6568">
            <w:pPr>
              <w:numPr>
                <w:ilvl w:val="0"/>
                <w:numId w:val="17"/>
              </w:numPr>
              <w:rPr>
                <w:rFonts w:ascii="Calibri" w:hAnsi="Calibri" w:cs="Arial"/>
              </w:rPr>
            </w:pPr>
            <w:r w:rsidRPr="00545975">
              <w:rPr>
                <w:rFonts w:ascii="Calibri" w:hAnsi="Calibri" w:cs="Arial"/>
              </w:rPr>
              <w:t xml:space="preserve">I tarmepitelet gendannes TAG </w:t>
            </w:r>
            <w:r w:rsidR="002227B3" w:rsidRPr="00545975">
              <w:rPr>
                <w:rFonts w:ascii="Calibri" w:hAnsi="Calibri" w:cs="Arial"/>
              </w:rPr>
              <w:t xml:space="preserve">i </w:t>
            </w:r>
            <w:r w:rsidR="006D4A48" w:rsidRPr="00545975">
              <w:rPr>
                <w:rFonts w:ascii="Calibri" w:hAnsi="Calibri" w:cs="Arial"/>
              </w:rPr>
              <w:t>ru endoplasmatisk retikulum</w:t>
            </w:r>
            <w:r w:rsidR="003F5B85" w:rsidRPr="00545975">
              <w:rPr>
                <w:rFonts w:ascii="Calibri" w:hAnsi="Calibri" w:cs="Arial"/>
              </w:rPr>
              <w:t xml:space="preserve"> (enten ud</w:t>
            </w:r>
            <w:r w:rsidR="005A578E" w:rsidRPr="00545975">
              <w:rPr>
                <w:rFonts w:ascii="Calibri" w:hAnsi="Calibri" w:cs="Arial"/>
              </w:rPr>
              <w:t xml:space="preserve"> </w:t>
            </w:r>
            <w:r w:rsidR="003F5B85" w:rsidRPr="00545975">
              <w:rPr>
                <w:rFonts w:ascii="Calibri" w:hAnsi="Calibri" w:cs="Arial"/>
              </w:rPr>
              <w:t>fra fedtsyrer + MAG eller fedtsyrer + glycerol-3-fosfat som er dannet ud fra glukose)</w:t>
            </w:r>
            <w:r w:rsidR="006D4A48" w:rsidRPr="00545975">
              <w:rPr>
                <w:rFonts w:ascii="Calibri" w:hAnsi="Calibri" w:cs="Arial"/>
              </w:rPr>
              <w:t xml:space="preserve">, men </w:t>
            </w:r>
            <w:r w:rsidR="006D4A48" w:rsidRPr="00714C45">
              <w:rPr>
                <w:rFonts w:ascii="Calibri" w:hAnsi="Calibri" w:cs="Arial"/>
                <w:highlight w:val="yellow"/>
              </w:rPr>
              <w:t>fedtsyrern</w:t>
            </w:r>
            <w:r w:rsidR="00FB4583" w:rsidRPr="00714C45">
              <w:rPr>
                <w:rFonts w:ascii="Calibri" w:hAnsi="Calibri" w:cs="Arial"/>
                <w:highlight w:val="yellow"/>
              </w:rPr>
              <w:t>e skal først aktiveres til fedt</w:t>
            </w:r>
            <w:r w:rsidR="0048013C" w:rsidRPr="00714C45">
              <w:rPr>
                <w:rFonts w:ascii="Calibri" w:hAnsi="Calibri" w:cs="Arial"/>
                <w:highlight w:val="yellow"/>
              </w:rPr>
              <w:t>ac</w:t>
            </w:r>
            <w:r w:rsidR="006D4A48" w:rsidRPr="00714C45">
              <w:rPr>
                <w:rFonts w:ascii="Calibri" w:hAnsi="Calibri" w:cs="Arial"/>
                <w:highlight w:val="yellow"/>
              </w:rPr>
              <w:t xml:space="preserve">yl-CoA </w:t>
            </w:r>
            <w:r w:rsidR="0050073A" w:rsidRPr="00714C45">
              <w:rPr>
                <w:rFonts w:ascii="Calibri" w:hAnsi="Calibri" w:cs="Arial"/>
                <w:highlight w:val="yellow"/>
              </w:rPr>
              <w:t>under forbrug af ATP.</w:t>
            </w:r>
            <w:r w:rsidR="0050073A" w:rsidRPr="00545975">
              <w:rPr>
                <w:rFonts w:ascii="Calibri" w:hAnsi="Calibri" w:cs="Arial"/>
              </w:rPr>
              <w:t xml:space="preserve"> </w:t>
            </w:r>
          </w:p>
          <w:p w14:paraId="68B4029A" w14:textId="77777777" w:rsidR="00892BD9" w:rsidRPr="00545975" w:rsidRDefault="00892BD9" w:rsidP="000C6568">
            <w:pPr>
              <w:numPr>
                <w:ilvl w:val="0"/>
                <w:numId w:val="17"/>
              </w:numPr>
              <w:rPr>
                <w:rFonts w:ascii="Calibri" w:hAnsi="Calibri" w:cs="Arial"/>
              </w:rPr>
            </w:pPr>
            <w:r w:rsidRPr="00545975">
              <w:rPr>
                <w:rFonts w:ascii="Calibri" w:hAnsi="Calibri" w:cs="Arial"/>
              </w:rPr>
              <w:t xml:space="preserve">I tarmcellerne pakkes TAG og andre lipider til chylomicromer (har hydrofil overflade) og exocyteres til lymfen og videre til blodet ud til det perifere væv hvor de frigiver fedtsyrer for så til sidst at optages i leveren. </w:t>
            </w:r>
          </w:p>
          <w:p w14:paraId="4A9BFD4E" w14:textId="77777777" w:rsidR="001C720B" w:rsidRPr="00545975" w:rsidRDefault="001C720B" w:rsidP="007C73F9">
            <w:pPr>
              <w:rPr>
                <w:rFonts w:ascii="Calibri" w:hAnsi="Calibri" w:cs="Arial"/>
              </w:rPr>
            </w:pPr>
          </w:p>
          <w:p w14:paraId="5D517460" w14:textId="77777777" w:rsidR="00983E1D" w:rsidRPr="00545975" w:rsidRDefault="00983E1D" w:rsidP="009F02D0">
            <w:pPr>
              <w:rPr>
                <w:rFonts w:ascii="Calibri" w:hAnsi="Calibri" w:cs="Arial"/>
              </w:rPr>
            </w:pPr>
          </w:p>
        </w:tc>
      </w:tr>
      <w:tr w:rsidR="00031C71" w:rsidRPr="000F5326" w14:paraId="0A1A6989" w14:textId="77777777" w:rsidTr="00DA7F1C">
        <w:trPr>
          <w:trHeight w:val="578"/>
        </w:trPr>
        <w:tc>
          <w:tcPr>
            <w:tcW w:w="4857" w:type="dxa"/>
            <w:shd w:val="clear" w:color="auto" w:fill="auto"/>
          </w:tcPr>
          <w:p w14:paraId="743C4AC0" w14:textId="77777777" w:rsidR="00031C71" w:rsidRPr="00545975" w:rsidRDefault="00031C71" w:rsidP="00CF6B8C">
            <w:pPr>
              <w:rPr>
                <w:rFonts w:ascii="Calibri" w:hAnsi="Calibri" w:cs="Arial"/>
                <w:b/>
                <w:u w:val="single"/>
              </w:rPr>
            </w:pPr>
          </w:p>
          <w:p w14:paraId="480CA328" w14:textId="77777777" w:rsidR="00031C71" w:rsidRPr="00545975" w:rsidRDefault="00031C71" w:rsidP="00031C71">
            <w:pPr>
              <w:rPr>
                <w:rFonts w:ascii="Calibri" w:hAnsi="Calibri" w:cs="Arial"/>
                <w:b/>
              </w:rPr>
            </w:pPr>
            <w:r w:rsidRPr="00545975">
              <w:rPr>
                <w:rFonts w:ascii="Calibri" w:hAnsi="Calibri" w:cs="Arial"/>
                <w:b/>
              </w:rPr>
              <w:t xml:space="preserve">Kulhydratfordøjelse </w:t>
            </w:r>
          </w:p>
          <w:p w14:paraId="27DC15AB" w14:textId="77777777" w:rsidR="00031C71" w:rsidRPr="00545975" w:rsidRDefault="00031C71" w:rsidP="00031C71">
            <w:pPr>
              <w:rPr>
                <w:rFonts w:ascii="Calibri" w:hAnsi="Calibri" w:cs="Arial"/>
                <w:b/>
              </w:rPr>
            </w:pPr>
          </w:p>
          <w:p w14:paraId="4137F652" w14:textId="77777777" w:rsidR="00031C71" w:rsidRPr="00545975" w:rsidRDefault="00031C71" w:rsidP="00031C71">
            <w:pPr>
              <w:rPr>
                <w:rFonts w:ascii="Calibri" w:hAnsi="Calibri" w:cs="Arial"/>
                <w:b/>
              </w:rPr>
            </w:pPr>
          </w:p>
          <w:p w14:paraId="1AF18048" w14:textId="77777777" w:rsidR="00031C71" w:rsidRPr="00545975" w:rsidRDefault="00031C71" w:rsidP="00031C71">
            <w:pPr>
              <w:rPr>
                <w:rFonts w:ascii="Calibri" w:hAnsi="Calibri" w:cs="Arial"/>
                <w:b/>
              </w:rPr>
            </w:pPr>
          </w:p>
          <w:p w14:paraId="3DD3117D" w14:textId="77777777" w:rsidR="00031C71" w:rsidRPr="00545975" w:rsidRDefault="00031C71" w:rsidP="00031C71">
            <w:pPr>
              <w:rPr>
                <w:rFonts w:ascii="Calibri" w:hAnsi="Calibri" w:cs="Arial"/>
                <w:b/>
              </w:rPr>
            </w:pPr>
          </w:p>
          <w:p w14:paraId="6552BF40" w14:textId="77777777" w:rsidR="00031C71" w:rsidRPr="00545975" w:rsidRDefault="00031C71" w:rsidP="00031C71">
            <w:pPr>
              <w:rPr>
                <w:rFonts w:ascii="Calibri" w:hAnsi="Calibri" w:cs="Arial"/>
                <w:b/>
              </w:rPr>
            </w:pPr>
          </w:p>
          <w:p w14:paraId="327FE819" w14:textId="77777777" w:rsidR="00031C71" w:rsidRPr="00545975" w:rsidRDefault="00031C71" w:rsidP="00031C71">
            <w:pPr>
              <w:rPr>
                <w:rFonts w:ascii="Calibri" w:hAnsi="Calibri" w:cs="Arial"/>
                <w:b/>
              </w:rPr>
            </w:pPr>
          </w:p>
          <w:p w14:paraId="6FF7C57F" w14:textId="77777777" w:rsidR="00031C71" w:rsidRPr="00545975" w:rsidRDefault="00031C71" w:rsidP="00031C71">
            <w:pPr>
              <w:rPr>
                <w:rFonts w:ascii="Calibri" w:hAnsi="Calibri" w:cs="Arial"/>
                <w:b/>
              </w:rPr>
            </w:pPr>
            <w:r w:rsidRPr="00545975">
              <w:rPr>
                <w:rFonts w:ascii="Calibri" w:hAnsi="Calibri" w:cs="Arial"/>
                <w:b/>
              </w:rPr>
              <w:t>Fordøjelsen af disakkarider</w:t>
            </w:r>
          </w:p>
          <w:p w14:paraId="0F607EBE" w14:textId="77777777" w:rsidR="00031C71" w:rsidRPr="00545975" w:rsidRDefault="00031C71" w:rsidP="00031C71">
            <w:pPr>
              <w:rPr>
                <w:rFonts w:ascii="Calibri" w:hAnsi="Calibri" w:cs="Arial"/>
                <w:b/>
              </w:rPr>
            </w:pPr>
          </w:p>
          <w:p w14:paraId="03EAFE31" w14:textId="58C95DC7" w:rsidR="00031C71" w:rsidRPr="00545975" w:rsidRDefault="00130056" w:rsidP="00130056">
            <w:pPr>
              <w:jc w:val="center"/>
              <w:rPr>
                <w:rFonts w:ascii="Calibri" w:hAnsi="Calibri" w:cs="Arial"/>
                <w:b/>
              </w:rPr>
            </w:pPr>
            <w:r>
              <w:rPr>
                <w:rFonts w:ascii="Helvetica" w:hAnsi="Helvetica" w:cs="Helvetica"/>
                <w:noProof/>
                <w:lang w:eastAsia="en-US"/>
              </w:rPr>
              <w:lastRenderedPageBreak/>
              <w:drawing>
                <wp:inline distT="0" distB="0" distL="0" distR="0" wp14:anchorId="165C22A1" wp14:editId="620A938E">
                  <wp:extent cx="2609386" cy="2465578"/>
                  <wp:effectExtent l="0" t="0" r="0" b="0"/>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27798" cy="2482976"/>
                          </a:xfrm>
                          <a:prstGeom prst="rect">
                            <a:avLst/>
                          </a:prstGeom>
                          <a:noFill/>
                          <a:ln>
                            <a:noFill/>
                          </a:ln>
                        </pic:spPr>
                      </pic:pic>
                    </a:graphicData>
                  </a:graphic>
                </wp:inline>
              </w:drawing>
            </w:r>
          </w:p>
          <w:p w14:paraId="120DC530" w14:textId="7F799588" w:rsidR="00031C71" w:rsidRPr="00545975" w:rsidRDefault="00031C71" w:rsidP="00031C71">
            <w:pPr>
              <w:rPr>
                <w:rFonts w:ascii="Calibri" w:hAnsi="Calibri" w:cs="Arial"/>
                <w:b/>
              </w:rPr>
            </w:pPr>
            <w:r w:rsidRPr="00545975">
              <w:rPr>
                <w:rFonts w:ascii="Calibri" w:hAnsi="Calibri" w:cs="Arial"/>
                <w:b/>
              </w:rPr>
              <w:t>Fordøjelsen af stivelse</w:t>
            </w:r>
          </w:p>
          <w:p w14:paraId="35528054" w14:textId="77777777" w:rsidR="00031C71" w:rsidRPr="00545975" w:rsidRDefault="00031C71" w:rsidP="00031C71">
            <w:pPr>
              <w:rPr>
                <w:rFonts w:ascii="Calibri" w:hAnsi="Calibri" w:cs="Arial"/>
                <w:b/>
              </w:rPr>
            </w:pPr>
          </w:p>
          <w:p w14:paraId="3911F1B4" w14:textId="77777777" w:rsidR="00031C71" w:rsidRPr="00545975" w:rsidRDefault="00031C71" w:rsidP="00031C71">
            <w:pPr>
              <w:rPr>
                <w:rFonts w:ascii="Calibri" w:hAnsi="Calibri" w:cs="Arial"/>
                <w:b/>
              </w:rPr>
            </w:pPr>
          </w:p>
          <w:p w14:paraId="00726268" w14:textId="77777777" w:rsidR="00031C71" w:rsidRPr="00545975" w:rsidRDefault="00031C71" w:rsidP="00031C71">
            <w:pPr>
              <w:rPr>
                <w:rFonts w:ascii="Calibri" w:hAnsi="Calibri" w:cs="Arial"/>
                <w:b/>
              </w:rPr>
            </w:pPr>
          </w:p>
          <w:p w14:paraId="3F35E55B" w14:textId="77777777" w:rsidR="00031C71" w:rsidRPr="00545975" w:rsidRDefault="00031C71" w:rsidP="00031C71">
            <w:pPr>
              <w:rPr>
                <w:rFonts w:ascii="Calibri" w:hAnsi="Calibri" w:cs="Arial"/>
                <w:b/>
              </w:rPr>
            </w:pPr>
          </w:p>
          <w:p w14:paraId="11ACA908" w14:textId="77777777" w:rsidR="00031C71" w:rsidRPr="00545975" w:rsidRDefault="00031C71" w:rsidP="00031C71">
            <w:pPr>
              <w:rPr>
                <w:rFonts w:ascii="Calibri" w:hAnsi="Calibri" w:cs="Arial"/>
                <w:b/>
              </w:rPr>
            </w:pPr>
          </w:p>
          <w:p w14:paraId="27DD5619" w14:textId="77777777" w:rsidR="00031C71" w:rsidRPr="00545975" w:rsidRDefault="00031C71" w:rsidP="00031C71">
            <w:pPr>
              <w:rPr>
                <w:rFonts w:ascii="Calibri" w:hAnsi="Calibri" w:cs="Arial"/>
                <w:b/>
              </w:rPr>
            </w:pPr>
          </w:p>
          <w:p w14:paraId="713CCDC7" w14:textId="77777777" w:rsidR="00031C71" w:rsidRDefault="00031C71" w:rsidP="00031C71">
            <w:pPr>
              <w:rPr>
                <w:rFonts w:ascii="Calibri" w:hAnsi="Calibri" w:cs="Arial"/>
                <w:b/>
              </w:rPr>
            </w:pPr>
          </w:p>
          <w:p w14:paraId="728A9EC2" w14:textId="77777777" w:rsidR="004301CE" w:rsidRPr="00545975" w:rsidRDefault="004301CE" w:rsidP="00031C71">
            <w:pPr>
              <w:rPr>
                <w:rFonts w:ascii="Calibri" w:hAnsi="Calibri" w:cs="Arial"/>
                <w:b/>
              </w:rPr>
            </w:pPr>
          </w:p>
          <w:p w14:paraId="44AF3D2F" w14:textId="77777777" w:rsidR="00031C71" w:rsidRPr="00545975" w:rsidRDefault="00031C71" w:rsidP="00031C71">
            <w:pPr>
              <w:rPr>
                <w:rFonts w:ascii="Calibri" w:hAnsi="Calibri" w:cs="Arial"/>
                <w:b/>
              </w:rPr>
            </w:pPr>
          </w:p>
          <w:p w14:paraId="366B9579" w14:textId="77777777" w:rsidR="00031C71" w:rsidRPr="00545975" w:rsidRDefault="00031C71" w:rsidP="00953479">
            <w:pPr>
              <w:tabs>
                <w:tab w:val="left" w:pos="3840"/>
              </w:tabs>
              <w:rPr>
                <w:rFonts w:ascii="Calibri" w:hAnsi="Calibri" w:cs="Arial"/>
              </w:rPr>
            </w:pPr>
            <w:r w:rsidRPr="00545975">
              <w:rPr>
                <w:rFonts w:ascii="Calibri" w:hAnsi="Calibri" w:cs="Arial"/>
                <w:b/>
              </w:rPr>
              <w:t xml:space="preserve">Amylase er et endoglykosidase </w:t>
            </w:r>
            <w:r w:rsidRPr="00545975">
              <w:rPr>
                <w:rFonts w:ascii="Calibri" w:hAnsi="Calibri" w:cs="Arial"/>
              </w:rPr>
              <w:t xml:space="preserve">(spalter altså ikke enden af molekyler og derfor virker det heller ikke på tri- og disakkarider) </w:t>
            </w:r>
          </w:p>
          <w:p w14:paraId="5852165A" w14:textId="77777777" w:rsidR="00031C71" w:rsidRPr="00545975" w:rsidRDefault="00031C71" w:rsidP="00031C71">
            <w:pPr>
              <w:rPr>
                <w:rFonts w:ascii="Calibri" w:hAnsi="Calibri" w:cs="Arial"/>
                <w:b/>
              </w:rPr>
            </w:pPr>
          </w:p>
          <w:p w14:paraId="60305AE7" w14:textId="77777777" w:rsidR="00031C71" w:rsidRPr="00545975" w:rsidRDefault="00031C71" w:rsidP="00031C71">
            <w:pPr>
              <w:rPr>
                <w:rFonts w:ascii="Calibri" w:hAnsi="Calibri" w:cs="Arial"/>
                <w:b/>
              </w:rPr>
            </w:pPr>
          </w:p>
          <w:p w14:paraId="3A1C3273" w14:textId="77777777" w:rsidR="00031C71" w:rsidRPr="00545975" w:rsidRDefault="00031C71" w:rsidP="00031C71">
            <w:pPr>
              <w:rPr>
                <w:rFonts w:ascii="Calibri" w:hAnsi="Calibri" w:cs="Arial"/>
                <w:b/>
              </w:rPr>
            </w:pPr>
          </w:p>
          <w:p w14:paraId="66C83A25" w14:textId="77777777" w:rsidR="00031C71" w:rsidRPr="00545975" w:rsidRDefault="00031C71" w:rsidP="00031C71">
            <w:pPr>
              <w:rPr>
                <w:rFonts w:ascii="Calibri" w:hAnsi="Calibri" w:cs="Arial"/>
                <w:b/>
              </w:rPr>
            </w:pPr>
          </w:p>
          <w:p w14:paraId="2A6B8B83" w14:textId="77777777" w:rsidR="00031C71" w:rsidRPr="00545975" w:rsidRDefault="00031C71" w:rsidP="00031C71">
            <w:pPr>
              <w:rPr>
                <w:rFonts w:ascii="Calibri" w:hAnsi="Calibri" w:cs="Arial"/>
                <w:b/>
              </w:rPr>
            </w:pPr>
          </w:p>
          <w:p w14:paraId="7AD3F3E8" w14:textId="77777777" w:rsidR="00031C71" w:rsidRPr="00545975" w:rsidRDefault="00031C71" w:rsidP="00031C71">
            <w:pPr>
              <w:rPr>
                <w:rFonts w:ascii="Calibri" w:hAnsi="Calibri" w:cs="Arial"/>
                <w:b/>
              </w:rPr>
            </w:pPr>
          </w:p>
          <w:p w14:paraId="30410AE3" w14:textId="77777777" w:rsidR="00031C71" w:rsidRPr="00545975" w:rsidRDefault="00031C71" w:rsidP="00031C71">
            <w:pPr>
              <w:rPr>
                <w:rFonts w:ascii="Calibri" w:hAnsi="Calibri" w:cs="Arial"/>
                <w:b/>
              </w:rPr>
            </w:pPr>
          </w:p>
          <w:p w14:paraId="4A4B66D4" w14:textId="77777777" w:rsidR="00031C71" w:rsidRPr="00545975" w:rsidRDefault="00031C71" w:rsidP="00031C71">
            <w:pPr>
              <w:rPr>
                <w:rFonts w:ascii="Calibri" w:hAnsi="Calibri" w:cs="Arial"/>
                <w:b/>
              </w:rPr>
            </w:pPr>
          </w:p>
          <w:p w14:paraId="49B4ADFA" w14:textId="77777777" w:rsidR="00031C71" w:rsidRPr="00545975" w:rsidRDefault="00031C71" w:rsidP="00031C71">
            <w:pPr>
              <w:rPr>
                <w:rFonts w:ascii="Calibri" w:hAnsi="Calibri" w:cs="Arial"/>
                <w:b/>
              </w:rPr>
            </w:pPr>
          </w:p>
          <w:p w14:paraId="33833D4B" w14:textId="77777777" w:rsidR="00031C71" w:rsidRPr="00545975" w:rsidRDefault="00031C71" w:rsidP="00031C71">
            <w:pPr>
              <w:rPr>
                <w:rFonts w:ascii="Calibri" w:hAnsi="Calibri" w:cs="Arial"/>
                <w:b/>
              </w:rPr>
            </w:pPr>
          </w:p>
          <w:p w14:paraId="4CD3282F" w14:textId="77777777" w:rsidR="00031C71" w:rsidRPr="00545975" w:rsidRDefault="00031C71" w:rsidP="00031C71">
            <w:pPr>
              <w:rPr>
                <w:rFonts w:ascii="Calibri" w:hAnsi="Calibri" w:cs="Arial"/>
                <w:b/>
              </w:rPr>
            </w:pPr>
          </w:p>
          <w:p w14:paraId="5BB966EB" w14:textId="77777777" w:rsidR="00031C71" w:rsidRPr="00545975" w:rsidRDefault="00031C71" w:rsidP="00031C71">
            <w:pPr>
              <w:rPr>
                <w:rFonts w:ascii="Calibri" w:hAnsi="Calibri" w:cs="Arial"/>
                <w:b/>
              </w:rPr>
            </w:pPr>
          </w:p>
          <w:p w14:paraId="24BA3239" w14:textId="77777777" w:rsidR="00545975" w:rsidRPr="00545975" w:rsidRDefault="00545975" w:rsidP="00031C71">
            <w:pPr>
              <w:rPr>
                <w:rFonts w:ascii="Calibri" w:hAnsi="Calibri" w:cs="Arial"/>
                <w:b/>
              </w:rPr>
            </w:pPr>
          </w:p>
          <w:p w14:paraId="162586AC" w14:textId="77777777" w:rsidR="00545975" w:rsidRPr="00545975" w:rsidRDefault="00545975" w:rsidP="00031C71">
            <w:pPr>
              <w:rPr>
                <w:rFonts w:ascii="Calibri" w:hAnsi="Calibri" w:cs="Arial"/>
                <w:b/>
              </w:rPr>
            </w:pPr>
          </w:p>
          <w:p w14:paraId="72AE2906" w14:textId="77777777" w:rsidR="00031C71" w:rsidRPr="00545975" w:rsidRDefault="00031C71" w:rsidP="00031C71">
            <w:pPr>
              <w:rPr>
                <w:rFonts w:ascii="Calibri" w:hAnsi="Calibri" w:cs="Arial"/>
                <w:b/>
              </w:rPr>
            </w:pPr>
          </w:p>
          <w:p w14:paraId="1E68BB5A" w14:textId="77777777" w:rsidR="00031C71" w:rsidRPr="00545975" w:rsidRDefault="00031C71" w:rsidP="00031C71">
            <w:pPr>
              <w:rPr>
                <w:rFonts w:ascii="Calibri" w:hAnsi="Calibri" w:cs="Arial"/>
                <w:b/>
              </w:rPr>
            </w:pPr>
          </w:p>
          <w:p w14:paraId="32E81C06" w14:textId="77777777" w:rsidR="00031C71" w:rsidRPr="00545975" w:rsidRDefault="00031C71" w:rsidP="00031C71">
            <w:pPr>
              <w:rPr>
                <w:rFonts w:ascii="Calibri" w:hAnsi="Calibri" w:cs="Arial"/>
                <w:b/>
              </w:rPr>
            </w:pPr>
          </w:p>
          <w:p w14:paraId="182B1851" w14:textId="77777777" w:rsidR="0041275E" w:rsidRPr="00545975" w:rsidRDefault="0041275E" w:rsidP="00031C71">
            <w:pPr>
              <w:rPr>
                <w:rFonts w:ascii="Calibri" w:hAnsi="Calibri" w:cs="Arial"/>
                <w:b/>
              </w:rPr>
            </w:pPr>
          </w:p>
          <w:p w14:paraId="48509F63" w14:textId="77777777" w:rsidR="0041275E" w:rsidRDefault="0041275E" w:rsidP="00031C71">
            <w:pPr>
              <w:rPr>
                <w:rFonts w:ascii="Calibri" w:hAnsi="Calibri" w:cs="Arial"/>
                <w:b/>
              </w:rPr>
            </w:pPr>
          </w:p>
          <w:p w14:paraId="59FEF86C" w14:textId="77777777" w:rsidR="001A684A" w:rsidRDefault="001A684A" w:rsidP="00031C71">
            <w:pPr>
              <w:rPr>
                <w:rFonts w:ascii="Calibri" w:hAnsi="Calibri" w:cs="Arial"/>
                <w:b/>
              </w:rPr>
            </w:pPr>
          </w:p>
          <w:p w14:paraId="258D3B86" w14:textId="77777777" w:rsidR="001A684A" w:rsidRPr="00545975" w:rsidRDefault="001A684A" w:rsidP="00031C71">
            <w:pPr>
              <w:rPr>
                <w:rFonts w:ascii="Calibri" w:hAnsi="Calibri" w:cs="Arial"/>
                <w:b/>
              </w:rPr>
            </w:pPr>
          </w:p>
          <w:p w14:paraId="7C714B30" w14:textId="77777777" w:rsidR="0041275E" w:rsidRPr="00545975" w:rsidRDefault="0041275E" w:rsidP="00031C71">
            <w:pPr>
              <w:rPr>
                <w:rFonts w:ascii="Calibri" w:hAnsi="Calibri" w:cs="Arial"/>
                <w:b/>
              </w:rPr>
            </w:pPr>
          </w:p>
          <w:p w14:paraId="40C579A3" w14:textId="77777777" w:rsidR="0041275E" w:rsidRPr="00545975" w:rsidRDefault="0041275E" w:rsidP="0041275E">
            <w:pPr>
              <w:rPr>
                <w:rFonts w:ascii="Calibri" w:hAnsi="Calibri" w:cs="Arial"/>
                <w:b/>
              </w:rPr>
            </w:pPr>
            <w:r w:rsidRPr="00545975">
              <w:rPr>
                <w:rFonts w:ascii="Calibri" w:hAnsi="Calibri" w:cs="Arial"/>
                <w:b/>
              </w:rPr>
              <w:t>Absorption af monosakkider</w:t>
            </w:r>
          </w:p>
          <w:p w14:paraId="215E6AB9" w14:textId="77777777" w:rsidR="0041275E" w:rsidRPr="00545975" w:rsidRDefault="0041275E" w:rsidP="00031C71">
            <w:pPr>
              <w:rPr>
                <w:rFonts w:ascii="Calibri" w:hAnsi="Calibri" w:cs="Arial"/>
                <w:b/>
              </w:rPr>
            </w:pPr>
          </w:p>
          <w:p w14:paraId="3E30FF78" w14:textId="77777777" w:rsidR="0041275E" w:rsidRPr="00545975" w:rsidRDefault="0041275E" w:rsidP="00031C71">
            <w:pPr>
              <w:rPr>
                <w:rFonts w:ascii="Calibri" w:hAnsi="Calibri" w:cs="Arial"/>
                <w:b/>
              </w:rPr>
            </w:pPr>
          </w:p>
          <w:p w14:paraId="78C56446" w14:textId="77777777" w:rsidR="0041275E" w:rsidRPr="00545975" w:rsidRDefault="0041275E" w:rsidP="00031C71">
            <w:pPr>
              <w:rPr>
                <w:rFonts w:ascii="Calibri" w:hAnsi="Calibri" w:cs="Arial"/>
                <w:b/>
              </w:rPr>
            </w:pPr>
          </w:p>
          <w:p w14:paraId="47A4CEC9" w14:textId="77777777" w:rsidR="0041275E" w:rsidRPr="00545975" w:rsidRDefault="0041275E" w:rsidP="00031C71">
            <w:pPr>
              <w:rPr>
                <w:rFonts w:ascii="Calibri" w:hAnsi="Calibri" w:cs="Arial"/>
                <w:b/>
              </w:rPr>
            </w:pPr>
          </w:p>
          <w:p w14:paraId="189DCA84" w14:textId="77777777" w:rsidR="0041275E" w:rsidRPr="00545975" w:rsidRDefault="0041275E" w:rsidP="00031C71">
            <w:pPr>
              <w:rPr>
                <w:rFonts w:ascii="Calibri" w:hAnsi="Calibri" w:cs="Arial"/>
                <w:b/>
              </w:rPr>
            </w:pPr>
          </w:p>
          <w:p w14:paraId="786EE717" w14:textId="77777777" w:rsidR="0041275E" w:rsidRPr="00545975" w:rsidRDefault="0041275E" w:rsidP="00031C71">
            <w:pPr>
              <w:rPr>
                <w:rFonts w:ascii="Calibri" w:hAnsi="Calibri" w:cs="Arial"/>
                <w:b/>
              </w:rPr>
            </w:pPr>
          </w:p>
          <w:p w14:paraId="51A465F3" w14:textId="77777777" w:rsidR="0041275E" w:rsidRPr="00545975" w:rsidRDefault="0041275E" w:rsidP="00031C71">
            <w:pPr>
              <w:rPr>
                <w:rFonts w:ascii="Calibri" w:hAnsi="Calibri" w:cs="Arial"/>
                <w:b/>
              </w:rPr>
            </w:pPr>
          </w:p>
          <w:p w14:paraId="2AE7FA37" w14:textId="77777777" w:rsidR="0041275E" w:rsidRPr="00545975" w:rsidRDefault="0041275E" w:rsidP="00031C71">
            <w:pPr>
              <w:rPr>
                <w:rFonts w:ascii="Calibri" w:hAnsi="Calibri" w:cs="Arial"/>
                <w:b/>
              </w:rPr>
            </w:pPr>
          </w:p>
          <w:p w14:paraId="2076C8C7" w14:textId="77777777" w:rsidR="0041275E" w:rsidRPr="00545975" w:rsidRDefault="0041275E" w:rsidP="00031C71">
            <w:pPr>
              <w:rPr>
                <w:rFonts w:ascii="Calibri" w:hAnsi="Calibri" w:cs="Arial"/>
                <w:b/>
              </w:rPr>
            </w:pPr>
          </w:p>
          <w:p w14:paraId="080147FF" w14:textId="77777777" w:rsidR="0041275E" w:rsidRPr="00545975" w:rsidRDefault="0041275E" w:rsidP="00031C71">
            <w:pPr>
              <w:rPr>
                <w:rFonts w:ascii="Calibri" w:hAnsi="Calibri" w:cs="Arial"/>
                <w:b/>
              </w:rPr>
            </w:pPr>
          </w:p>
          <w:p w14:paraId="40CBB348" w14:textId="77777777" w:rsidR="0041275E" w:rsidRPr="00545975" w:rsidRDefault="0041275E" w:rsidP="00031C71">
            <w:pPr>
              <w:rPr>
                <w:rFonts w:ascii="Calibri" w:hAnsi="Calibri" w:cs="Arial"/>
                <w:b/>
              </w:rPr>
            </w:pPr>
          </w:p>
          <w:p w14:paraId="0D87F217" w14:textId="77777777" w:rsidR="00031C71" w:rsidRPr="00545975" w:rsidRDefault="00031C71" w:rsidP="00031C71">
            <w:pPr>
              <w:rPr>
                <w:rFonts w:ascii="Calibri" w:hAnsi="Calibri" w:cs="Arial"/>
                <w:b/>
              </w:rPr>
            </w:pPr>
          </w:p>
          <w:p w14:paraId="335F2304" w14:textId="77777777" w:rsidR="00031C71" w:rsidRPr="00545975" w:rsidRDefault="00031C71" w:rsidP="00031C71">
            <w:pPr>
              <w:rPr>
                <w:rFonts w:ascii="Calibri" w:hAnsi="Calibri" w:cs="Arial"/>
                <w:b/>
              </w:rPr>
            </w:pPr>
          </w:p>
          <w:p w14:paraId="63CF0EF1" w14:textId="77777777" w:rsidR="00B77230" w:rsidRPr="00545975" w:rsidRDefault="00B77230" w:rsidP="00031C71">
            <w:pPr>
              <w:rPr>
                <w:rFonts w:ascii="Calibri" w:hAnsi="Calibri" w:cs="Arial"/>
                <w:b/>
              </w:rPr>
            </w:pPr>
          </w:p>
          <w:p w14:paraId="197D2020" w14:textId="77777777" w:rsidR="00031C71" w:rsidRPr="00545975" w:rsidRDefault="00031C71" w:rsidP="00031C71">
            <w:pPr>
              <w:rPr>
                <w:rFonts w:ascii="Calibri" w:hAnsi="Calibri" w:cs="Arial"/>
                <w:b/>
              </w:rPr>
            </w:pPr>
          </w:p>
          <w:p w14:paraId="704626AA" w14:textId="77777777" w:rsidR="00031C71" w:rsidRPr="00545975" w:rsidRDefault="00031C71" w:rsidP="00031C71">
            <w:pPr>
              <w:rPr>
                <w:rFonts w:ascii="Calibri" w:hAnsi="Calibri" w:cs="Arial"/>
                <w:b/>
              </w:rPr>
            </w:pPr>
            <w:r w:rsidRPr="00545975">
              <w:rPr>
                <w:rFonts w:ascii="Calibri" w:hAnsi="Calibri" w:cs="Arial"/>
                <w:b/>
              </w:rPr>
              <w:t>Optagelse af glukose</w:t>
            </w:r>
            <w:r w:rsidR="005A578E" w:rsidRPr="00545975">
              <w:rPr>
                <w:rFonts w:ascii="Calibri" w:hAnsi="Calibri" w:cs="Arial"/>
                <w:b/>
              </w:rPr>
              <w:t>:</w:t>
            </w:r>
          </w:p>
          <w:p w14:paraId="4E464D0E" w14:textId="77777777" w:rsidR="00031C71" w:rsidRPr="00545975" w:rsidRDefault="00031C71" w:rsidP="00031C71">
            <w:pPr>
              <w:rPr>
                <w:rFonts w:ascii="Calibri" w:hAnsi="Calibri" w:cs="Arial"/>
                <w:b/>
              </w:rPr>
            </w:pPr>
          </w:p>
          <w:p w14:paraId="7A06F151" w14:textId="77777777" w:rsidR="00031C71" w:rsidRPr="00545975" w:rsidRDefault="00031C71" w:rsidP="00031C71">
            <w:pPr>
              <w:rPr>
                <w:rFonts w:ascii="Calibri" w:hAnsi="Calibri" w:cs="Arial"/>
                <w:b/>
              </w:rPr>
            </w:pPr>
          </w:p>
          <w:p w14:paraId="7764AB74" w14:textId="77777777" w:rsidR="00031C71" w:rsidRPr="00545975" w:rsidRDefault="00031C71" w:rsidP="00031C71">
            <w:pPr>
              <w:rPr>
                <w:rFonts w:ascii="Calibri" w:hAnsi="Calibri" w:cs="Arial"/>
                <w:b/>
              </w:rPr>
            </w:pPr>
          </w:p>
          <w:p w14:paraId="6C128B3B" w14:textId="77777777" w:rsidR="00031C71" w:rsidRPr="00545975" w:rsidRDefault="00031C71" w:rsidP="00031C71">
            <w:pPr>
              <w:rPr>
                <w:rFonts w:ascii="Calibri" w:hAnsi="Calibri" w:cs="Arial"/>
                <w:b/>
              </w:rPr>
            </w:pPr>
          </w:p>
          <w:p w14:paraId="1E744DA6" w14:textId="77777777" w:rsidR="00031C71" w:rsidRPr="00545975" w:rsidRDefault="00031C71" w:rsidP="00031C71">
            <w:pPr>
              <w:rPr>
                <w:rFonts w:ascii="Calibri" w:hAnsi="Calibri" w:cs="Arial"/>
                <w:b/>
              </w:rPr>
            </w:pPr>
          </w:p>
          <w:p w14:paraId="384C7371" w14:textId="77777777" w:rsidR="00D76E16" w:rsidRPr="00545975" w:rsidRDefault="00D76E16" w:rsidP="00031C71">
            <w:pPr>
              <w:rPr>
                <w:rFonts w:ascii="Calibri" w:hAnsi="Calibri" w:cs="Arial"/>
                <w:b/>
              </w:rPr>
            </w:pPr>
          </w:p>
          <w:p w14:paraId="67F57750" w14:textId="77777777" w:rsidR="00D76E16" w:rsidRPr="00545975" w:rsidRDefault="00D76E16" w:rsidP="00031C71">
            <w:pPr>
              <w:rPr>
                <w:rFonts w:ascii="Calibri" w:hAnsi="Calibri" w:cs="Arial"/>
                <w:b/>
              </w:rPr>
            </w:pPr>
          </w:p>
          <w:p w14:paraId="4EEF19EB" w14:textId="77777777" w:rsidR="00D76E16" w:rsidRPr="00545975" w:rsidRDefault="00D76E16" w:rsidP="00031C71">
            <w:pPr>
              <w:rPr>
                <w:rFonts w:ascii="Calibri" w:hAnsi="Calibri" w:cs="Arial"/>
                <w:b/>
              </w:rPr>
            </w:pPr>
          </w:p>
          <w:p w14:paraId="45C22EC0" w14:textId="77777777" w:rsidR="00D76E16" w:rsidRPr="00545975" w:rsidRDefault="00D76E16" w:rsidP="00031C71">
            <w:pPr>
              <w:rPr>
                <w:rFonts w:ascii="Calibri" w:hAnsi="Calibri" w:cs="Arial"/>
                <w:b/>
              </w:rPr>
            </w:pPr>
          </w:p>
          <w:p w14:paraId="6ED38C7A" w14:textId="77777777" w:rsidR="00031C71" w:rsidRPr="00545975" w:rsidRDefault="00031C71" w:rsidP="00031C71">
            <w:pPr>
              <w:rPr>
                <w:rFonts w:ascii="Calibri" w:hAnsi="Calibri" w:cs="Arial"/>
                <w:b/>
              </w:rPr>
            </w:pPr>
          </w:p>
          <w:p w14:paraId="44C126D8" w14:textId="77777777" w:rsidR="00031C71" w:rsidRPr="00545975" w:rsidRDefault="00031C71" w:rsidP="00031C71">
            <w:pPr>
              <w:rPr>
                <w:rFonts w:ascii="Calibri" w:hAnsi="Calibri" w:cs="Arial"/>
                <w:b/>
              </w:rPr>
            </w:pPr>
          </w:p>
          <w:p w14:paraId="40FC167E" w14:textId="77777777" w:rsidR="00031C71" w:rsidRPr="00545975" w:rsidRDefault="00031C71" w:rsidP="00031C71">
            <w:pPr>
              <w:rPr>
                <w:rFonts w:ascii="Calibri" w:hAnsi="Calibri" w:cs="Arial"/>
                <w:b/>
              </w:rPr>
            </w:pPr>
          </w:p>
          <w:p w14:paraId="21F7BA70" w14:textId="0795867A" w:rsidR="00031C71" w:rsidRPr="00357A46" w:rsidRDefault="00D76E16" w:rsidP="00031C71">
            <w:pPr>
              <w:rPr>
                <w:rFonts w:ascii="Calibri" w:hAnsi="Calibri" w:cs="Arial"/>
                <w:b/>
                <w:highlight w:val="yellow"/>
              </w:rPr>
            </w:pPr>
            <w:r w:rsidRPr="00357A46">
              <w:rPr>
                <w:rFonts w:ascii="Calibri" w:hAnsi="Calibri" w:cs="Arial"/>
                <w:b/>
                <w:highlight w:val="yellow"/>
              </w:rPr>
              <w:t>Non-insulin afhængige</w:t>
            </w:r>
            <w:r w:rsidR="008F4B28">
              <w:rPr>
                <w:rFonts w:ascii="Calibri" w:hAnsi="Calibri" w:cs="Arial"/>
                <w:b/>
                <w:highlight w:val="yellow"/>
              </w:rPr>
              <w:t xml:space="preserve"> (obs. kun mht. optagelse af sukker!)</w:t>
            </w:r>
          </w:p>
          <w:p w14:paraId="37B82C49" w14:textId="77777777" w:rsidR="00031C71" w:rsidRPr="00357A46" w:rsidRDefault="00031C71" w:rsidP="00031C71">
            <w:pPr>
              <w:rPr>
                <w:rFonts w:ascii="Calibri" w:hAnsi="Calibri" w:cs="Arial"/>
                <w:highlight w:val="yellow"/>
              </w:rPr>
            </w:pPr>
            <w:r w:rsidRPr="00357A46">
              <w:rPr>
                <w:rFonts w:ascii="Calibri" w:hAnsi="Calibri" w:cs="Arial"/>
                <w:highlight w:val="yellow"/>
              </w:rPr>
              <w:t>GLUT 1 = hjernen</w:t>
            </w:r>
          </w:p>
          <w:p w14:paraId="2F87BEF1" w14:textId="77777777" w:rsidR="00031C71" w:rsidRPr="00357A46" w:rsidRDefault="00031C71" w:rsidP="00031C71">
            <w:pPr>
              <w:rPr>
                <w:rFonts w:ascii="Calibri" w:hAnsi="Calibri" w:cs="Arial"/>
                <w:highlight w:val="yellow"/>
              </w:rPr>
            </w:pPr>
            <w:r w:rsidRPr="00357A46">
              <w:rPr>
                <w:rFonts w:ascii="Calibri" w:hAnsi="Calibri" w:cs="Arial"/>
                <w:highlight w:val="yellow"/>
              </w:rPr>
              <w:t>GLUT 2 = leveren</w:t>
            </w:r>
          </w:p>
          <w:p w14:paraId="05B4F5E7" w14:textId="789CF413" w:rsidR="00031C71" w:rsidRPr="00357A46" w:rsidRDefault="00031C71" w:rsidP="00031C71">
            <w:pPr>
              <w:rPr>
                <w:rFonts w:ascii="Calibri" w:hAnsi="Calibri" w:cs="Arial"/>
                <w:highlight w:val="yellow"/>
              </w:rPr>
            </w:pPr>
            <w:r w:rsidRPr="00357A46">
              <w:rPr>
                <w:rFonts w:ascii="Calibri" w:hAnsi="Calibri" w:cs="Arial"/>
                <w:highlight w:val="yellow"/>
              </w:rPr>
              <w:t>GLUT 3 = neuroner</w:t>
            </w:r>
            <w:r w:rsidR="00D76E16" w:rsidRPr="00357A46">
              <w:rPr>
                <w:rFonts w:ascii="Calibri" w:hAnsi="Calibri" w:cs="Arial"/>
                <w:highlight w:val="yellow"/>
              </w:rPr>
              <w:br/>
            </w:r>
            <w:r w:rsidR="00D76E16" w:rsidRPr="00357A46">
              <w:rPr>
                <w:rFonts w:ascii="Calibri" w:hAnsi="Calibri" w:cs="Arial"/>
                <w:b/>
                <w:highlight w:val="yellow"/>
              </w:rPr>
              <w:t>Insulinafhængige</w:t>
            </w:r>
          </w:p>
          <w:p w14:paraId="0A4A43F0" w14:textId="77777777" w:rsidR="00031C71" w:rsidRPr="00545975" w:rsidRDefault="00031C71" w:rsidP="00031C71">
            <w:pPr>
              <w:rPr>
                <w:rFonts w:ascii="Calibri" w:hAnsi="Calibri" w:cs="Arial"/>
              </w:rPr>
            </w:pPr>
            <w:r w:rsidRPr="00357A46">
              <w:rPr>
                <w:rFonts w:ascii="Calibri" w:hAnsi="Calibri" w:cs="Arial"/>
                <w:highlight w:val="yellow"/>
              </w:rPr>
              <w:t>GLUT 4 = fedt- og muskelvæv</w:t>
            </w:r>
          </w:p>
          <w:p w14:paraId="5E1CF752" w14:textId="77777777" w:rsidR="00031C71" w:rsidRPr="00545975" w:rsidRDefault="00031C71" w:rsidP="00031C71">
            <w:pPr>
              <w:rPr>
                <w:rFonts w:ascii="Calibri" w:hAnsi="Calibri" w:cs="Arial"/>
                <w:b/>
              </w:rPr>
            </w:pPr>
          </w:p>
          <w:p w14:paraId="1848FA48" w14:textId="77777777" w:rsidR="00031C71" w:rsidRPr="00545975" w:rsidRDefault="00031C71" w:rsidP="00031C71">
            <w:pPr>
              <w:rPr>
                <w:rFonts w:ascii="Calibri" w:hAnsi="Calibri" w:cs="Arial"/>
                <w:b/>
              </w:rPr>
            </w:pPr>
          </w:p>
          <w:p w14:paraId="42B64870" w14:textId="77777777" w:rsidR="00031C71" w:rsidRPr="00545975" w:rsidRDefault="00031C71" w:rsidP="00031C71">
            <w:pPr>
              <w:rPr>
                <w:rFonts w:ascii="Calibri" w:hAnsi="Calibri" w:cs="Arial"/>
                <w:b/>
              </w:rPr>
            </w:pPr>
          </w:p>
          <w:p w14:paraId="0939F792" w14:textId="77777777" w:rsidR="00B77230" w:rsidRPr="00545975" w:rsidRDefault="00B77230" w:rsidP="00031C71">
            <w:pPr>
              <w:rPr>
                <w:rFonts w:ascii="Calibri" w:hAnsi="Calibri" w:cs="Arial"/>
                <w:b/>
              </w:rPr>
            </w:pPr>
          </w:p>
          <w:p w14:paraId="6A24BC88" w14:textId="77777777" w:rsidR="00926A92" w:rsidRPr="00545975" w:rsidRDefault="00926A92" w:rsidP="00031C71">
            <w:pPr>
              <w:rPr>
                <w:rFonts w:ascii="Calibri" w:hAnsi="Calibri" w:cs="Arial"/>
                <w:b/>
              </w:rPr>
            </w:pPr>
          </w:p>
          <w:p w14:paraId="1E618EF7" w14:textId="77777777" w:rsidR="00B77230" w:rsidRDefault="00B77230" w:rsidP="00031C71">
            <w:pPr>
              <w:rPr>
                <w:rFonts w:ascii="Calibri" w:hAnsi="Calibri" w:cs="Arial"/>
                <w:b/>
              </w:rPr>
            </w:pPr>
          </w:p>
          <w:p w14:paraId="012B22D8" w14:textId="77777777" w:rsidR="00413970" w:rsidRPr="00545975" w:rsidRDefault="00413970" w:rsidP="00031C71">
            <w:pPr>
              <w:rPr>
                <w:rFonts w:ascii="Calibri" w:hAnsi="Calibri" w:cs="Arial"/>
                <w:b/>
              </w:rPr>
            </w:pPr>
          </w:p>
          <w:p w14:paraId="1FB6603E" w14:textId="77777777" w:rsidR="00031C71" w:rsidRPr="00545975" w:rsidRDefault="00031C71" w:rsidP="00031C71">
            <w:pPr>
              <w:rPr>
                <w:rFonts w:ascii="Calibri" w:hAnsi="Calibri" w:cs="Arial"/>
                <w:b/>
              </w:rPr>
            </w:pPr>
          </w:p>
          <w:p w14:paraId="3296DB14" w14:textId="77777777" w:rsidR="00031C71" w:rsidRPr="00545975" w:rsidRDefault="00031C71" w:rsidP="00031C71">
            <w:pPr>
              <w:rPr>
                <w:rFonts w:ascii="Calibri" w:hAnsi="Calibri" w:cs="Arial"/>
              </w:rPr>
            </w:pPr>
            <w:r w:rsidRPr="00545975">
              <w:rPr>
                <w:rFonts w:ascii="Calibri" w:hAnsi="Calibri" w:cs="Arial"/>
              </w:rPr>
              <w:t>Fosforylering af det optagne glukose: (kræver 1 ATP)</w:t>
            </w:r>
          </w:p>
          <w:p w14:paraId="605F5CB7" w14:textId="77777777" w:rsidR="00031C71" w:rsidRPr="00545975" w:rsidRDefault="00031C71" w:rsidP="00CF6B8C">
            <w:pPr>
              <w:rPr>
                <w:rFonts w:ascii="Calibri" w:hAnsi="Calibri" w:cs="Arial"/>
                <w:b/>
                <w:u w:val="single"/>
              </w:rPr>
            </w:pPr>
          </w:p>
          <w:p w14:paraId="370FB45C" w14:textId="77777777" w:rsidR="00545975" w:rsidRPr="00545975" w:rsidRDefault="00545975" w:rsidP="00CF6B8C">
            <w:pPr>
              <w:rPr>
                <w:rFonts w:ascii="Calibri" w:hAnsi="Calibri" w:cs="Arial"/>
                <w:b/>
                <w:u w:val="single"/>
              </w:rPr>
            </w:pPr>
          </w:p>
          <w:p w14:paraId="70870982" w14:textId="77777777" w:rsidR="00545975" w:rsidRPr="00545975" w:rsidRDefault="00545975" w:rsidP="00CF6B8C">
            <w:pPr>
              <w:rPr>
                <w:rFonts w:ascii="Calibri" w:hAnsi="Calibri" w:cs="Arial"/>
                <w:b/>
                <w:u w:val="single"/>
              </w:rPr>
            </w:pPr>
          </w:p>
          <w:p w14:paraId="0784A323" w14:textId="77777777" w:rsidR="00545975" w:rsidRPr="00545975" w:rsidRDefault="00545975" w:rsidP="00CF6B8C">
            <w:pPr>
              <w:rPr>
                <w:rFonts w:ascii="Calibri" w:hAnsi="Calibri" w:cs="Arial"/>
                <w:b/>
                <w:u w:val="single"/>
              </w:rPr>
            </w:pPr>
          </w:p>
          <w:p w14:paraId="06732034" w14:textId="77777777" w:rsidR="00545975" w:rsidRPr="00545975" w:rsidRDefault="00545975" w:rsidP="00CF6B8C">
            <w:pPr>
              <w:rPr>
                <w:rFonts w:ascii="Calibri" w:hAnsi="Calibri" w:cs="Arial"/>
                <w:b/>
                <w:u w:val="single"/>
              </w:rPr>
            </w:pPr>
          </w:p>
          <w:p w14:paraId="4574B923" w14:textId="77777777" w:rsidR="00B77230" w:rsidRPr="00545975" w:rsidRDefault="00B77230" w:rsidP="00CF6B8C">
            <w:pPr>
              <w:rPr>
                <w:rFonts w:ascii="Calibri" w:hAnsi="Calibri" w:cs="Arial"/>
              </w:rPr>
            </w:pPr>
          </w:p>
          <w:p w14:paraId="02156050" w14:textId="09A71DFF" w:rsidR="00B77230" w:rsidRPr="00545975" w:rsidRDefault="003262D8" w:rsidP="00CF6B8C">
            <w:pPr>
              <w:rPr>
                <w:rFonts w:ascii="Calibri" w:hAnsi="Calibri" w:cs="Arial"/>
              </w:rPr>
            </w:pPr>
            <w:r w:rsidRPr="00E90A2F">
              <w:rPr>
                <w:rFonts w:ascii="Calibri" w:hAnsi="Calibri" w:cs="Arial"/>
                <w:color w:val="000000" w:themeColor="text1"/>
                <w:highlight w:val="red"/>
              </w:rPr>
              <w:t>Leveren anvender glukokinase i stedet for hexokinase</w:t>
            </w:r>
            <w:r w:rsidRPr="00545975">
              <w:rPr>
                <w:rFonts w:ascii="Calibri" w:hAnsi="Calibri" w:cs="Arial"/>
              </w:rPr>
              <w:t xml:space="preserve"> da denne har en lav affinitet overfor glukose og derfor ikke tilbageholder/optager særlig meget af glukosen – mængden ville være øget betydeligt hvis leveren havde anvendt hexokinasen i stedet!</w:t>
            </w:r>
          </w:p>
          <w:p w14:paraId="091C9423" w14:textId="77777777" w:rsidR="00926A92" w:rsidRPr="00545975" w:rsidRDefault="00926A92" w:rsidP="00CF6B8C">
            <w:pPr>
              <w:rPr>
                <w:rFonts w:ascii="Calibri" w:hAnsi="Calibri" w:cs="Arial"/>
                <w:b/>
                <w:u w:val="single"/>
              </w:rPr>
            </w:pPr>
          </w:p>
          <w:p w14:paraId="286BC99A" w14:textId="77777777" w:rsidR="006A20F8" w:rsidRPr="00545975" w:rsidRDefault="006A20F8" w:rsidP="00CF6B8C">
            <w:pPr>
              <w:rPr>
                <w:rFonts w:ascii="Calibri" w:hAnsi="Calibri" w:cs="Arial"/>
                <w:b/>
                <w:u w:val="single"/>
              </w:rPr>
            </w:pPr>
          </w:p>
          <w:p w14:paraId="4A21DCF8" w14:textId="77777777" w:rsidR="00926A92" w:rsidRPr="00545975" w:rsidRDefault="00926A92" w:rsidP="00CF6B8C">
            <w:pPr>
              <w:rPr>
                <w:rFonts w:ascii="Calibri" w:hAnsi="Calibri" w:cs="Arial"/>
                <w:b/>
                <w:u w:val="single"/>
              </w:rPr>
            </w:pPr>
          </w:p>
          <w:p w14:paraId="1027045B" w14:textId="77777777" w:rsidR="00B77230" w:rsidRPr="00545975" w:rsidRDefault="0065619E" w:rsidP="00CF6B8C">
            <w:pPr>
              <w:rPr>
                <w:rFonts w:ascii="Calibri" w:hAnsi="Calibri" w:cs="Arial"/>
                <w:b/>
                <w:u w:val="single"/>
              </w:rPr>
            </w:pPr>
            <w:r w:rsidRPr="00545975">
              <w:rPr>
                <w:rFonts w:ascii="Calibri" w:hAnsi="Calibri" w:cs="Arial"/>
                <w:b/>
                <w:u w:val="single"/>
              </w:rPr>
              <w:t>Laktoseintolerans</w:t>
            </w:r>
            <w:r w:rsidR="00B77230" w:rsidRPr="00545975">
              <w:rPr>
                <w:rFonts w:ascii="Calibri" w:hAnsi="Calibri" w:cs="Arial"/>
                <w:b/>
                <w:u w:val="single"/>
              </w:rPr>
              <w:t>:</w:t>
            </w:r>
          </w:p>
        </w:tc>
        <w:tc>
          <w:tcPr>
            <w:tcW w:w="4889" w:type="dxa"/>
            <w:shd w:val="clear" w:color="auto" w:fill="auto"/>
          </w:tcPr>
          <w:p w14:paraId="43DEC238" w14:textId="77777777" w:rsidR="00031C71" w:rsidRPr="00545975" w:rsidRDefault="00031C71" w:rsidP="0097415D">
            <w:pPr>
              <w:rPr>
                <w:rFonts w:ascii="Calibri" w:hAnsi="Calibri" w:cs="Arial"/>
              </w:rPr>
            </w:pPr>
          </w:p>
          <w:p w14:paraId="53CDA9CC" w14:textId="77777777" w:rsidR="00031C71" w:rsidRPr="00545975" w:rsidRDefault="00031C71" w:rsidP="00031C71">
            <w:pPr>
              <w:rPr>
                <w:rFonts w:ascii="Calibri" w:hAnsi="Calibri" w:cs="Arial"/>
              </w:rPr>
            </w:pPr>
            <w:r w:rsidRPr="00545975">
              <w:rPr>
                <w:rFonts w:ascii="Calibri" w:hAnsi="Calibri" w:cs="Arial"/>
              </w:rPr>
              <w:t>Kulhydrat i kosten består mest af stivelse, sucrose og laktose samt monos</w:t>
            </w:r>
            <w:r w:rsidR="002E7EAD" w:rsidRPr="00545975">
              <w:rPr>
                <w:rFonts w:ascii="Calibri" w:hAnsi="Calibri" w:cs="Arial"/>
              </w:rPr>
              <w:t>akkariderne glukose og fruktose</w:t>
            </w:r>
            <w:r w:rsidRPr="00545975">
              <w:rPr>
                <w:rFonts w:ascii="Calibri" w:hAnsi="Calibri" w:cs="Arial"/>
              </w:rPr>
              <w:t xml:space="preserve"> (Monosakkarider optages direkte!)</w:t>
            </w:r>
            <w:r w:rsidR="002E7EAD" w:rsidRPr="00545975">
              <w:rPr>
                <w:rFonts w:ascii="Calibri" w:hAnsi="Calibri" w:cs="Arial"/>
              </w:rPr>
              <w:t xml:space="preserve"> </w:t>
            </w:r>
            <w:r w:rsidR="002E7EAD" w:rsidRPr="00545975">
              <w:rPr>
                <w:rFonts w:ascii="Calibri" w:hAnsi="Calibri" w:cs="Arial"/>
              </w:rPr>
              <w:sym w:font="Wingdings" w:char="F0E0"/>
            </w:r>
            <w:r w:rsidR="002E7EAD" w:rsidRPr="00545975">
              <w:rPr>
                <w:rFonts w:ascii="Calibri" w:hAnsi="Calibri" w:cs="Arial"/>
              </w:rPr>
              <w:t xml:space="preserve"> flere typer med hver sin fordøjelse.</w:t>
            </w:r>
          </w:p>
          <w:p w14:paraId="13F7CD94" w14:textId="77777777" w:rsidR="00031C71" w:rsidRPr="00545975" w:rsidRDefault="00031C71" w:rsidP="00031C71">
            <w:pPr>
              <w:rPr>
                <w:rFonts w:ascii="Calibri" w:hAnsi="Calibri" w:cs="Arial"/>
              </w:rPr>
            </w:pPr>
            <w:r w:rsidRPr="00545975">
              <w:rPr>
                <w:rFonts w:ascii="Calibri" w:hAnsi="Calibri" w:cs="Arial"/>
              </w:rPr>
              <w:t>Kulhydraternes glykosidbindinger kløves af glykosidaser.</w:t>
            </w:r>
          </w:p>
          <w:p w14:paraId="249671C5" w14:textId="77777777" w:rsidR="00031C71" w:rsidRPr="00545975" w:rsidRDefault="00031C71" w:rsidP="00031C71">
            <w:pPr>
              <w:rPr>
                <w:rFonts w:ascii="Calibri" w:hAnsi="Calibri" w:cs="Arial"/>
              </w:rPr>
            </w:pPr>
          </w:p>
          <w:p w14:paraId="7EAC380A" w14:textId="77777777" w:rsidR="00892BD9" w:rsidRPr="00545975" w:rsidRDefault="00892BD9" w:rsidP="00892BD9">
            <w:pPr>
              <w:rPr>
                <w:rFonts w:ascii="Calibri" w:hAnsi="Calibri" w:cs="Arial"/>
              </w:rPr>
            </w:pPr>
            <w:r w:rsidRPr="00545975">
              <w:rPr>
                <w:rFonts w:ascii="Calibri" w:hAnsi="Calibri" w:cs="Arial"/>
              </w:rPr>
              <w:t>Disakkarider fordøjes af disakkaraser fra tarmepitelcellerne</w:t>
            </w:r>
          </w:p>
          <w:p w14:paraId="2FEED464" w14:textId="77777777" w:rsidR="00892BD9" w:rsidRPr="00545975" w:rsidRDefault="00892BD9" w:rsidP="00892BD9">
            <w:pPr>
              <w:rPr>
                <w:rFonts w:ascii="Calibri" w:hAnsi="Calibri" w:cs="Arial"/>
              </w:rPr>
            </w:pPr>
          </w:p>
          <w:p w14:paraId="7856C46F" w14:textId="77777777" w:rsidR="00892BD9" w:rsidRPr="00545975" w:rsidRDefault="00892BD9" w:rsidP="00892BD9">
            <w:pPr>
              <w:rPr>
                <w:rFonts w:ascii="Calibri" w:hAnsi="Calibri" w:cs="Arial"/>
                <w:lang w:val="en-US"/>
              </w:rPr>
            </w:pPr>
            <w:r w:rsidRPr="00545975">
              <w:rPr>
                <w:rFonts w:ascii="Calibri" w:hAnsi="Calibri" w:cs="Arial"/>
                <w:lang w:val="en-US"/>
              </w:rPr>
              <w:t>Maltose → glukose-1,4-a-glukose (maltase)</w:t>
            </w:r>
          </w:p>
          <w:p w14:paraId="33BADACC" w14:textId="77777777" w:rsidR="00892BD9" w:rsidRPr="00545975" w:rsidRDefault="00892BD9" w:rsidP="00892BD9">
            <w:pPr>
              <w:rPr>
                <w:rFonts w:ascii="Calibri" w:hAnsi="Calibri" w:cs="Arial"/>
                <w:lang w:val="en-US"/>
              </w:rPr>
            </w:pPr>
            <w:r w:rsidRPr="00545975">
              <w:rPr>
                <w:rFonts w:ascii="Calibri" w:hAnsi="Calibri" w:cs="Arial"/>
                <w:lang w:val="en-US"/>
              </w:rPr>
              <w:t>Lactose → glukose-1,4-B-galactose (lactase)</w:t>
            </w:r>
          </w:p>
          <w:p w14:paraId="2268A358" w14:textId="77777777" w:rsidR="00892BD9" w:rsidRPr="00545975" w:rsidRDefault="00892BD9" w:rsidP="00892BD9">
            <w:pPr>
              <w:rPr>
                <w:rFonts w:ascii="Calibri" w:hAnsi="Calibri" w:cs="Arial"/>
                <w:lang w:val="en-US"/>
              </w:rPr>
            </w:pPr>
            <w:r w:rsidRPr="00545975">
              <w:rPr>
                <w:rFonts w:ascii="Calibri" w:hAnsi="Calibri" w:cs="Arial"/>
                <w:lang w:val="en-US"/>
              </w:rPr>
              <w:t>Sucrose → glucose + fructose (sucrase)</w:t>
            </w:r>
          </w:p>
          <w:p w14:paraId="234F3BA4" w14:textId="77777777" w:rsidR="00892BD9" w:rsidRPr="00545975" w:rsidRDefault="00892BD9" w:rsidP="00892BD9">
            <w:pPr>
              <w:rPr>
                <w:rFonts w:ascii="Calibri" w:hAnsi="Calibri" w:cs="Arial"/>
                <w:lang w:val="en-US"/>
              </w:rPr>
            </w:pPr>
          </w:p>
          <w:p w14:paraId="31AFBFCC" w14:textId="77777777" w:rsidR="00892BD9" w:rsidRPr="00545975" w:rsidRDefault="00892BD9" w:rsidP="000C6568">
            <w:pPr>
              <w:numPr>
                <w:ilvl w:val="0"/>
                <w:numId w:val="14"/>
              </w:numPr>
              <w:rPr>
                <w:rFonts w:ascii="Calibri" w:hAnsi="Calibri" w:cs="Arial"/>
              </w:rPr>
            </w:pPr>
            <w:r w:rsidRPr="00545975">
              <w:rPr>
                <w:rFonts w:ascii="Calibri" w:hAnsi="Calibri" w:cs="Arial"/>
              </w:rPr>
              <w:t>Glukose og galaktose optages aktivt vha. Na</w:t>
            </w:r>
            <w:r w:rsidRPr="00545975">
              <w:rPr>
                <w:rFonts w:ascii="Calibri" w:hAnsi="Calibri" w:cs="Arial"/>
                <w:vertAlign w:val="superscript"/>
              </w:rPr>
              <w:t>+</w:t>
            </w:r>
            <w:r w:rsidRPr="00545975">
              <w:rPr>
                <w:rFonts w:ascii="Calibri" w:hAnsi="Calibri" w:cs="Arial"/>
              </w:rPr>
              <w:t xml:space="preserve"> co-transport</w:t>
            </w:r>
          </w:p>
          <w:p w14:paraId="3E5DB7F2" w14:textId="04687803" w:rsidR="00892BD9" w:rsidRPr="00545975" w:rsidRDefault="00892BD9" w:rsidP="000C6568">
            <w:pPr>
              <w:numPr>
                <w:ilvl w:val="0"/>
                <w:numId w:val="14"/>
              </w:numPr>
              <w:rPr>
                <w:rFonts w:ascii="Calibri" w:hAnsi="Calibri" w:cs="Arial"/>
              </w:rPr>
            </w:pPr>
            <w:r w:rsidRPr="00545975">
              <w:rPr>
                <w:rFonts w:ascii="Calibri" w:hAnsi="Calibri" w:cs="Arial"/>
              </w:rPr>
              <w:t xml:space="preserve">Fruktose optages </w:t>
            </w:r>
            <w:r w:rsidR="00301E53">
              <w:rPr>
                <w:rFonts w:ascii="Calibri" w:hAnsi="Calibri" w:cs="Arial"/>
              </w:rPr>
              <w:t xml:space="preserve">ved faciliteret diffusion – passiv transport. </w:t>
            </w:r>
          </w:p>
          <w:p w14:paraId="2C6699A7" w14:textId="77777777" w:rsidR="00892BD9" w:rsidRPr="00545975" w:rsidRDefault="00892BD9" w:rsidP="000C6568">
            <w:pPr>
              <w:numPr>
                <w:ilvl w:val="0"/>
                <w:numId w:val="14"/>
              </w:numPr>
              <w:rPr>
                <w:rFonts w:ascii="Calibri" w:hAnsi="Calibri" w:cs="Arial"/>
              </w:rPr>
            </w:pPr>
            <w:r w:rsidRPr="00545975">
              <w:rPr>
                <w:rFonts w:ascii="Calibri" w:hAnsi="Calibri" w:cs="Arial"/>
              </w:rPr>
              <w:t>Alle monosakkarider fortsætter til blodet vha. passive transportere</w:t>
            </w:r>
          </w:p>
          <w:p w14:paraId="29E0023B" w14:textId="77777777" w:rsidR="00031C71" w:rsidRPr="00545975" w:rsidRDefault="00031C71" w:rsidP="00031C71">
            <w:pPr>
              <w:rPr>
                <w:rFonts w:ascii="Calibri" w:hAnsi="Calibri" w:cs="Arial"/>
              </w:rPr>
            </w:pPr>
          </w:p>
          <w:p w14:paraId="11C25433" w14:textId="77777777" w:rsidR="00031C71" w:rsidRPr="00545975" w:rsidRDefault="00031C71" w:rsidP="00031C71">
            <w:pPr>
              <w:rPr>
                <w:rFonts w:ascii="Calibri" w:hAnsi="Calibri" w:cs="Arial"/>
              </w:rPr>
            </w:pPr>
          </w:p>
          <w:p w14:paraId="6724D5EF" w14:textId="77777777" w:rsidR="007328A3" w:rsidRPr="00545975" w:rsidRDefault="007328A3" w:rsidP="00031C71">
            <w:pPr>
              <w:rPr>
                <w:rFonts w:ascii="Calibri" w:hAnsi="Calibri" w:cs="Arial"/>
              </w:rPr>
            </w:pPr>
            <w:r w:rsidRPr="00545975">
              <w:rPr>
                <w:rFonts w:ascii="Calibri" w:hAnsi="Calibri" w:cs="Arial"/>
              </w:rPr>
              <w:t>Foregår hovedsageligt i tyndtarmen.</w:t>
            </w:r>
          </w:p>
          <w:p w14:paraId="0B300E84" w14:textId="7B0823FF" w:rsidR="00031C71" w:rsidRPr="00545975" w:rsidRDefault="00031C71" w:rsidP="00031C71">
            <w:pPr>
              <w:rPr>
                <w:rFonts w:ascii="Calibri" w:hAnsi="Calibri" w:cs="Arial"/>
              </w:rPr>
            </w:pPr>
            <w:r w:rsidRPr="00545975">
              <w:rPr>
                <w:rFonts w:ascii="Calibri" w:hAnsi="Calibri" w:cs="Arial"/>
              </w:rPr>
              <w:t>St</w:t>
            </w:r>
            <w:r w:rsidR="00036221">
              <w:rPr>
                <w:rFonts w:ascii="Calibri" w:hAnsi="Calibri" w:cs="Arial"/>
              </w:rPr>
              <w:t>ivelse er et polysakkarid dvs. b</w:t>
            </w:r>
            <w:r w:rsidRPr="00545975">
              <w:rPr>
                <w:rFonts w:ascii="Calibri" w:hAnsi="Calibri" w:cs="Arial"/>
              </w:rPr>
              <w:t>estår af mange monosakkarider sat sammen af glykosidbindinger.</w:t>
            </w:r>
          </w:p>
          <w:p w14:paraId="4DA98584" w14:textId="77777777" w:rsidR="00031C71" w:rsidRPr="00545975" w:rsidRDefault="00031C71" w:rsidP="00031C71">
            <w:pPr>
              <w:rPr>
                <w:rFonts w:ascii="Calibri" w:hAnsi="Calibri" w:cs="Arial"/>
              </w:rPr>
            </w:pPr>
          </w:p>
          <w:p w14:paraId="7B73EF31" w14:textId="0D310DCD" w:rsidR="00031C71" w:rsidRPr="00545975" w:rsidRDefault="00031C71" w:rsidP="00031C71">
            <w:pPr>
              <w:rPr>
                <w:rFonts w:ascii="Calibri" w:hAnsi="Calibri" w:cs="Arial"/>
              </w:rPr>
            </w:pPr>
            <w:r w:rsidRPr="00545975">
              <w:rPr>
                <w:rFonts w:ascii="Calibri" w:hAnsi="Calibri" w:cs="Arial"/>
              </w:rPr>
              <w:t>Der findes to slags polymere af glukose i stivelse – amylose (uforgrenet kun α-1-4-glykosidbindinger) og amylopektin (forgrenet – både α-1-4- og α-1-6- glykosidbindinger</w:t>
            </w:r>
            <w:r w:rsidR="0041275E" w:rsidRPr="00545975">
              <w:rPr>
                <w:rFonts w:ascii="Calibri" w:hAnsi="Calibri" w:cs="Arial"/>
              </w:rPr>
              <w:t xml:space="preserve"> ml. glucosemolekylerne</w:t>
            </w:r>
            <w:r w:rsidRPr="00545975">
              <w:rPr>
                <w:rFonts w:ascii="Calibri" w:hAnsi="Calibri" w:cs="Arial"/>
              </w:rPr>
              <w:t>)</w:t>
            </w:r>
          </w:p>
          <w:p w14:paraId="29AC2DA1" w14:textId="77777777" w:rsidR="00031C71" w:rsidRPr="00545975" w:rsidRDefault="00031C71" w:rsidP="00031C71">
            <w:pPr>
              <w:rPr>
                <w:rFonts w:ascii="Calibri" w:hAnsi="Calibri" w:cs="Arial"/>
              </w:rPr>
            </w:pPr>
          </w:p>
          <w:p w14:paraId="4D5F32A8" w14:textId="77777777" w:rsidR="00031C71" w:rsidRPr="00545975" w:rsidRDefault="00031C71" w:rsidP="00953479">
            <w:pPr>
              <w:numPr>
                <w:ilvl w:val="0"/>
                <w:numId w:val="2"/>
              </w:numPr>
              <w:rPr>
                <w:rFonts w:ascii="Calibri" w:hAnsi="Calibri" w:cs="Arial"/>
              </w:rPr>
            </w:pPr>
            <w:r w:rsidRPr="00545975">
              <w:rPr>
                <w:rFonts w:ascii="Calibri" w:hAnsi="Calibri" w:cs="Arial"/>
              </w:rPr>
              <w:t>Spytamylase</w:t>
            </w:r>
            <w:r w:rsidR="005A578E" w:rsidRPr="00545975">
              <w:rPr>
                <w:rFonts w:ascii="Calibri" w:hAnsi="Calibri" w:cs="Arial"/>
              </w:rPr>
              <w:t>, alfa-amylase</w:t>
            </w:r>
            <w:r w:rsidRPr="00545975">
              <w:rPr>
                <w:rFonts w:ascii="Calibri" w:hAnsi="Calibri" w:cs="Arial"/>
              </w:rPr>
              <w:t xml:space="preserve"> (virker</w:t>
            </w:r>
            <w:r w:rsidR="005A578E" w:rsidRPr="00545975">
              <w:rPr>
                <w:rFonts w:ascii="Calibri" w:hAnsi="Calibri" w:cs="Arial"/>
              </w:rPr>
              <w:t xml:space="preserve"> kun</w:t>
            </w:r>
            <w:r w:rsidRPr="00545975">
              <w:rPr>
                <w:rFonts w:ascii="Calibri" w:hAnsi="Calibri" w:cs="Arial"/>
              </w:rPr>
              <w:t xml:space="preserve"> i begrænset tid i mundhulen) spalter α-1-4 bindinger i stivelse</w:t>
            </w:r>
          </w:p>
          <w:p w14:paraId="58274793" w14:textId="77777777" w:rsidR="00031C71" w:rsidRPr="00545975" w:rsidRDefault="00031C71" w:rsidP="00953479">
            <w:pPr>
              <w:numPr>
                <w:ilvl w:val="0"/>
                <w:numId w:val="2"/>
              </w:numPr>
              <w:rPr>
                <w:rFonts w:ascii="Calibri" w:hAnsi="Calibri" w:cs="Arial"/>
              </w:rPr>
            </w:pPr>
            <w:r w:rsidRPr="00545975">
              <w:rPr>
                <w:rFonts w:ascii="Calibri" w:hAnsi="Calibri" w:cs="Arial"/>
              </w:rPr>
              <w:t>I tarmen fortsætter fordøjelsen med pancreas amylase som også spalter α-1-4 bindinger.</w:t>
            </w:r>
          </w:p>
          <w:p w14:paraId="40069491" w14:textId="3B8F6895" w:rsidR="00545975" w:rsidRPr="00545975" w:rsidRDefault="00545975" w:rsidP="00545975">
            <w:pPr>
              <w:numPr>
                <w:ilvl w:val="0"/>
                <w:numId w:val="2"/>
              </w:numPr>
              <w:rPr>
                <w:rFonts w:ascii="Calibri" w:hAnsi="Calibri" w:cs="Arial"/>
              </w:rPr>
            </w:pPr>
            <w:r w:rsidRPr="00545975">
              <w:rPr>
                <w:rFonts w:ascii="Calibri" w:hAnsi="Calibri" w:cs="Arial"/>
              </w:rPr>
              <w:t>Amylase spalter altså ikke α-1-6 bindinger eller α-1-4 bindinger i ender eller nabo til α-1-6 bindinger dvs</w:t>
            </w:r>
            <w:r w:rsidR="006863F7">
              <w:rPr>
                <w:rFonts w:ascii="Calibri" w:hAnsi="Calibri" w:cs="Arial"/>
              </w:rPr>
              <w:t>.</w:t>
            </w:r>
            <w:r w:rsidRPr="00545975">
              <w:rPr>
                <w:rFonts w:ascii="Calibri" w:hAnsi="Calibri" w:cs="Arial"/>
              </w:rPr>
              <w:t xml:space="preserve"> nær forgreninger. Derfor nedbryder amylase stivelse til kortere stykker, hvoraf det ultimate produkt af amylase er: </w:t>
            </w:r>
          </w:p>
          <w:p w14:paraId="577E525F" w14:textId="77777777" w:rsidR="00545975" w:rsidRPr="00545975" w:rsidRDefault="00545975" w:rsidP="00545975">
            <w:pPr>
              <w:pStyle w:val="Listeafsnit"/>
              <w:numPr>
                <w:ilvl w:val="0"/>
                <w:numId w:val="65"/>
              </w:numPr>
              <w:rPr>
                <w:rFonts w:ascii="Calibri" w:hAnsi="Calibri" w:cs="Arial"/>
              </w:rPr>
            </w:pPr>
            <w:r w:rsidRPr="00545975">
              <w:rPr>
                <w:rFonts w:ascii="Calibri" w:hAnsi="Calibri" w:cs="Arial"/>
              </w:rPr>
              <w:t>maltose (2 glukoseenheder)</w:t>
            </w:r>
          </w:p>
          <w:p w14:paraId="242ADC3B" w14:textId="77777777" w:rsidR="00545975" w:rsidRPr="00545975" w:rsidRDefault="00545975" w:rsidP="00545975">
            <w:pPr>
              <w:pStyle w:val="Listeafsnit"/>
              <w:numPr>
                <w:ilvl w:val="0"/>
                <w:numId w:val="65"/>
              </w:numPr>
              <w:rPr>
                <w:rFonts w:ascii="Calibri" w:hAnsi="Calibri" w:cs="Arial"/>
              </w:rPr>
            </w:pPr>
            <w:r w:rsidRPr="00545975">
              <w:rPr>
                <w:rFonts w:ascii="Calibri" w:hAnsi="Calibri" w:cs="Arial"/>
              </w:rPr>
              <w:t>maltotriose (3 glukoseenheder)</w:t>
            </w:r>
          </w:p>
          <w:p w14:paraId="1B4F957C" w14:textId="77777777" w:rsidR="00545975" w:rsidRPr="00545975" w:rsidRDefault="00545975" w:rsidP="00545975">
            <w:pPr>
              <w:pStyle w:val="Listeafsnit"/>
              <w:numPr>
                <w:ilvl w:val="0"/>
                <w:numId w:val="65"/>
              </w:numPr>
              <w:rPr>
                <w:rFonts w:ascii="Calibri" w:hAnsi="Calibri" w:cs="Arial"/>
              </w:rPr>
            </w:pPr>
            <w:r w:rsidRPr="00545975">
              <w:rPr>
                <w:rFonts w:ascii="Calibri" w:hAnsi="Calibri" w:cs="Arial"/>
              </w:rPr>
              <w:t>Grænsedextriner (indeholder 1,6-bindingerne)</w:t>
            </w:r>
          </w:p>
          <w:p w14:paraId="5266E3D5" w14:textId="77777777" w:rsidR="00031C71" w:rsidRPr="00545975" w:rsidRDefault="00031C71" w:rsidP="00953479">
            <w:pPr>
              <w:numPr>
                <w:ilvl w:val="0"/>
                <w:numId w:val="2"/>
              </w:numPr>
              <w:rPr>
                <w:rFonts w:ascii="Calibri" w:hAnsi="Calibri" w:cs="Arial"/>
              </w:rPr>
            </w:pPr>
            <w:r w:rsidRPr="00545975">
              <w:rPr>
                <w:rFonts w:ascii="Calibri" w:hAnsi="Calibri" w:cs="Arial"/>
              </w:rPr>
              <w:t>Den videre nedbrydning til glukose sker vha. enzymerne maltase og isomaltase</w:t>
            </w:r>
          </w:p>
          <w:p w14:paraId="503F5565" w14:textId="77777777" w:rsidR="00031C71" w:rsidRPr="00545975" w:rsidRDefault="00031C71" w:rsidP="00953479">
            <w:pPr>
              <w:numPr>
                <w:ilvl w:val="0"/>
                <w:numId w:val="2"/>
              </w:numPr>
              <w:rPr>
                <w:rFonts w:ascii="Calibri" w:hAnsi="Calibri" w:cs="Arial"/>
              </w:rPr>
            </w:pPr>
            <w:r w:rsidRPr="00545975">
              <w:rPr>
                <w:rFonts w:ascii="Calibri" w:hAnsi="Calibri" w:cs="Arial"/>
              </w:rPr>
              <w:t>Det ultimate produkt bliver herefter glukose</w:t>
            </w:r>
          </w:p>
          <w:p w14:paraId="1F036079" w14:textId="77777777" w:rsidR="00545975" w:rsidRPr="00545975" w:rsidRDefault="00545975" w:rsidP="00545975">
            <w:pPr>
              <w:numPr>
                <w:ilvl w:val="0"/>
                <w:numId w:val="2"/>
              </w:numPr>
              <w:rPr>
                <w:rFonts w:ascii="Calibri" w:hAnsi="Calibri" w:cs="Arial"/>
              </w:rPr>
            </w:pPr>
            <w:r w:rsidRPr="00545975">
              <w:rPr>
                <w:rFonts w:ascii="Calibri" w:hAnsi="Calibri" w:cs="Arial"/>
              </w:rPr>
              <w:lastRenderedPageBreak/>
              <w:t xml:space="preserve">Nogle sakkarider spaltes ikke i tarmene, og passerer til colon, hvor de fermenteres af tarmbakterier. </w:t>
            </w:r>
          </w:p>
          <w:p w14:paraId="28BBD690" w14:textId="77777777" w:rsidR="00031C71" w:rsidRPr="00545975" w:rsidRDefault="00031C71" w:rsidP="00545975">
            <w:pPr>
              <w:ind w:left="720"/>
              <w:rPr>
                <w:rFonts w:ascii="Calibri" w:hAnsi="Calibri" w:cs="Arial"/>
              </w:rPr>
            </w:pPr>
          </w:p>
          <w:p w14:paraId="715C8FF3" w14:textId="77777777" w:rsidR="0041275E" w:rsidRPr="00545975" w:rsidRDefault="0041275E" w:rsidP="000C6568">
            <w:pPr>
              <w:numPr>
                <w:ilvl w:val="0"/>
                <w:numId w:val="56"/>
              </w:numPr>
              <w:rPr>
                <w:rFonts w:ascii="Calibri" w:hAnsi="Calibri" w:cs="Arial"/>
              </w:rPr>
            </w:pPr>
            <w:r w:rsidRPr="00545975">
              <w:rPr>
                <w:rFonts w:ascii="Calibri" w:hAnsi="Calibri" w:cs="Arial"/>
              </w:rPr>
              <w:t xml:space="preserve">glukose og galaktose optages fra tarmen af enterocytterne i symport med Na+ ioner via sekundær aktiv transport. </w:t>
            </w:r>
          </w:p>
          <w:p w14:paraId="070B63C7" w14:textId="77777777" w:rsidR="0041275E" w:rsidRPr="00545975" w:rsidRDefault="0041275E" w:rsidP="0041275E">
            <w:pPr>
              <w:ind w:left="786"/>
              <w:rPr>
                <w:rFonts w:ascii="Calibri" w:hAnsi="Calibri" w:cs="Arial"/>
              </w:rPr>
            </w:pPr>
            <w:r w:rsidRPr="00545975">
              <w:rPr>
                <w:rFonts w:ascii="Calibri" w:hAnsi="Calibri" w:cs="Arial"/>
              </w:rPr>
              <w:t>Transporten drives af [Na</w:t>
            </w:r>
            <w:r w:rsidRPr="003B330D">
              <w:rPr>
                <w:rFonts w:ascii="Calibri" w:hAnsi="Calibri" w:cs="Arial"/>
                <w:vertAlign w:val="superscript"/>
              </w:rPr>
              <w:t>+</w:t>
            </w:r>
            <w:r w:rsidRPr="00545975">
              <w:rPr>
                <w:rFonts w:ascii="Calibri" w:hAnsi="Calibri" w:cs="Arial"/>
              </w:rPr>
              <w:t>]-gradienten, som dannes ved aktiv pumpning af Na</w:t>
            </w:r>
            <w:r w:rsidRPr="00E90129">
              <w:rPr>
                <w:rFonts w:ascii="Calibri" w:hAnsi="Calibri" w:cs="Arial"/>
                <w:vertAlign w:val="superscript"/>
              </w:rPr>
              <w:t>+</w:t>
            </w:r>
            <w:r w:rsidRPr="00545975">
              <w:rPr>
                <w:rFonts w:ascii="Calibri" w:hAnsi="Calibri" w:cs="Arial"/>
              </w:rPr>
              <w:t xml:space="preserve"> ud af cellen under forbrug af ATP, hvoraf </w:t>
            </w:r>
            <w:r w:rsidRPr="00E742EA">
              <w:rPr>
                <w:rFonts w:ascii="Calibri" w:hAnsi="Calibri" w:cs="Arial"/>
                <w:highlight w:val="yellow"/>
              </w:rPr>
              <w:t>import af glukose og galaktose indirekte er koblet til forbrug af ATP.</w:t>
            </w:r>
          </w:p>
          <w:p w14:paraId="5AFF7E91" w14:textId="340C7C8A" w:rsidR="0041275E" w:rsidRPr="00545975" w:rsidRDefault="0041275E" w:rsidP="000C6568">
            <w:pPr>
              <w:numPr>
                <w:ilvl w:val="0"/>
                <w:numId w:val="56"/>
              </w:numPr>
              <w:rPr>
                <w:rFonts w:ascii="Calibri" w:hAnsi="Calibri" w:cs="Arial"/>
              </w:rPr>
            </w:pPr>
            <w:r w:rsidRPr="00545975">
              <w:rPr>
                <w:rFonts w:ascii="Calibri" w:hAnsi="Calibri" w:cs="Arial"/>
              </w:rPr>
              <w:t>Fruktose optages ved facil</w:t>
            </w:r>
            <w:r w:rsidR="00C139C3">
              <w:rPr>
                <w:rFonts w:ascii="Calibri" w:hAnsi="Calibri" w:cs="Arial"/>
              </w:rPr>
              <w:t>i</w:t>
            </w:r>
            <w:r w:rsidRPr="00545975">
              <w:rPr>
                <w:rFonts w:ascii="Calibri" w:hAnsi="Calibri" w:cs="Arial"/>
              </w:rPr>
              <w:t xml:space="preserve">teret diffusion. </w:t>
            </w:r>
          </w:p>
          <w:p w14:paraId="03E5340F" w14:textId="77777777" w:rsidR="00545975" w:rsidRPr="00545975" w:rsidRDefault="0041275E" w:rsidP="0041275E">
            <w:pPr>
              <w:numPr>
                <w:ilvl w:val="0"/>
                <w:numId w:val="56"/>
              </w:numPr>
              <w:rPr>
                <w:rFonts w:ascii="Calibri" w:hAnsi="Calibri" w:cs="Arial"/>
              </w:rPr>
            </w:pPr>
            <w:r w:rsidRPr="00545975">
              <w:rPr>
                <w:rFonts w:ascii="Calibri" w:hAnsi="Calibri" w:cs="Arial"/>
              </w:rPr>
              <w:t xml:space="preserve">Andre monosakkrider passerer til colon til udvikling af tarmgas og diarre.  </w:t>
            </w:r>
          </w:p>
          <w:p w14:paraId="639BF6EB" w14:textId="1A04C205" w:rsidR="0041275E" w:rsidRPr="00545975" w:rsidRDefault="0041275E" w:rsidP="0041275E">
            <w:pPr>
              <w:numPr>
                <w:ilvl w:val="0"/>
                <w:numId w:val="56"/>
              </w:numPr>
              <w:rPr>
                <w:rFonts w:ascii="Calibri" w:hAnsi="Calibri" w:cs="Arial"/>
              </w:rPr>
            </w:pPr>
            <w:r w:rsidRPr="00545975">
              <w:rPr>
                <w:rFonts w:ascii="Calibri" w:hAnsi="Calibri" w:cs="Arial"/>
              </w:rPr>
              <w:t xml:space="preserve">Fra enterocytterne </w:t>
            </w:r>
            <w:r w:rsidRPr="00545975">
              <w:rPr>
                <w:rFonts w:ascii="Calibri" w:hAnsi="Calibri" w:cs="Arial"/>
              </w:rPr>
              <w:sym w:font="Wingdings" w:char="F0E0"/>
            </w:r>
            <w:r w:rsidRPr="00545975">
              <w:rPr>
                <w:rFonts w:ascii="Calibri" w:hAnsi="Calibri" w:cs="Arial"/>
              </w:rPr>
              <w:t xml:space="preserve"> monosakkider videre ud til blodet ved facilteret diff</w:t>
            </w:r>
            <w:r w:rsidR="007C6C6B">
              <w:rPr>
                <w:rFonts w:ascii="Calibri" w:hAnsi="Calibri" w:cs="Arial"/>
              </w:rPr>
              <w:t>u</w:t>
            </w:r>
            <w:r w:rsidRPr="00545975">
              <w:rPr>
                <w:rFonts w:ascii="Calibri" w:hAnsi="Calibri" w:cs="Arial"/>
              </w:rPr>
              <w:t>sion gennem GLUT2-transporter i den basolaterale membran.</w:t>
            </w:r>
          </w:p>
          <w:p w14:paraId="4923281B" w14:textId="77777777" w:rsidR="00B77230" w:rsidRPr="00545975" w:rsidRDefault="00B77230" w:rsidP="00031C71">
            <w:pPr>
              <w:rPr>
                <w:rFonts w:ascii="Calibri" w:hAnsi="Calibri" w:cs="Arial"/>
              </w:rPr>
            </w:pPr>
          </w:p>
          <w:p w14:paraId="64C66CD2" w14:textId="77777777" w:rsidR="00031C71" w:rsidRPr="00545975" w:rsidRDefault="00031C71" w:rsidP="00953479">
            <w:pPr>
              <w:numPr>
                <w:ilvl w:val="0"/>
                <w:numId w:val="3"/>
              </w:numPr>
              <w:rPr>
                <w:rFonts w:ascii="Calibri" w:hAnsi="Calibri" w:cs="Arial"/>
              </w:rPr>
            </w:pPr>
            <w:r w:rsidRPr="00545975">
              <w:rPr>
                <w:rFonts w:ascii="Calibri" w:hAnsi="Calibri" w:cs="Arial"/>
              </w:rPr>
              <w:t>Glukose optages fra tarmen vha. co-transport med natrium</w:t>
            </w:r>
            <w:r w:rsidR="00B77230" w:rsidRPr="00545975">
              <w:rPr>
                <w:rFonts w:ascii="Calibri" w:hAnsi="Calibri" w:cs="Arial"/>
              </w:rPr>
              <w:t xml:space="preserve"> (natrium pumpes ud igen vha. Na</w:t>
            </w:r>
            <w:r w:rsidR="00B77230" w:rsidRPr="00545975">
              <w:rPr>
                <w:rFonts w:ascii="Calibri" w:hAnsi="Calibri" w:cs="Arial"/>
                <w:vertAlign w:val="superscript"/>
              </w:rPr>
              <w:t>+</w:t>
            </w:r>
            <w:r w:rsidR="00B77230" w:rsidRPr="00545975">
              <w:rPr>
                <w:rFonts w:ascii="Calibri" w:hAnsi="Calibri" w:cs="Arial"/>
              </w:rPr>
              <w:t>/K</w:t>
            </w:r>
            <w:r w:rsidR="00B77230" w:rsidRPr="00545975">
              <w:rPr>
                <w:rFonts w:ascii="Calibri" w:hAnsi="Calibri" w:cs="Arial"/>
                <w:vertAlign w:val="superscript"/>
              </w:rPr>
              <w:t>+</w:t>
            </w:r>
            <w:r w:rsidR="00B77230" w:rsidRPr="00545975">
              <w:rPr>
                <w:rFonts w:ascii="Calibri" w:hAnsi="Calibri" w:cs="Arial"/>
              </w:rPr>
              <w:t>-ATPasen)</w:t>
            </w:r>
          </w:p>
          <w:p w14:paraId="2B49AC67" w14:textId="77777777" w:rsidR="00031C71" w:rsidRPr="00545975" w:rsidRDefault="00031C71" w:rsidP="00953479">
            <w:pPr>
              <w:numPr>
                <w:ilvl w:val="0"/>
                <w:numId w:val="3"/>
              </w:numPr>
              <w:rPr>
                <w:rFonts w:ascii="Calibri" w:hAnsi="Calibri" w:cs="Arial"/>
              </w:rPr>
            </w:pPr>
            <w:r w:rsidRPr="00545975">
              <w:rPr>
                <w:rFonts w:ascii="Calibri" w:hAnsi="Calibri" w:cs="Arial"/>
              </w:rPr>
              <w:t>Glukose transporteres med blodet til organismens celler, hvor glukose transporteres over cellemembranen vha. faciliteret diffusion (dvs. er afhængig af glukosegradienten over membranen og kræver altså ikke energi</w:t>
            </w:r>
            <w:r w:rsidR="00926A92" w:rsidRPr="00545975">
              <w:rPr>
                <w:rFonts w:ascii="Calibri" w:hAnsi="Calibri" w:cs="Arial"/>
              </w:rPr>
              <w:t xml:space="preserve"> – </w:t>
            </w:r>
            <w:r w:rsidR="00926A92" w:rsidRPr="00F35A26">
              <w:rPr>
                <w:rFonts w:ascii="Calibri" w:hAnsi="Calibri" w:cs="Arial"/>
                <w:highlight w:val="yellow"/>
              </w:rPr>
              <w:t>gradienten opretholdes ved hurtigt phosphorylering af det optagne glukose</w:t>
            </w:r>
            <w:r w:rsidRPr="00545975">
              <w:rPr>
                <w:rFonts w:ascii="Calibri" w:hAnsi="Calibri" w:cs="Arial"/>
              </w:rPr>
              <w:t>)</w:t>
            </w:r>
          </w:p>
          <w:p w14:paraId="4467A56A" w14:textId="1981608D" w:rsidR="00031C71" w:rsidRPr="00545975" w:rsidRDefault="00031C71" w:rsidP="00953479">
            <w:pPr>
              <w:numPr>
                <w:ilvl w:val="0"/>
                <w:numId w:val="3"/>
              </w:numPr>
              <w:rPr>
                <w:rFonts w:ascii="Calibri" w:hAnsi="Calibri" w:cs="Arial"/>
              </w:rPr>
            </w:pPr>
            <w:r w:rsidRPr="00263FF0">
              <w:rPr>
                <w:rFonts w:ascii="Calibri" w:hAnsi="Calibri" w:cs="Arial"/>
                <w:highlight w:val="yellow"/>
              </w:rPr>
              <w:t>Lever optager glukose vha. transportprote</w:t>
            </w:r>
            <w:r w:rsidR="00263FF0" w:rsidRPr="00263FF0">
              <w:rPr>
                <w:rFonts w:ascii="Calibri" w:hAnsi="Calibri" w:cs="Arial"/>
                <w:highlight w:val="yellow"/>
              </w:rPr>
              <w:t>inet GLUT2 og muskler vha. GLUT</w:t>
            </w:r>
            <w:r w:rsidRPr="00263FF0">
              <w:rPr>
                <w:rFonts w:ascii="Calibri" w:hAnsi="Calibri" w:cs="Arial"/>
                <w:highlight w:val="yellow"/>
              </w:rPr>
              <w:t>4</w:t>
            </w:r>
            <w:r w:rsidRPr="00545975">
              <w:rPr>
                <w:rFonts w:ascii="Calibri" w:hAnsi="Calibri" w:cs="Arial"/>
              </w:rPr>
              <w:t xml:space="preserve">. </w:t>
            </w:r>
          </w:p>
          <w:p w14:paraId="57419D9C" w14:textId="77777777" w:rsidR="00031C71" w:rsidRPr="00545975" w:rsidRDefault="00031C71" w:rsidP="00953479">
            <w:pPr>
              <w:numPr>
                <w:ilvl w:val="0"/>
                <w:numId w:val="3"/>
              </w:numPr>
              <w:rPr>
                <w:rFonts w:ascii="Calibri" w:hAnsi="Calibri" w:cs="Arial"/>
              </w:rPr>
            </w:pPr>
            <w:r w:rsidRPr="00545975">
              <w:rPr>
                <w:rFonts w:ascii="Calibri" w:hAnsi="Calibri" w:cs="Arial"/>
              </w:rPr>
              <w:t>Glukose fosforyleres hvormed fri glukose fjernes og yderligere diffusion kan finde sted</w:t>
            </w:r>
            <w:r w:rsidR="00B77230" w:rsidRPr="00545975">
              <w:rPr>
                <w:rFonts w:ascii="Calibri" w:hAnsi="Calibri" w:cs="Arial"/>
              </w:rPr>
              <w:t xml:space="preserve"> ned af koncentrationsgradienten</w:t>
            </w:r>
            <w:r w:rsidRPr="00545975">
              <w:rPr>
                <w:rFonts w:ascii="Calibri" w:hAnsi="Calibri" w:cs="Arial"/>
              </w:rPr>
              <w:t>.</w:t>
            </w:r>
          </w:p>
          <w:p w14:paraId="0B485C2A" w14:textId="77777777" w:rsidR="00031C71" w:rsidRPr="00545975" w:rsidRDefault="00031C71" w:rsidP="00031C71">
            <w:pPr>
              <w:rPr>
                <w:rFonts w:ascii="Calibri" w:hAnsi="Calibri" w:cs="Arial"/>
              </w:rPr>
            </w:pPr>
          </w:p>
          <w:p w14:paraId="5F4FE1C5" w14:textId="77777777" w:rsidR="00D76E16" w:rsidRPr="00545975" w:rsidRDefault="00D76E16" w:rsidP="000C6568">
            <w:pPr>
              <w:pStyle w:val="Listeafsnit"/>
              <w:numPr>
                <w:ilvl w:val="0"/>
                <w:numId w:val="57"/>
              </w:numPr>
              <w:rPr>
                <w:rFonts w:ascii="Calibri" w:hAnsi="Calibri" w:cs="Arial"/>
              </w:rPr>
            </w:pPr>
            <w:r w:rsidRPr="00545975">
              <w:rPr>
                <w:rFonts w:ascii="Calibri" w:hAnsi="Calibri" w:cs="Arial"/>
              </w:rPr>
              <w:t xml:space="preserve">I muskel- og fedtvæv, hvor GLUT-4 er insulin-afhænig, vil der ved fravær af insulin forårsager, at non-funktionelle GLUT-4 tranportproteiner ses i form af membranvesikler </w:t>
            </w:r>
            <w:r w:rsidRPr="00545975">
              <w:rPr>
                <w:rFonts w:ascii="Calibri" w:hAnsi="Calibri" w:cs="Arial"/>
              </w:rPr>
              <w:sym w:font="Wingdings" w:char="F0E0"/>
            </w:r>
            <w:r w:rsidRPr="00545975">
              <w:rPr>
                <w:rFonts w:ascii="Calibri" w:hAnsi="Calibri" w:cs="Arial"/>
              </w:rPr>
              <w:t xml:space="preserve"> insulin stimulerer så disse cytoplasmatiske vesikler til at </w:t>
            </w:r>
            <w:r w:rsidRPr="00545975">
              <w:rPr>
                <w:rFonts w:ascii="Calibri" w:hAnsi="Calibri" w:cs="Arial"/>
              </w:rPr>
              <w:lastRenderedPageBreak/>
              <w:t>fussionere med membranen</w:t>
            </w:r>
          </w:p>
          <w:p w14:paraId="31A45BC2" w14:textId="77777777" w:rsidR="00031C71" w:rsidRPr="00545975" w:rsidRDefault="00031C71" w:rsidP="00031C71">
            <w:pPr>
              <w:rPr>
                <w:rFonts w:ascii="Calibri" w:hAnsi="Calibri" w:cs="Arial"/>
              </w:rPr>
            </w:pPr>
          </w:p>
          <w:p w14:paraId="0960F806" w14:textId="77777777" w:rsidR="00031C71" w:rsidRPr="00545975" w:rsidRDefault="00031C71" w:rsidP="00031C71">
            <w:pPr>
              <w:rPr>
                <w:rFonts w:ascii="Calibri" w:hAnsi="Calibri" w:cs="Arial"/>
              </w:rPr>
            </w:pPr>
          </w:p>
          <w:p w14:paraId="6817A9C9" w14:textId="77777777" w:rsidR="00031C71" w:rsidRPr="00545975" w:rsidRDefault="00031C71" w:rsidP="00031C71">
            <w:pPr>
              <w:rPr>
                <w:rFonts w:ascii="Calibri" w:hAnsi="Calibri" w:cs="Arial"/>
              </w:rPr>
            </w:pPr>
            <w:r w:rsidRPr="00DD330B">
              <w:rPr>
                <w:rFonts w:ascii="Calibri" w:hAnsi="Calibri" w:cs="Arial"/>
                <w:highlight w:val="yellow"/>
              </w:rPr>
              <w:t xml:space="preserve">Fosforyleringen katalyseres af hexokinase i muskelcellerne og af glukokinase i leveren (fosforyleringen ”fanger” glukose i cellerne, da fosforylerede sukkermolekyler </w:t>
            </w:r>
            <w:r w:rsidR="007162F3" w:rsidRPr="00DD330B">
              <w:rPr>
                <w:rFonts w:ascii="Calibri" w:hAnsi="Calibri" w:cs="Arial"/>
                <w:highlight w:val="yellow"/>
              </w:rPr>
              <w:t xml:space="preserve">Glukose-6-phosphat </w:t>
            </w:r>
            <w:r w:rsidRPr="00DD330B">
              <w:rPr>
                <w:rFonts w:ascii="Calibri" w:hAnsi="Calibri" w:cs="Arial"/>
                <w:highlight w:val="yellow"/>
              </w:rPr>
              <w:t>ikke kan passere plasmamembranen)</w:t>
            </w:r>
          </w:p>
          <w:p w14:paraId="6ED97948" w14:textId="77777777" w:rsidR="00031C71" w:rsidRPr="00545975" w:rsidRDefault="00031C71" w:rsidP="00031C71">
            <w:pPr>
              <w:rPr>
                <w:rFonts w:ascii="Calibri" w:hAnsi="Calibri" w:cs="Arial"/>
              </w:rPr>
            </w:pPr>
          </w:p>
          <w:p w14:paraId="280EA343" w14:textId="77777777" w:rsidR="00031C71" w:rsidRPr="00545975" w:rsidRDefault="00031C71" w:rsidP="00031C71">
            <w:pPr>
              <w:rPr>
                <w:rFonts w:ascii="Calibri" w:hAnsi="Calibri" w:cs="Arial"/>
              </w:rPr>
            </w:pPr>
            <w:r w:rsidRPr="00545975">
              <w:rPr>
                <w:rFonts w:ascii="Calibri" w:hAnsi="Calibri" w:cs="Arial"/>
              </w:rPr>
              <w:t>Glukose + ATP → glukose-6-phosphat + ADP</w:t>
            </w:r>
          </w:p>
          <w:p w14:paraId="549A0E97" w14:textId="77777777" w:rsidR="00031C71" w:rsidRPr="00545975" w:rsidRDefault="00031C71" w:rsidP="00031C71">
            <w:pPr>
              <w:rPr>
                <w:rFonts w:ascii="Calibri" w:hAnsi="Calibri" w:cs="Arial"/>
              </w:rPr>
            </w:pPr>
          </w:p>
          <w:p w14:paraId="352E9B1C" w14:textId="0FF24E90" w:rsidR="00031C71" w:rsidRPr="00545975" w:rsidRDefault="00B77230" w:rsidP="0097415D">
            <w:pPr>
              <w:rPr>
                <w:rFonts w:ascii="Calibri" w:hAnsi="Calibri" w:cs="Arial"/>
              </w:rPr>
            </w:pPr>
            <w:r w:rsidRPr="00545975">
              <w:rPr>
                <w:rFonts w:ascii="Calibri" w:hAnsi="Calibri" w:cs="Arial"/>
              </w:rPr>
              <w:t>Hexokinase har størr</w:t>
            </w:r>
            <w:r w:rsidR="00031C71" w:rsidRPr="00545975">
              <w:rPr>
                <w:rFonts w:ascii="Calibri" w:hAnsi="Calibri" w:cs="Arial"/>
              </w:rPr>
              <w:t>e affinitet overfor glucose end glukokinase</w:t>
            </w:r>
            <w:r w:rsidR="00D76E16" w:rsidRPr="00545975">
              <w:rPr>
                <w:rFonts w:ascii="Calibri" w:hAnsi="Calibri" w:cs="Arial"/>
              </w:rPr>
              <w:t xml:space="preserve"> (ses kun ved høj konc</w:t>
            </w:r>
            <w:r w:rsidR="002C79A3">
              <w:rPr>
                <w:rFonts w:ascii="Calibri" w:hAnsi="Calibri" w:cs="Arial"/>
              </w:rPr>
              <w:t>.</w:t>
            </w:r>
            <w:r w:rsidR="00D76E16" w:rsidRPr="00545975">
              <w:rPr>
                <w:rFonts w:ascii="Calibri" w:hAnsi="Calibri" w:cs="Arial"/>
              </w:rPr>
              <w:t xml:space="preserve"> af glukose)</w:t>
            </w:r>
            <w:r w:rsidR="00031C71" w:rsidRPr="00545975">
              <w:rPr>
                <w:rFonts w:ascii="Calibri" w:hAnsi="Calibri" w:cs="Arial"/>
              </w:rPr>
              <w:t xml:space="preserve"> grundet lavere Km værdi. </w:t>
            </w:r>
            <w:r w:rsidRPr="00545975">
              <w:rPr>
                <w:rFonts w:ascii="Calibri" w:hAnsi="Calibri" w:cs="Arial"/>
              </w:rPr>
              <w:t>Dette e</w:t>
            </w:r>
            <w:r w:rsidR="00031C71" w:rsidRPr="00545975">
              <w:rPr>
                <w:rFonts w:ascii="Calibri" w:hAnsi="Calibri" w:cs="Arial"/>
              </w:rPr>
              <w:t>r hensigtsmæssigt ved fasteperioder med lavt blodglukose, for så bliver glukosen primært fosforyleret af hexokinase i hjerne</w:t>
            </w:r>
            <w:r w:rsidR="00B87759">
              <w:rPr>
                <w:rFonts w:ascii="Calibri" w:hAnsi="Calibri" w:cs="Arial"/>
              </w:rPr>
              <w:t>n</w:t>
            </w:r>
            <w:r w:rsidRPr="00545975">
              <w:rPr>
                <w:rFonts w:ascii="Calibri" w:hAnsi="Calibri" w:cs="Arial"/>
              </w:rPr>
              <w:t xml:space="preserve"> (der kun kan anvende energi på glukoseform)</w:t>
            </w:r>
            <w:r w:rsidR="00031C71" w:rsidRPr="00545975">
              <w:rPr>
                <w:rFonts w:ascii="Calibri" w:hAnsi="Calibri" w:cs="Arial"/>
              </w:rPr>
              <w:t xml:space="preserve"> og muskler. </w:t>
            </w:r>
            <w:r w:rsidR="00031C71" w:rsidRPr="002A12F2">
              <w:rPr>
                <w:rFonts w:ascii="Calibri" w:hAnsi="Calibri" w:cs="Arial"/>
                <w:highlight w:val="yellow"/>
              </w:rPr>
              <w:t>Desuden hæmmes hexokinase af glukose-6-phosphat.</w:t>
            </w:r>
          </w:p>
          <w:p w14:paraId="58015C5C" w14:textId="77777777" w:rsidR="00B77230" w:rsidRPr="00545975" w:rsidRDefault="00B77230" w:rsidP="00B77230">
            <w:pPr>
              <w:rPr>
                <w:rFonts w:ascii="Calibri" w:hAnsi="Calibri" w:cs="Arial"/>
              </w:rPr>
            </w:pPr>
          </w:p>
          <w:p w14:paraId="4741116F" w14:textId="77777777" w:rsidR="00B77230" w:rsidRPr="00545975" w:rsidRDefault="00B77230" w:rsidP="00B77230">
            <w:pPr>
              <w:rPr>
                <w:rFonts w:ascii="Calibri" w:hAnsi="Calibri"/>
              </w:rPr>
            </w:pPr>
            <w:r w:rsidRPr="00545975">
              <w:rPr>
                <w:rFonts w:ascii="Calibri" w:hAnsi="Calibri"/>
              </w:rPr>
              <w:t>Laktose spaltes i tyndtarmen vha. β-galactosidase i den ydre membran af epithelcellerne</w:t>
            </w:r>
          </w:p>
          <w:p w14:paraId="2646AB43" w14:textId="77777777" w:rsidR="00B77230" w:rsidRPr="00545975" w:rsidRDefault="00B77230" w:rsidP="00B77230">
            <w:pPr>
              <w:rPr>
                <w:rFonts w:ascii="Calibri" w:hAnsi="Calibri"/>
              </w:rPr>
            </w:pPr>
          </w:p>
          <w:p w14:paraId="0024FE50" w14:textId="77777777" w:rsidR="00B77230" w:rsidRPr="00545975" w:rsidRDefault="00B77230" w:rsidP="00B77230">
            <w:pPr>
              <w:jc w:val="center"/>
              <w:rPr>
                <w:rFonts w:ascii="Calibri" w:hAnsi="Calibri"/>
              </w:rPr>
            </w:pPr>
            <w:r w:rsidRPr="00545975">
              <w:rPr>
                <w:rFonts w:ascii="Calibri" w:hAnsi="Calibri"/>
              </w:rPr>
              <w:t>Laktoseintolerance pga. mangel på β-galactosidase</w:t>
            </w:r>
          </w:p>
          <w:p w14:paraId="263CF5CA" w14:textId="77777777" w:rsidR="00B77230" w:rsidRPr="00545975" w:rsidRDefault="00B77230" w:rsidP="00B77230">
            <w:pPr>
              <w:jc w:val="center"/>
              <w:rPr>
                <w:rFonts w:ascii="Calibri" w:hAnsi="Calibri"/>
              </w:rPr>
            </w:pPr>
            <w:r w:rsidRPr="00545975">
              <w:rPr>
                <w:rFonts w:ascii="Calibri" w:hAnsi="Calibri"/>
              </w:rPr>
              <w:t>↓</w:t>
            </w:r>
          </w:p>
          <w:p w14:paraId="0BAE1F1A" w14:textId="77777777" w:rsidR="00B77230" w:rsidRPr="00545975" w:rsidRDefault="00B77230" w:rsidP="00B77230">
            <w:pPr>
              <w:jc w:val="center"/>
              <w:rPr>
                <w:rFonts w:ascii="Calibri" w:hAnsi="Calibri"/>
              </w:rPr>
            </w:pPr>
            <w:r w:rsidRPr="00545975">
              <w:rPr>
                <w:rFonts w:ascii="Calibri" w:hAnsi="Calibri"/>
              </w:rPr>
              <w:t>disaccharidet passerer videre til tyktarmen</w:t>
            </w:r>
          </w:p>
          <w:p w14:paraId="31EBECB5" w14:textId="77777777" w:rsidR="00B77230" w:rsidRPr="00545975" w:rsidRDefault="00B77230" w:rsidP="00B77230">
            <w:pPr>
              <w:jc w:val="center"/>
              <w:rPr>
                <w:rFonts w:ascii="Calibri" w:hAnsi="Calibri"/>
              </w:rPr>
            </w:pPr>
            <w:r w:rsidRPr="00545975">
              <w:rPr>
                <w:rFonts w:ascii="Calibri" w:hAnsi="Calibri"/>
              </w:rPr>
              <w:t>↓</w:t>
            </w:r>
          </w:p>
          <w:p w14:paraId="42E4A170" w14:textId="77777777" w:rsidR="00B77230" w:rsidRPr="00545975" w:rsidRDefault="00B77230" w:rsidP="00B77230">
            <w:pPr>
              <w:jc w:val="center"/>
              <w:rPr>
                <w:rFonts w:ascii="Calibri" w:hAnsi="Calibri"/>
              </w:rPr>
            </w:pPr>
            <w:r w:rsidRPr="00545975">
              <w:rPr>
                <w:rFonts w:ascii="Calibri" w:hAnsi="Calibri"/>
              </w:rPr>
              <w:t>fermentering vha. bakterier</w:t>
            </w:r>
          </w:p>
          <w:p w14:paraId="58121CAE" w14:textId="77777777" w:rsidR="00B77230" w:rsidRPr="00545975" w:rsidRDefault="00B77230" w:rsidP="00B77230">
            <w:pPr>
              <w:jc w:val="center"/>
              <w:rPr>
                <w:rFonts w:ascii="Calibri" w:hAnsi="Calibri"/>
              </w:rPr>
            </w:pPr>
            <w:r w:rsidRPr="00545975">
              <w:rPr>
                <w:rFonts w:ascii="Calibri" w:hAnsi="Calibri"/>
              </w:rPr>
              <w:t>↓</w:t>
            </w:r>
          </w:p>
          <w:p w14:paraId="49E314A1" w14:textId="77777777" w:rsidR="00B77230" w:rsidRPr="00545975" w:rsidRDefault="00B77230" w:rsidP="00B77230">
            <w:pPr>
              <w:jc w:val="center"/>
              <w:rPr>
                <w:rFonts w:ascii="Calibri" w:hAnsi="Calibri"/>
              </w:rPr>
            </w:pPr>
            <w:r w:rsidRPr="00545975">
              <w:rPr>
                <w:rFonts w:ascii="Calibri" w:hAnsi="Calibri"/>
              </w:rPr>
              <w:t>produktion af gas samt diarre</w:t>
            </w:r>
          </w:p>
          <w:p w14:paraId="279B4107" w14:textId="77777777" w:rsidR="00B77230" w:rsidRPr="00545975" w:rsidRDefault="00B77230" w:rsidP="0097415D">
            <w:pPr>
              <w:rPr>
                <w:rFonts w:ascii="Calibri" w:hAnsi="Calibri" w:cs="Arial"/>
              </w:rPr>
            </w:pPr>
          </w:p>
        </w:tc>
      </w:tr>
      <w:tr w:rsidR="009F02D0" w:rsidRPr="000F5326" w14:paraId="7B90ABCC" w14:textId="77777777" w:rsidTr="00DA7F1C">
        <w:trPr>
          <w:trHeight w:val="578"/>
        </w:trPr>
        <w:tc>
          <w:tcPr>
            <w:tcW w:w="4857" w:type="dxa"/>
            <w:shd w:val="clear" w:color="auto" w:fill="auto"/>
          </w:tcPr>
          <w:p w14:paraId="324F64E4" w14:textId="77777777" w:rsidR="009F02D0" w:rsidRPr="00545975" w:rsidRDefault="009F02D0" w:rsidP="00CF6B8C">
            <w:pPr>
              <w:rPr>
                <w:rFonts w:ascii="Calibri" w:hAnsi="Calibri" w:cs="Arial"/>
                <w:b/>
                <w:u w:val="single"/>
              </w:rPr>
            </w:pPr>
          </w:p>
          <w:p w14:paraId="2ADE5A8B" w14:textId="77777777" w:rsidR="009F02D0" w:rsidRPr="00545975" w:rsidRDefault="009F02D0" w:rsidP="009F02D0">
            <w:pPr>
              <w:rPr>
                <w:rFonts w:ascii="Calibri" w:hAnsi="Calibri" w:cs="Arial"/>
                <w:b/>
              </w:rPr>
            </w:pPr>
            <w:r w:rsidRPr="00545975">
              <w:rPr>
                <w:rFonts w:ascii="Calibri" w:hAnsi="Calibri" w:cs="Arial"/>
                <w:b/>
              </w:rPr>
              <w:t>Glykogenese (glykogen syntesen):</w:t>
            </w:r>
          </w:p>
          <w:p w14:paraId="2F444690" w14:textId="77777777" w:rsidR="009F02D0" w:rsidRPr="00545975" w:rsidRDefault="009F02D0" w:rsidP="009F02D0">
            <w:pPr>
              <w:rPr>
                <w:rFonts w:ascii="Calibri" w:hAnsi="Calibri" w:cs="Arial"/>
              </w:rPr>
            </w:pPr>
          </w:p>
          <w:p w14:paraId="6953C166" w14:textId="77777777" w:rsidR="009F02D0" w:rsidRPr="00545975" w:rsidRDefault="009F02D0" w:rsidP="009F02D0">
            <w:pPr>
              <w:rPr>
                <w:rFonts w:ascii="Calibri" w:hAnsi="Calibri" w:cs="Arial"/>
              </w:rPr>
            </w:pPr>
          </w:p>
          <w:p w14:paraId="4D2F6402" w14:textId="77777777" w:rsidR="009F02D0" w:rsidRPr="00545975" w:rsidRDefault="00E66C51" w:rsidP="009F02D0">
            <w:pPr>
              <w:rPr>
                <w:rFonts w:ascii="Calibri" w:hAnsi="Calibri" w:cs="Arial"/>
              </w:rPr>
            </w:pPr>
            <w:r w:rsidRPr="00545975">
              <w:rPr>
                <w:rFonts w:ascii="Calibri" w:hAnsi="Calibri" w:cs="Arial"/>
              </w:rPr>
              <w:t>Glykogen:</w:t>
            </w:r>
          </w:p>
          <w:p w14:paraId="2E1C8788" w14:textId="09A66CC8" w:rsidR="009F02D0" w:rsidRPr="00545975" w:rsidRDefault="00E66C51" w:rsidP="00953479">
            <w:pPr>
              <w:ind w:left="360"/>
              <w:rPr>
                <w:rFonts w:ascii="Calibri" w:hAnsi="Calibri" w:cs="Arial"/>
              </w:rPr>
            </w:pPr>
            <w:r w:rsidRPr="00545975">
              <w:rPr>
                <w:rFonts w:ascii="Calibri" w:hAnsi="Calibri" w:cs="Arial"/>
              </w:rPr>
              <w:t>Forgrenet molekyle</w:t>
            </w:r>
            <w:r w:rsidR="002E7EAD" w:rsidRPr="00545975">
              <w:rPr>
                <w:rFonts w:ascii="Calibri" w:hAnsi="Calibri" w:cs="Arial"/>
              </w:rPr>
              <w:t xml:space="preserve"> -</w:t>
            </w:r>
            <w:r w:rsidRPr="00545975">
              <w:rPr>
                <w:rFonts w:ascii="Calibri" w:hAnsi="Calibri" w:cs="Arial"/>
              </w:rPr>
              <w:t xml:space="preserve"> er en polymer bestående af mange glukoseenheder sat sammen af α</w:t>
            </w:r>
            <w:r w:rsidR="00022390">
              <w:rPr>
                <w:rFonts w:ascii="Calibri" w:hAnsi="Calibri" w:cs="Arial"/>
              </w:rPr>
              <w:t>-</w:t>
            </w:r>
            <w:r w:rsidRPr="00545975">
              <w:rPr>
                <w:rFonts w:ascii="Calibri" w:hAnsi="Calibri" w:cs="Arial"/>
              </w:rPr>
              <w:t>1-4- og α</w:t>
            </w:r>
            <w:r w:rsidR="002E7EAD" w:rsidRPr="00545975">
              <w:rPr>
                <w:rFonts w:ascii="Calibri" w:hAnsi="Calibri" w:cs="Arial"/>
              </w:rPr>
              <w:t>-</w:t>
            </w:r>
            <w:r w:rsidRPr="00545975">
              <w:rPr>
                <w:rFonts w:ascii="Calibri" w:hAnsi="Calibri" w:cs="Arial"/>
              </w:rPr>
              <w:t>1-6-glykosidbindinger</w:t>
            </w:r>
          </w:p>
          <w:p w14:paraId="178827FA" w14:textId="77777777" w:rsidR="009F02D0" w:rsidRPr="00545975" w:rsidRDefault="009F02D0" w:rsidP="009F02D0">
            <w:pPr>
              <w:rPr>
                <w:rFonts w:ascii="Calibri" w:hAnsi="Calibri" w:cs="Arial"/>
              </w:rPr>
            </w:pPr>
          </w:p>
          <w:p w14:paraId="5D7264CE" w14:textId="77777777" w:rsidR="009F02D0" w:rsidRPr="00545975" w:rsidRDefault="009F02D0" w:rsidP="009F02D0">
            <w:pPr>
              <w:rPr>
                <w:rFonts w:ascii="Calibri" w:hAnsi="Calibri" w:cs="Arial"/>
              </w:rPr>
            </w:pPr>
          </w:p>
          <w:p w14:paraId="08921B84" w14:textId="77777777" w:rsidR="009F02D0" w:rsidRPr="00545975" w:rsidRDefault="009F02D0" w:rsidP="009F02D0">
            <w:pPr>
              <w:rPr>
                <w:rFonts w:ascii="Calibri" w:hAnsi="Calibri" w:cs="Arial"/>
              </w:rPr>
            </w:pPr>
          </w:p>
          <w:p w14:paraId="683640E9" w14:textId="77777777" w:rsidR="007162F3" w:rsidRPr="00545975" w:rsidRDefault="007162F3" w:rsidP="00953479">
            <w:pPr>
              <w:tabs>
                <w:tab w:val="left" w:pos="3960"/>
              </w:tabs>
              <w:rPr>
                <w:rFonts w:ascii="Calibri" w:hAnsi="Calibri" w:cs="Arial"/>
              </w:rPr>
            </w:pPr>
          </w:p>
          <w:p w14:paraId="63464CF3" w14:textId="77777777" w:rsidR="00D76E16" w:rsidRPr="00545975" w:rsidRDefault="00D76E16" w:rsidP="00953479">
            <w:pPr>
              <w:tabs>
                <w:tab w:val="left" w:pos="3960"/>
              </w:tabs>
              <w:rPr>
                <w:rFonts w:ascii="Calibri" w:hAnsi="Calibri" w:cs="Arial"/>
              </w:rPr>
            </w:pPr>
          </w:p>
          <w:p w14:paraId="1B02F433" w14:textId="77777777" w:rsidR="00D76E16" w:rsidRPr="00545975" w:rsidRDefault="00D76E16" w:rsidP="00953479">
            <w:pPr>
              <w:tabs>
                <w:tab w:val="left" w:pos="3960"/>
              </w:tabs>
              <w:rPr>
                <w:rFonts w:ascii="Calibri" w:hAnsi="Calibri" w:cs="Arial"/>
              </w:rPr>
            </w:pPr>
          </w:p>
          <w:p w14:paraId="30F10287" w14:textId="77777777" w:rsidR="00D76E16" w:rsidRPr="00545975" w:rsidRDefault="00D76E16" w:rsidP="00953479">
            <w:pPr>
              <w:tabs>
                <w:tab w:val="left" w:pos="3960"/>
              </w:tabs>
              <w:rPr>
                <w:rFonts w:ascii="Calibri" w:hAnsi="Calibri" w:cs="Arial"/>
              </w:rPr>
            </w:pPr>
          </w:p>
          <w:p w14:paraId="04652010" w14:textId="77777777" w:rsidR="007162F3" w:rsidRPr="00545975" w:rsidRDefault="007162F3" w:rsidP="00953479">
            <w:pPr>
              <w:tabs>
                <w:tab w:val="left" w:pos="3960"/>
              </w:tabs>
              <w:rPr>
                <w:rFonts w:ascii="Calibri" w:hAnsi="Calibri" w:cs="Arial"/>
              </w:rPr>
            </w:pPr>
          </w:p>
          <w:p w14:paraId="368BAB21" w14:textId="77777777" w:rsidR="009F02D0" w:rsidRPr="00545975" w:rsidRDefault="009F02D0" w:rsidP="00953479">
            <w:pPr>
              <w:tabs>
                <w:tab w:val="left" w:pos="3960"/>
              </w:tabs>
              <w:rPr>
                <w:rFonts w:ascii="Calibri" w:hAnsi="Calibri" w:cs="Arial"/>
              </w:rPr>
            </w:pPr>
            <w:r w:rsidRPr="00545975">
              <w:rPr>
                <w:rFonts w:ascii="Calibri" w:hAnsi="Calibri" w:cs="Arial"/>
              </w:rPr>
              <w:tab/>
            </w:r>
          </w:p>
          <w:p w14:paraId="2730D600" w14:textId="782E0303" w:rsidR="009F02D0" w:rsidRPr="00545975" w:rsidRDefault="009F02D0" w:rsidP="009F02D0">
            <w:pPr>
              <w:rPr>
                <w:rFonts w:ascii="Calibri" w:hAnsi="Calibri" w:cs="Arial"/>
              </w:rPr>
            </w:pPr>
            <w:r w:rsidRPr="00545975">
              <w:rPr>
                <w:rFonts w:ascii="Calibri" w:hAnsi="Calibri" w:cs="Arial"/>
              </w:rPr>
              <w:t>Trin 1-2 = aktivering af glukosemolekylet</w:t>
            </w:r>
            <w:r w:rsidR="00114849">
              <w:rPr>
                <w:rFonts w:ascii="Calibri" w:hAnsi="Calibri" w:cs="Arial"/>
              </w:rPr>
              <w:br/>
              <w:t xml:space="preserve">Se figur </w:t>
            </w:r>
            <w:r w:rsidR="00EC692D">
              <w:rPr>
                <w:rFonts w:ascii="Calibri" w:hAnsi="Calibri" w:cs="Arial"/>
              </w:rPr>
              <w:t xml:space="preserve">på s. </w:t>
            </w:r>
            <w:r w:rsidR="00114849">
              <w:rPr>
                <w:rFonts w:ascii="Calibri" w:hAnsi="Calibri" w:cs="Arial"/>
              </w:rPr>
              <w:t>219</w:t>
            </w:r>
            <w:r w:rsidR="00EC692D">
              <w:rPr>
                <w:rFonts w:ascii="Calibri" w:hAnsi="Calibri" w:cs="Arial"/>
              </w:rPr>
              <w:t xml:space="preserve"> og 220</w:t>
            </w:r>
            <w:r w:rsidR="00114849">
              <w:rPr>
                <w:rFonts w:ascii="Calibri" w:hAnsi="Calibri" w:cs="Arial"/>
              </w:rPr>
              <w:t xml:space="preserve"> i bogen</w:t>
            </w:r>
            <w:r w:rsidRPr="00545975">
              <w:rPr>
                <w:rFonts w:ascii="Calibri" w:hAnsi="Calibri" w:cs="Arial"/>
              </w:rPr>
              <w:t xml:space="preserve"> </w:t>
            </w:r>
          </w:p>
          <w:p w14:paraId="178E7CA5" w14:textId="77777777" w:rsidR="009F02D0" w:rsidRPr="00545975" w:rsidRDefault="009F02D0" w:rsidP="009F02D0">
            <w:pPr>
              <w:rPr>
                <w:rFonts w:ascii="Calibri" w:hAnsi="Calibri" w:cs="Arial"/>
              </w:rPr>
            </w:pPr>
          </w:p>
          <w:p w14:paraId="505073B9" w14:textId="77777777" w:rsidR="009F02D0" w:rsidRPr="00545975" w:rsidRDefault="009F02D0" w:rsidP="009F02D0">
            <w:pPr>
              <w:rPr>
                <w:rFonts w:ascii="Calibri" w:hAnsi="Calibri" w:cs="Arial"/>
              </w:rPr>
            </w:pPr>
          </w:p>
          <w:p w14:paraId="3974595F" w14:textId="77777777" w:rsidR="009F02D0" w:rsidRPr="00545975" w:rsidRDefault="009F02D0" w:rsidP="009F02D0">
            <w:pPr>
              <w:rPr>
                <w:rFonts w:ascii="Calibri" w:hAnsi="Calibri" w:cs="Arial"/>
              </w:rPr>
            </w:pPr>
          </w:p>
          <w:p w14:paraId="3F957132" w14:textId="77777777" w:rsidR="009F02D0" w:rsidRPr="00545975" w:rsidRDefault="009F02D0" w:rsidP="009F02D0">
            <w:pPr>
              <w:rPr>
                <w:rFonts w:ascii="Calibri" w:hAnsi="Calibri" w:cs="Arial"/>
              </w:rPr>
            </w:pPr>
          </w:p>
          <w:p w14:paraId="63246347" w14:textId="77777777" w:rsidR="009F02D0" w:rsidRPr="00545975" w:rsidRDefault="009F02D0" w:rsidP="009F02D0">
            <w:pPr>
              <w:rPr>
                <w:rFonts w:ascii="Calibri" w:hAnsi="Calibri" w:cs="Arial"/>
              </w:rPr>
            </w:pPr>
          </w:p>
          <w:p w14:paraId="06018C03" w14:textId="77777777" w:rsidR="009F02D0" w:rsidRPr="00545975" w:rsidRDefault="009F02D0" w:rsidP="009F02D0">
            <w:pPr>
              <w:rPr>
                <w:rFonts w:ascii="Calibri" w:hAnsi="Calibri" w:cs="Arial"/>
              </w:rPr>
            </w:pPr>
          </w:p>
          <w:p w14:paraId="0465142D" w14:textId="77777777" w:rsidR="009F02D0" w:rsidRPr="00545975" w:rsidRDefault="009F02D0" w:rsidP="009F02D0">
            <w:pPr>
              <w:rPr>
                <w:rFonts w:ascii="Calibri" w:hAnsi="Calibri" w:cs="Arial"/>
              </w:rPr>
            </w:pPr>
          </w:p>
          <w:p w14:paraId="34C3C7F5" w14:textId="77777777" w:rsidR="009F02D0" w:rsidRPr="00545975" w:rsidRDefault="009F02D0" w:rsidP="009F02D0">
            <w:pPr>
              <w:rPr>
                <w:rFonts w:ascii="Calibri" w:hAnsi="Calibri" w:cs="Arial"/>
              </w:rPr>
            </w:pPr>
          </w:p>
          <w:p w14:paraId="55DAD207" w14:textId="77777777" w:rsidR="009F02D0" w:rsidRPr="00545975" w:rsidRDefault="009F02D0" w:rsidP="009F02D0">
            <w:pPr>
              <w:rPr>
                <w:rFonts w:ascii="Calibri" w:hAnsi="Calibri" w:cs="Arial"/>
              </w:rPr>
            </w:pPr>
          </w:p>
          <w:p w14:paraId="46B83015" w14:textId="77777777" w:rsidR="009F02D0" w:rsidRPr="00545975" w:rsidRDefault="009F02D0" w:rsidP="009F02D0">
            <w:pPr>
              <w:rPr>
                <w:rFonts w:ascii="Calibri" w:hAnsi="Calibri" w:cs="Arial"/>
              </w:rPr>
            </w:pPr>
          </w:p>
          <w:p w14:paraId="231971CB" w14:textId="77777777" w:rsidR="009F02D0" w:rsidRPr="00545975" w:rsidRDefault="009F02D0" w:rsidP="009F02D0">
            <w:pPr>
              <w:rPr>
                <w:rFonts w:ascii="Calibri" w:hAnsi="Calibri" w:cs="Arial"/>
              </w:rPr>
            </w:pPr>
          </w:p>
          <w:p w14:paraId="222F3C42" w14:textId="77777777" w:rsidR="009F02D0" w:rsidRPr="00545975" w:rsidRDefault="009F02D0" w:rsidP="009F02D0">
            <w:pPr>
              <w:rPr>
                <w:rFonts w:ascii="Calibri" w:hAnsi="Calibri" w:cs="Arial"/>
              </w:rPr>
            </w:pPr>
          </w:p>
          <w:p w14:paraId="09277CB5" w14:textId="77777777" w:rsidR="009F02D0" w:rsidRPr="00545975" w:rsidRDefault="009F02D0" w:rsidP="009F02D0">
            <w:pPr>
              <w:rPr>
                <w:rFonts w:ascii="Calibri" w:hAnsi="Calibri" w:cs="Arial"/>
              </w:rPr>
            </w:pPr>
          </w:p>
          <w:p w14:paraId="4AE7DF3B" w14:textId="77777777" w:rsidR="009F02D0" w:rsidRPr="00545975" w:rsidRDefault="009F02D0" w:rsidP="009F02D0">
            <w:pPr>
              <w:rPr>
                <w:rFonts w:ascii="Calibri" w:hAnsi="Calibri" w:cs="Arial"/>
              </w:rPr>
            </w:pPr>
          </w:p>
          <w:p w14:paraId="3C6BAC1B" w14:textId="77777777" w:rsidR="009F02D0" w:rsidRPr="00545975" w:rsidRDefault="009F02D0" w:rsidP="009F02D0">
            <w:pPr>
              <w:rPr>
                <w:rFonts w:ascii="Calibri" w:hAnsi="Calibri" w:cs="Arial"/>
              </w:rPr>
            </w:pPr>
          </w:p>
          <w:p w14:paraId="09B66134" w14:textId="77777777" w:rsidR="00443EF4" w:rsidRPr="00545975" w:rsidRDefault="00443EF4" w:rsidP="009F02D0">
            <w:pPr>
              <w:rPr>
                <w:rFonts w:ascii="Calibri" w:hAnsi="Calibri" w:cs="Arial"/>
              </w:rPr>
            </w:pPr>
          </w:p>
          <w:p w14:paraId="34BBAFC1" w14:textId="77777777" w:rsidR="00443EF4" w:rsidRPr="00545975" w:rsidRDefault="00443EF4" w:rsidP="009F02D0">
            <w:pPr>
              <w:rPr>
                <w:rFonts w:ascii="Calibri" w:hAnsi="Calibri" w:cs="Arial"/>
              </w:rPr>
            </w:pPr>
          </w:p>
          <w:p w14:paraId="1F524ADE" w14:textId="77777777" w:rsidR="009F02D0" w:rsidRPr="00545975" w:rsidRDefault="009F02D0" w:rsidP="009F02D0">
            <w:pPr>
              <w:rPr>
                <w:rFonts w:ascii="Calibri" w:hAnsi="Calibri" w:cs="Arial"/>
              </w:rPr>
            </w:pPr>
          </w:p>
          <w:p w14:paraId="330EF2A0" w14:textId="77777777" w:rsidR="00531CE4" w:rsidRPr="00545975" w:rsidRDefault="00531CE4" w:rsidP="009F02D0">
            <w:pPr>
              <w:rPr>
                <w:rFonts w:ascii="Calibri" w:hAnsi="Calibri" w:cs="Arial"/>
              </w:rPr>
            </w:pPr>
          </w:p>
          <w:p w14:paraId="5F7EC501" w14:textId="77777777" w:rsidR="00531CE4" w:rsidRPr="00545975" w:rsidRDefault="00531CE4" w:rsidP="009F02D0">
            <w:pPr>
              <w:rPr>
                <w:rFonts w:ascii="Calibri" w:hAnsi="Calibri" w:cs="Arial"/>
              </w:rPr>
            </w:pPr>
          </w:p>
          <w:p w14:paraId="1D58B240" w14:textId="77777777" w:rsidR="00531CE4" w:rsidRPr="00545975" w:rsidRDefault="00531CE4" w:rsidP="009F02D0">
            <w:pPr>
              <w:rPr>
                <w:rFonts w:ascii="Calibri" w:hAnsi="Calibri" w:cs="Arial"/>
              </w:rPr>
            </w:pPr>
          </w:p>
          <w:p w14:paraId="6EBAF087" w14:textId="77777777" w:rsidR="00531CE4" w:rsidRPr="00545975" w:rsidRDefault="00531CE4" w:rsidP="009F02D0">
            <w:pPr>
              <w:rPr>
                <w:rFonts w:ascii="Calibri" w:hAnsi="Calibri" w:cs="Arial"/>
              </w:rPr>
            </w:pPr>
          </w:p>
          <w:p w14:paraId="14AA5C7D" w14:textId="77777777" w:rsidR="00531CE4" w:rsidRPr="00545975" w:rsidRDefault="00531CE4" w:rsidP="009F02D0">
            <w:pPr>
              <w:rPr>
                <w:rFonts w:ascii="Calibri" w:hAnsi="Calibri" w:cs="Arial"/>
              </w:rPr>
            </w:pPr>
          </w:p>
          <w:p w14:paraId="66AADB2F" w14:textId="77777777" w:rsidR="009F02D0" w:rsidRPr="00545975" w:rsidRDefault="009F02D0" w:rsidP="009F02D0">
            <w:pPr>
              <w:rPr>
                <w:rFonts w:ascii="Calibri" w:hAnsi="Calibri" w:cs="Arial"/>
              </w:rPr>
            </w:pPr>
          </w:p>
          <w:p w14:paraId="43A7879F" w14:textId="77777777" w:rsidR="003C33A4" w:rsidRPr="00545975" w:rsidRDefault="003C33A4" w:rsidP="009F02D0">
            <w:pPr>
              <w:rPr>
                <w:rFonts w:ascii="Calibri" w:hAnsi="Calibri" w:cs="Arial"/>
              </w:rPr>
            </w:pPr>
          </w:p>
          <w:p w14:paraId="0D0AA7AC" w14:textId="77777777" w:rsidR="003C33A4" w:rsidRPr="00545975" w:rsidRDefault="003C33A4" w:rsidP="009F02D0">
            <w:pPr>
              <w:rPr>
                <w:rFonts w:ascii="Calibri" w:hAnsi="Calibri" w:cs="Arial"/>
              </w:rPr>
            </w:pPr>
          </w:p>
          <w:p w14:paraId="1AFBF674" w14:textId="77777777" w:rsidR="009F3092" w:rsidRPr="00545975" w:rsidRDefault="009F3092" w:rsidP="009F02D0">
            <w:pPr>
              <w:rPr>
                <w:rFonts w:ascii="Calibri" w:hAnsi="Calibri" w:cs="Arial"/>
              </w:rPr>
            </w:pPr>
          </w:p>
          <w:p w14:paraId="4F2A8081" w14:textId="77777777" w:rsidR="009F3092" w:rsidRDefault="009F3092" w:rsidP="009F02D0">
            <w:pPr>
              <w:rPr>
                <w:rFonts w:ascii="Calibri" w:hAnsi="Calibri" w:cs="Arial"/>
              </w:rPr>
            </w:pPr>
          </w:p>
          <w:p w14:paraId="604B9189" w14:textId="77777777" w:rsidR="00E123F3" w:rsidRPr="00545975" w:rsidRDefault="00E123F3" w:rsidP="009F02D0">
            <w:pPr>
              <w:rPr>
                <w:rFonts w:ascii="Calibri" w:hAnsi="Calibri" w:cs="Arial"/>
              </w:rPr>
            </w:pPr>
          </w:p>
          <w:p w14:paraId="2D455E65" w14:textId="77777777" w:rsidR="00545975" w:rsidRPr="00545975" w:rsidRDefault="00545975" w:rsidP="009F02D0">
            <w:pPr>
              <w:rPr>
                <w:rFonts w:ascii="Calibri" w:hAnsi="Calibri" w:cs="Arial"/>
              </w:rPr>
            </w:pPr>
          </w:p>
          <w:p w14:paraId="59432048" w14:textId="77777777" w:rsidR="00545975" w:rsidRPr="00545975" w:rsidRDefault="00545975" w:rsidP="009F02D0">
            <w:pPr>
              <w:rPr>
                <w:rFonts w:ascii="Calibri" w:hAnsi="Calibri" w:cs="Arial"/>
              </w:rPr>
            </w:pPr>
          </w:p>
          <w:p w14:paraId="7F3A50F4" w14:textId="77777777" w:rsidR="00545975" w:rsidRPr="00545975" w:rsidRDefault="00545975" w:rsidP="009F02D0">
            <w:pPr>
              <w:rPr>
                <w:rFonts w:ascii="Calibri" w:hAnsi="Calibri" w:cs="Arial"/>
              </w:rPr>
            </w:pPr>
          </w:p>
          <w:p w14:paraId="0373A8FA" w14:textId="77777777" w:rsidR="009F3092" w:rsidRPr="00545975" w:rsidRDefault="009F3092" w:rsidP="009F3092">
            <w:pPr>
              <w:rPr>
                <w:rFonts w:ascii="Calibri" w:hAnsi="Calibri" w:cs="Arial"/>
                <w:b/>
              </w:rPr>
            </w:pPr>
            <w:r w:rsidRPr="00545975">
              <w:rPr>
                <w:rFonts w:ascii="Calibri" w:hAnsi="Calibri" w:cs="Arial"/>
                <w:b/>
              </w:rPr>
              <w:lastRenderedPageBreak/>
              <w:t>Regulering af glykogenesen</w:t>
            </w:r>
          </w:p>
          <w:p w14:paraId="07261E25" w14:textId="77777777" w:rsidR="009F3092" w:rsidRPr="00545975" w:rsidRDefault="009F3092" w:rsidP="009F3092">
            <w:pPr>
              <w:rPr>
                <w:rFonts w:ascii="Calibri" w:hAnsi="Calibri" w:cs="Arial"/>
                <w:b/>
              </w:rPr>
            </w:pPr>
          </w:p>
          <w:p w14:paraId="5C5F2212" w14:textId="36496460" w:rsidR="009F3092" w:rsidRPr="00545975" w:rsidRDefault="009F3092" w:rsidP="000C6568">
            <w:pPr>
              <w:pStyle w:val="Listeafsnit"/>
              <w:numPr>
                <w:ilvl w:val="0"/>
                <w:numId w:val="61"/>
              </w:numPr>
              <w:rPr>
                <w:rFonts w:ascii="Calibri" w:hAnsi="Calibri" w:cs="Arial"/>
              </w:rPr>
            </w:pPr>
            <w:r w:rsidRPr="00545975">
              <w:rPr>
                <w:rFonts w:ascii="Calibri" w:hAnsi="Calibri" w:cs="Arial"/>
              </w:rPr>
              <w:t>Enzymet (glykogensyntase)</w:t>
            </w:r>
            <w:r w:rsidRPr="00545975">
              <w:rPr>
                <w:rFonts w:ascii="Calibri" w:hAnsi="Calibri" w:cs="Arial"/>
              </w:rPr>
              <w:br/>
            </w:r>
            <w:r w:rsidR="00186CEA">
              <w:rPr>
                <w:rFonts w:ascii="Calibri" w:hAnsi="Calibri" w:cs="Arial"/>
              </w:rPr>
              <w:t xml:space="preserve">Se s. </w:t>
            </w:r>
            <w:r w:rsidR="00545630">
              <w:rPr>
                <w:rFonts w:ascii="Calibri" w:hAnsi="Calibri" w:cs="Arial"/>
              </w:rPr>
              <w:t>220 nederste figur.</w:t>
            </w:r>
            <w:r w:rsidRPr="00545975">
              <w:rPr>
                <w:rFonts w:ascii="Calibri" w:hAnsi="Calibri" w:cs="Arial"/>
              </w:rPr>
              <w:br/>
            </w:r>
            <w:r w:rsidRPr="00545975">
              <w:rPr>
                <w:rFonts w:ascii="Calibri" w:hAnsi="Calibri" w:cs="Arial"/>
              </w:rPr>
              <w:br/>
            </w:r>
          </w:p>
          <w:p w14:paraId="48AAE1F5" w14:textId="77777777" w:rsidR="009F3092" w:rsidRPr="00545975" w:rsidRDefault="009F3092" w:rsidP="009F3092">
            <w:pPr>
              <w:pStyle w:val="Listeafsnit"/>
              <w:rPr>
                <w:rFonts w:ascii="Calibri" w:hAnsi="Calibri" w:cs="Arial"/>
              </w:rPr>
            </w:pPr>
          </w:p>
          <w:p w14:paraId="5EAB508A" w14:textId="77777777" w:rsidR="009F3092" w:rsidRPr="00545975" w:rsidRDefault="009F3092" w:rsidP="009F3092">
            <w:pPr>
              <w:pStyle w:val="Listeafsnit"/>
              <w:rPr>
                <w:rFonts w:ascii="Calibri" w:hAnsi="Calibri" w:cs="Arial"/>
              </w:rPr>
            </w:pPr>
          </w:p>
          <w:p w14:paraId="6D3DA47C" w14:textId="77777777" w:rsidR="009F3092" w:rsidRPr="00545975" w:rsidRDefault="009F3092" w:rsidP="009F3092">
            <w:pPr>
              <w:pStyle w:val="Listeafsnit"/>
              <w:rPr>
                <w:rFonts w:ascii="Calibri" w:hAnsi="Calibri" w:cs="Arial"/>
              </w:rPr>
            </w:pPr>
          </w:p>
          <w:p w14:paraId="70DC0787" w14:textId="77777777" w:rsidR="009F3092" w:rsidRPr="00545975" w:rsidRDefault="009F3092" w:rsidP="009F3092">
            <w:pPr>
              <w:pStyle w:val="Listeafsnit"/>
              <w:rPr>
                <w:rFonts w:ascii="Calibri" w:hAnsi="Calibri" w:cs="Arial"/>
              </w:rPr>
            </w:pPr>
          </w:p>
          <w:p w14:paraId="4419C832" w14:textId="77777777" w:rsidR="009F3092" w:rsidRPr="00545975" w:rsidRDefault="009F3092" w:rsidP="009F3092">
            <w:pPr>
              <w:pStyle w:val="Listeafsnit"/>
              <w:rPr>
                <w:rFonts w:ascii="Calibri" w:hAnsi="Calibri" w:cs="Arial"/>
              </w:rPr>
            </w:pPr>
          </w:p>
          <w:p w14:paraId="2C21ED46" w14:textId="77777777" w:rsidR="009F3092" w:rsidRPr="00545975" w:rsidRDefault="009F3092" w:rsidP="009F3092">
            <w:pPr>
              <w:pStyle w:val="Listeafsnit"/>
              <w:rPr>
                <w:rFonts w:ascii="Calibri" w:hAnsi="Calibri" w:cs="Arial"/>
              </w:rPr>
            </w:pPr>
          </w:p>
          <w:p w14:paraId="2C98585E" w14:textId="77777777" w:rsidR="009F3092" w:rsidRDefault="009F3092" w:rsidP="009F3092">
            <w:pPr>
              <w:pStyle w:val="Listeafsnit"/>
              <w:rPr>
                <w:rFonts w:ascii="Calibri" w:hAnsi="Calibri" w:cs="Arial"/>
              </w:rPr>
            </w:pPr>
          </w:p>
          <w:p w14:paraId="55714B88" w14:textId="77777777" w:rsidR="00916FCA" w:rsidRPr="00545975" w:rsidRDefault="00916FCA" w:rsidP="009F3092">
            <w:pPr>
              <w:pStyle w:val="Listeafsnit"/>
              <w:rPr>
                <w:rFonts w:ascii="Calibri" w:hAnsi="Calibri" w:cs="Arial"/>
              </w:rPr>
            </w:pPr>
          </w:p>
          <w:p w14:paraId="6B82E1FE" w14:textId="77777777" w:rsidR="009F3092" w:rsidRPr="00545975" w:rsidRDefault="009F3092" w:rsidP="009F3092">
            <w:pPr>
              <w:pStyle w:val="Listeafsnit"/>
              <w:rPr>
                <w:rFonts w:ascii="Calibri" w:hAnsi="Calibri" w:cs="Arial"/>
              </w:rPr>
            </w:pPr>
          </w:p>
          <w:p w14:paraId="1724B0EE" w14:textId="77777777" w:rsidR="009F3092" w:rsidRPr="00545975" w:rsidRDefault="009F3092" w:rsidP="009F3092">
            <w:pPr>
              <w:pStyle w:val="Listeafsnit"/>
              <w:rPr>
                <w:rFonts w:ascii="Calibri" w:hAnsi="Calibri" w:cs="Arial"/>
              </w:rPr>
            </w:pPr>
          </w:p>
          <w:p w14:paraId="75A4646A" w14:textId="77777777" w:rsidR="009F3092" w:rsidRPr="00545975" w:rsidRDefault="009F3092" w:rsidP="009F3092">
            <w:pPr>
              <w:rPr>
                <w:rFonts w:ascii="Calibri" w:hAnsi="Calibri" w:cs="Arial"/>
              </w:rPr>
            </w:pPr>
            <w:r w:rsidRPr="00545975">
              <w:rPr>
                <w:rFonts w:ascii="Calibri" w:hAnsi="Calibri" w:cs="Arial"/>
              </w:rPr>
              <w:br/>
            </w:r>
          </w:p>
          <w:p w14:paraId="3EAD1B10" w14:textId="0EFE3E83" w:rsidR="009F3092" w:rsidRDefault="00764B60" w:rsidP="000C6568">
            <w:pPr>
              <w:pStyle w:val="Listeafsnit"/>
              <w:numPr>
                <w:ilvl w:val="0"/>
                <w:numId w:val="61"/>
              </w:numPr>
              <w:rPr>
                <w:rFonts w:ascii="Calibri" w:hAnsi="Calibri" w:cs="Arial"/>
              </w:rPr>
            </w:pPr>
            <w:r>
              <w:rPr>
                <w:rFonts w:ascii="Calibri" w:hAnsi="Calibri" w:cs="Arial"/>
              </w:rPr>
              <w:t>Aktivering af enzymet</w:t>
            </w:r>
            <w:r w:rsidR="00BF0CE4">
              <w:rPr>
                <w:rFonts w:ascii="Calibri" w:hAnsi="Calibri" w:cs="Arial"/>
              </w:rPr>
              <w:t xml:space="preserve"> (</w:t>
            </w:r>
            <w:r w:rsidR="00E936C9">
              <w:rPr>
                <w:rFonts w:ascii="Calibri" w:hAnsi="Calibri" w:cs="Arial"/>
              </w:rPr>
              <w:t>=</w:t>
            </w:r>
            <w:r w:rsidR="008D7AE5">
              <w:rPr>
                <w:rFonts w:ascii="Calibri" w:hAnsi="Calibri" w:cs="Arial"/>
              </w:rPr>
              <w:t>lav [glukose])</w:t>
            </w:r>
            <w:r w:rsidR="009F3092" w:rsidRPr="00545975">
              <w:rPr>
                <w:rFonts w:ascii="Calibri" w:hAnsi="Calibri" w:cs="Arial"/>
              </w:rPr>
              <w:br/>
            </w:r>
            <w:r w:rsidR="009F3092" w:rsidRPr="00545975">
              <w:rPr>
                <w:rFonts w:ascii="Calibri" w:hAnsi="Calibri" w:cs="Arial"/>
              </w:rPr>
              <w:br/>
            </w:r>
            <w:r w:rsidR="009F3092" w:rsidRPr="00545975">
              <w:rPr>
                <w:rFonts w:ascii="Calibri" w:hAnsi="Calibri" w:cs="Arial"/>
              </w:rPr>
              <w:br/>
            </w:r>
            <w:r w:rsidR="009F3092" w:rsidRPr="00545975">
              <w:rPr>
                <w:rFonts w:ascii="Calibri" w:hAnsi="Calibri" w:cs="Arial"/>
              </w:rPr>
              <w:br/>
            </w:r>
            <w:r w:rsidR="009F3092" w:rsidRPr="00545975">
              <w:rPr>
                <w:rFonts w:ascii="Calibri" w:hAnsi="Calibri" w:cs="Arial"/>
              </w:rPr>
              <w:br/>
            </w:r>
            <w:r w:rsidR="009F3092" w:rsidRPr="00545975">
              <w:rPr>
                <w:rFonts w:ascii="Calibri" w:hAnsi="Calibri" w:cs="Arial"/>
              </w:rPr>
              <w:br/>
            </w:r>
            <w:r w:rsidR="009F3092" w:rsidRPr="00545975">
              <w:rPr>
                <w:rFonts w:ascii="Calibri" w:hAnsi="Calibri" w:cs="Arial"/>
              </w:rPr>
              <w:br/>
            </w:r>
            <w:r w:rsidR="009F3092" w:rsidRPr="00545975">
              <w:rPr>
                <w:rFonts w:ascii="Calibri" w:hAnsi="Calibri" w:cs="Arial"/>
              </w:rPr>
              <w:br/>
            </w:r>
          </w:p>
          <w:p w14:paraId="273CB3FC" w14:textId="77777777" w:rsidR="00AE76EA" w:rsidRPr="00545975" w:rsidRDefault="00AE76EA" w:rsidP="00AE76EA">
            <w:pPr>
              <w:pStyle w:val="Listeafsnit"/>
              <w:rPr>
                <w:rFonts w:ascii="Calibri" w:hAnsi="Calibri" w:cs="Arial"/>
              </w:rPr>
            </w:pPr>
          </w:p>
          <w:p w14:paraId="11F405AA" w14:textId="0164103B" w:rsidR="009F3092" w:rsidRPr="00545975" w:rsidRDefault="008D7AE5" w:rsidP="000C6568">
            <w:pPr>
              <w:pStyle w:val="Listeafsnit"/>
              <w:numPr>
                <w:ilvl w:val="0"/>
                <w:numId w:val="61"/>
              </w:numPr>
              <w:rPr>
                <w:rFonts w:ascii="Calibri" w:hAnsi="Calibri" w:cs="Arial"/>
              </w:rPr>
            </w:pPr>
            <w:r>
              <w:rPr>
                <w:rFonts w:ascii="Calibri" w:hAnsi="Calibri" w:cs="Arial"/>
              </w:rPr>
              <w:t>Inaktivering af enzym</w:t>
            </w:r>
            <w:r w:rsidR="00BF0CE4">
              <w:rPr>
                <w:rFonts w:ascii="Calibri" w:hAnsi="Calibri" w:cs="Arial"/>
              </w:rPr>
              <w:t>et</w:t>
            </w:r>
            <w:r>
              <w:rPr>
                <w:rFonts w:ascii="Calibri" w:hAnsi="Calibri" w:cs="Arial"/>
              </w:rPr>
              <w:t xml:space="preserve"> </w:t>
            </w:r>
            <w:r w:rsidR="00BF0CE4">
              <w:rPr>
                <w:rFonts w:ascii="Calibri" w:hAnsi="Calibri" w:cs="Arial"/>
              </w:rPr>
              <w:t>(</w:t>
            </w:r>
            <w:r>
              <w:rPr>
                <w:rFonts w:ascii="Calibri" w:hAnsi="Calibri" w:cs="Arial"/>
              </w:rPr>
              <w:t>høj [glukose])</w:t>
            </w:r>
            <w:r w:rsidR="00DD289E">
              <w:rPr>
                <w:rFonts w:ascii="Calibri" w:hAnsi="Calibri" w:cs="Arial"/>
              </w:rPr>
              <w:t xml:space="preserve"> </w:t>
            </w:r>
            <w:r w:rsidR="008F2D20">
              <w:rPr>
                <w:rFonts w:ascii="pil" w:hAnsi="pil" w:cs="Arial"/>
              </w:rPr>
              <w:t xml:space="preserve"> </w:t>
            </w:r>
          </w:p>
          <w:p w14:paraId="765FD351" w14:textId="77777777" w:rsidR="00C83A52" w:rsidRPr="00545975" w:rsidRDefault="00C83A52" w:rsidP="009F02D0">
            <w:pPr>
              <w:rPr>
                <w:rFonts w:ascii="Calibri" w:hAnsi="Calibri" w:cs="Arial"/>
              </w:rPr>
            </w:pPr>
          </w:p>
          <w:p w14:paraId="553ACF59" w14:textId="77777777" w:rsidR="00C83A52" w:rsidRPr="00545975" w:rsidRDefault="00C83A52" w:rsidP="009F02D0">
            <w:pPr>
              <w:rPr>
                <w:rFonts w:ascii="Calibri" w:hAnsi="Calibri" w:cs="Arial"/>
              </w:rPr>
            </w:pPr>
          </w:p>
          <w:p w14:paraId="271EB880" w14:textId="77777777" w:rsidR="00545975" w:rsidRPr="00545975" w:rsidRDefault="00545975" w:rsidP="009F02D0">
            <w:pPr>
              <w:rPr>
                <w:rFonts w:ascii="Calibri" w:hAnsi="Calibri" w:cs="Arial"/>
              </w:rPr>
            </w:pPr>
          </w:p>
          <w:p w14:paraId="6098D53F" w14:textId="77777777" w:rsidR="00545975" w:rsidRPr="00545975" w:rsidRDefault="00545975" w:rsidP="009F02D0">
            <w:pPr>
              <w:rPr>
                <w:rFonts w:ascii="Calibri" w:hAnsi="Calibri" w:cs="Arial"/>
                <w:u w:val="single"/>
              </w:rPr>
            </w:pPr>
          </w:p>
          <w:p w14:paraId="4C316C29" w14:textId="77777777" w:rsidR="009F02D0" w:rsidRPr="00545975" w:rsidRDefault="009F02D0" w:rsidP="009F02D0">
            <w:pPr>
              <w:rPr>
                <w:rFonts w:ascii="Calibri" w:hAnsi="Calibri" w:cs="Arial"/>
                <w:u w:val="single"/>
              </w:rPr>
            </w:pPr>
            <w:r w:rsidRPr="00545975">
              <w:rPr>
                <w:rFonts w:ascii="Calibri" w:hAnsi="Calibri" w:cs="Arial"/>
                <w:u w:val="single"/>
              </w:rPr>
              <w:t>Glykogenesen</w:t>
            </w:r>
            <w:r w:rsidR="00531CE4" w:rsidRPr="00545975">
              <w:rPr>
                <w:rFonts w:ascii="Calibri" w:hAnsi="Calibri" w:cs="Arial"/>
                <w:u w:val="single"/>
              </w:rPr>
              <w:t xml:space="preserve"> (dannelsen af glykogen ud fra glukose)</w:t>
            </w:r>
            <w:r w:rsidRPr="00545975">
              <w:rPr>
                <w:rFonts w:ascii="Calibri" w:hAnsi="Calibri" w:cs="Arial"/>
                <w:u w:val="single"/>
              </w:rPr>
              <w:t xml:space="preserve"> er under hormonel kontrol:</w:t>
            </w:r>
          </w:p>
          <w:p w14:paraId="1F0F5124" w14:textId="77777777" w:rsidR="009F02D0" w:rsidRPr="00545975" w:rsidRDefault="009F02D0" w:rsidP="009F02D0">
            <w:pPr>
              <w:rPr>
                <w:rFonts w:ascii="Calibri" w:hAnsi="Calibri" w:cs="Arial"/>
              </w:rPr>
            </w:pPr>
          </w:p>
          <w:p w14:paraId="6A71EDE6" w14:textId="1D036910" w:rsidR="009F02D0" w:rsidRPr="00545975" w:rsidRDefault="009F02D0" w:rsidP="009F02D0">
            <w:pPr>
              <w:rPr>
                <w:rFonts w:ascii="Calibri" w:hAnsi="Calibri" w:cs="Arial"/>
              </w:rPr>
            </w:pPr>
          </w:p>
          <w:p w14:paraId="2FC07183" w14:textId="77777777" w:rsidR="009F02D0" w:rsidRPr="00545975" w:rsidRDefault="009F02D0" w:rsidP="009F02D0">
            <w:pPr>
              <w:rPr>
                <w:rFonts w:ascii="Calibri" w:hAnsi="Calibri" w:cs="Arial"/>
              </w:rPr>
            </w:pPr>
          </w:p>
          <w:p w14:paraId="04CF8A15" w14:textId="77777777" w:rsidR="009F02D0" w:rsidRPr="00545975" w:rsidRDefault="009F02D0" w:rsidP="009F02D0">
            <w:pPr>
              <w:rPr>
                <w:rFonts w:ascii="Calibri" w:hAnsi="Calibri" w:cs="Arial"/>
              </w:rPr>
            </w:pPr>
          </w:p>
          <w:p w14:paraId="28F0F2CA" w14:textId="77777777" w:rsidR="009F02D0" w:rsidRPr="00545975" w:rsidRDefault="009F02D0" w:rsidP="009F02D0">
            <w:pPr>
              <w:rPr>
                <w:rFonts w:ascii="Calibri" w:hAnsi="Calibri" w:cs="Arial"/>
              </w:rPr>
            </w:pPr>
          </w:p>
          <w:p w14:paraId="3E9EFAD6" w14:textId="77777777" w:rsidR="009F02D0" w:rsidRPr="00545975" w:rsidRDefault="00922154" w:rsidP="009F02D0">
            <w:pPr>
              <w:rPr>
                <w:rFonts w:ascii="Calibri" w:hAnsi="Calibri" w:cs="Arial"/>
              </w:rPr>
            </w:pPr>
            <w:r w:rsidRPr="00A91AC5">
              <w:rPr>
                <w:rFonts w:ascii="Calibri" w:hAnsi="Calibri" w:cs="Arial"/>
                <w:highlight w:val="yellow"/>
              </w:rPr>
              <w:t>Ved lavt glukoseniveau er der kun ”tændt” for hexokinasen så sårbare celler som dem i hjernen og erythrocytter tilgodeses</w:t>
            </w:r>
          </w:p>
          <w:p w14:paraId="7409BA35" w14:textId="77777777" w:rsidR="009F02D0" w:rsidRPr="00545975" w:rsidRDefault="009F02D0" w:rsidP="009F02D0">
            <w:pPr>
              <w:rPr>
                <w:rFonts w:ascii="Calibri" w:hAnsi="Calibri" w:cs="Arial"/>
              </w:rPr>
            </w:pPr>
          </w:p>
          <w:p w14:paraId="3439749F" w14:textId="261D1E88" w:rsidR="009F02D0" w:rsidRPr="00545975" w:rsidRDefault="00922154" w:rsidP="009F02D0">
            <w:pPr>
              <w:rPr>
                <w:rFonts w:ascii="Calibri" w:hAnsi="Calibri" w:cs="Arial"/>
              </w:rPr>
            </w:pPr>
            <w:r w:rsidRPr="00545975">
              <w:rPr>
                <w:rFonts w:ascii="Calibri" w:hAnsi="Calibri" w:cs="Arial"/>
              </w:rPr>
              <w:t>Ved højt glukoseniveau er både HK</w:t>
            </w:r>
            <w:r w:rsidR="00DE38A4">
              <w:rPr>
                <w:rStyle w:val="Fodnotehenvisning"/>
                <w:rFonts w:ascii="Calibri" w:hAnsi="Calibri" w:cs="Arial"/>
              </w:rPr>
              <w:footnoteReference w:id="3"/>
            </w:r>
            <w:r w:rsidRPr="00545975">
              <w:rPr>
                <w:rFonts w:ascii="Calibri" w:hAnsi="Calibri" w:cs="Arial"/>
              </w:rPr>
              <w:t xml:space="preserve"> og GK</w:t>
            </w:r>
            <w:r w:rsidR="00DE38A4">
              <w:rPr>
                <w:rStyle w:val="Fodnotehenvisning"/>
                <w:rFonts w:ascii="Calibri" w:hAnsi="Calibri" w:cs="Arial"/>
              </w:rPr>
              <w:footnoteReference w:id="4"/>
            </w:r>
            <w:r w:rsidRPr="00545975">
              <w:rPr>
                <w:rFonts w:ascii="Calibri" w:hAnsi="Calibri" w:cs="Arial"/>
              </w:rPr>
              <w:t xml:space="preserve"> aktive</w:t>
            </w:r>
          </w:p>
          <w:p w14:paraId="1B3BCADC" w14:textId="77777777" w:rsidR="009F02D0" w:rsidRPr="00545975" w:rsidRDefault="009F02D0" w:rsidP="009F02D0">
            <w:pPr>
              <w:rPr>
                <w:rFonts w:ascii="Calibri" w:hAnsi="Calibri" w:cs="Arial"/>
              </w:rPr>
            </w:pPr>
          </w:p>
          <w:p w14:paraId="5FE21E41" w14:textId="77777777" w:rsidR="009F02D0" w:rsidRPr="00545975" w:rsidRDefault="00922154" w:rsidP="009F02D0">
            <w:pPr>
              <w:rPr>
                <w:rFonts w:ascii="Calibri" w:hAnsi="Calibri" w:cs="Arial"/>
              </w:rPr>
            </w:pPr>
            <w:r w:rsidRPr="00545975">
              <w:rPr>
                <w:rFonts w:ascii="Calibri" w:hAnsi="Calibri" w:cs="Arial"/>
              </w:rPr>
              <w:t>HK feedbackhæmmes af G-6-P hvilket begrænser niveauet af glukosephosphorylering</w:t>
            </w:r>
          </w:p>
          <w:p w14:paraId="00AF96A2" w14:textId="3352730C" w:rsidR="009F02D0" w:rsidRPr="00545975" w:rsidRDefault="00306843" w:rsidP="009F02D0">
            <w:pPr>
              <w:rPr>
                <w:rFonts w:ascii="Calibri" w:hAnsi="Calibri" w:cs="Arial"/>
              </w:rPr>
            </w:pPr>
            <w:r w:rsidRPr="00545975">
              <w:rPr>
                <w:rFonts w:ascii="Calibri" w:hAnsi="Calibri" w:cs="Arial"/>
              </w:rPr>
              <w:t>GK derimod har ingen feedbackhæmning hvorfor megen glukose kan fosforyleres og oplagres</w:t>
            </w:r>
            <w:r w:rsidR="001D5D19">
              <w:rPr>
                <w:rFonts w:ascii="Calibri" w:hAnsi="Calibri" w:cs="Arial"/>
              </w:rPr>
              <w:t xml:space="preserve"> (leveren har nemlig meget mere plads til lagring af glykogen)</w:t>
            </w:r>
          </w:p>
          <w:p w14:paraId="6B32715B" w14:textId="77777777" w:rsidR="009F02D0" w:rsidRPr="00545975" w:rsidRDefault="009F02D0" w:rsidP="009F02D0">
            <w:pPr>
              <w:rPr>
                <w:rFonts w:ascii="Calibri" w:hAnsi="Calibri" w:cs="Arial"/>
              </w:rPr>
            </w:pPr>
          </w:p>
          <w:p w14:paraId="0933AC38" w14:textId="77777777" w:rsidR="009F02D0" w:rsidRPr="00545975" w:rsidRDefault="009F02D0" w:rsidP="009F02D0">
            <w:pPr>
              <w:rPr>
                <w:rFonts w:ascii="Calibri" w:hAnsi="Calibri" w:cs="Arial"/>
              </w:rPr>
            </w:pPr>
          </w:p>
          <w:p w14:paraId="1E629E9D" w14:textId="77777777" w:rsidR="009F02D0" w:rsidRPr="00545975" w:rsidRDefault="009F02D0" w:rsidP="009F02D0">
            <w:pPr>
              <w:rPr>
                <w:rFonts w:ascii="Calibri" w:hAnsi="Calibri" w:cs="Arial"/>
              </w:rPr>
            </w:pPr>
          </w:p>
          <w:p w14:paraId="2BAEB9FE" w14:textId="77777777" w:rsidR="00255BD1" w:rsidRPr="00545975" w:rsidRDefault="00255BD1" w:rsidP="009F02D0">
            <w:pPr>
              <w:rPr>
                <w:rFonts w:ascii="Calibri" w:hAnsi="Calibri" w:cs="Arial"/>
              </w:rPr>
            </w:pPr>
          </w:p>
          <w:p w14:paraId="63A63703" w14:textId="77777777" w:rsidR="009F02D0" w:rsidRDefault="009F02D0" w:rsidP="009F02D0">
            <w:pPr>
              <w:rPr>
                <w:rFonts w:ascii="Calibri" w:hAnsi="Calibri" w:cs="Arial"/>
              </w:rPr>
            </w:pPr>
          </w:p>
          <w:p w14:paraId="50573E36" w14:textId="77777777" w:rsidR="004268A2" w:rsidRPr="00545975" w:rsidRDefault="004268A2" w:rsidP="009F02D0">
            <w:pPr>
              <w:rPr>
                <w:rFonts w:ascii="Calibri" w:hAnsi="Calibri" w:cs="Arial"/>
              </w:rPr>
            </w:pPr>
          </w:p>
          <w:p w14:paraId="7A994BE6" w14:textId="77777777" w:rsidR="009F02D0" w:rsidRPr="00545975" w:rsidRDefault="009F02D0" w:rsidP="009F02D0">
            <w:pPr>
              <w:rPr>
                <w:rFonts w:ascii="Calibri" w:hAnsi="Calibri" w:cs="Arial"/>
              </w:rPr>
            </w:pPr>
          </w:p>
          <w:p w14:paraId="3FAFAE54" w14:textId="77777777" w:rsidR="00545975" w:rsidRPr="00545975" w:rsidRDefault="00545975" w:rsidP="009F02D0">
            <w:pPr>
              <w:rPr>
                <w:rFonts w:ascii="Calibri" w:hAnsi="Calibri" w:cs="Arial"/>
              </w:rPr>
            </w:pPr>
          </w:p>
          <w:p w14:paraId="6601A047" w14:textId="31F29E90" w:rsidR="009F02D0" w:rsidRDefault="009F02D0" w:rsidP="009F02D0">
            <w:pPr>
              <w:rPr>
                <w:rFonts w:ascii="Calibri" w:hAnsi="Calibri" w:cs="Arial"/>
              </w:rPr>
            </w:pPr>
          </w:p>
          <w:p w14:paraId="43B9BB93" w14:textId="475DD842" w:rsidR="00764384" w:rsidRDefault="00764384" w:rsidP="009F02D0">
            <w:pPr>
              <w:rPr>
                <w:rFonts w:ascii="Calibri" w:hAnsi="Calibri" w:cs="Arial"/>
              </w:rPr>
            </w:pPr>
          </w:p>
          <w:p w14:paraId="763E3E5B" w14:textId="4CEB15DB" w:rsidR="00764384" w:rsidRDefault="00764384" w:rsidP="009F02D0">
            <w:pPr>
              <w:rPr>
                <w:rFonts w:ascii="Calibri" w:hAnsi="Calibri" w:cs="Arial"/>
              </w:rPr>
            </w:pPr>
          </w:p>
          <w:p w14:paraId="71B24281" w14:textId="77777777" w:rsidR="00764384" w:rsidRPr="00545975" w:rsidRDefault="00764384" w:rsidP="009F02D0">
            <w:pPr>
              <w:rPr>
                <w:rFonts w:ascii="Calibri" w:hAnsi="Calibri" w:cs="Arial"/>
              </w:rPr>
            </w:pPr>
          </w:p>
          <w:p w14:paraId="1B570DDE" w14:textId="77777777" w:rsidR="009F02D0" w:rsidRPr="00545975" w:rsidRDefault="009F02D0" w:rsidP="009F02D0">
            <w:pPr>
              <w:rPr>
                <w:rFonts w:ascii="Calibri" w:hAnsi="Calibri" w:cs="Arial"/>
                <w:b/>
              </w:rPr>
            </w:pPr>
            <w:r w:rsidRPr="00545975">
              <w:rPr>
                <w:rFonts w:ascii="Calibri" w:hAnsi="Calibri" w:cs="Arial"/>
                <w:b/>
              </w:rPr>
              <w:t xml:space="preserve">Glykogenolyse </w:t>
            </w:r>
            <w:r w:rsidRPr="00C94E90">
              <w:rPr>
                <w:rFonts w:ascii="Calibri" w:hAnsi="Calibri" w:cs="Arial"/>
                <w:b/>
                <w:highlight w:val="yellow"/>
              </w:rPr>
              <w:t>(Glykogen til glukose):</w:t>
            </w:r>
          </w:p>
          <w:p w14:paraId="75BBCA72" w14:textId="77777777" w:rsidR="0066789D" w:rsidRPr="00545975" w:rsidRDefault="0066789D" w:rsidP="009F02D0">
            <w:pPr>
              <w:rPr>
                <w:rFonts w:ascii="Calibri" w:hAnsi="Calibri" w:cs="Arial"/>
                <w:b/>
              </w:rPr>
            </w:pPr>
          </w:p>
          <w:p w14:paraId="40527E96" w14:textId="77777777" w:rsidR="0066789D" w:rsidRPr="00545975" w:rsidRDefault="0066789D" w:rsidP="009F02D0">
            <w:pPr>
              <w:rPr>
                <w:rFonts w:ascii="Calibri" w:hAnsi="Calibri" w:cs="Arial"/>
                <w:b/>
              </w:rPr>
            </w:pPr>
          </w:p>
          <w:p w14:paraId="37CF0E0B" w14:textId="77777777" w:rsidR="0066789D" w:rsidRPr="00545975" w:rsidRDefault="0066789D" w:rsidP="009F02D0">
            <w:pPr>
              <w:rPr>
                <w:rFonts w:ascii="Calibri" w:hAnsi="Calibri" w:cs="Arial"/>
                <w:b/>
              </w:rPr>
            </w:pPr>
          </w:p>
          <w:p w14:paraId="1D5A95C3" w14:textId="77777777" w:rsidR="0066789D" w:rsidRPr="00545975" w:rsidRDefault="0066789D" w:rsidP="009F02D0">
            <w:pPr>
              <w:rPr>
                <w:rFonts w:ascii="Calibri" w:hAnsi="Calibri" w:cs="Arial"/>
                <w:b/>
              </w:rPr>
            </w:pPr>
          </w:p>
          <w:p w14:paraId="3730248B" w14:textId="77777777" w:rsidR="0066789D" w:rsidRPr="00545975" w:rsidRDefault="0066789D" w:rsidP="009F02D0">
            <w:pPr>
              <w:rPr>
                <w:rFonts w:ascii="Calibri" w:hAnsi="Calibri" w:cs="Arial"/>
                <w:b/>
              </w:rPr>
            </w:pPr>
          </w:p>
          <w:p w14:paraId="4CF6C602" w14:textId="77777777" w:rsidR="0066789D" w:rsidRPr="00545975" w:rsidRDefault="0066789D" w:rsidP="009F02D0">
            <w:pPr>
              <w:rPr>
                <w:rFonts w:ascii="Calibri" w:hAnsi="Calibri" w:cs="Arial"/>
                <w:b/>
              </w:rPr>
            </w:pPr>
          </w:p>
          <w:p w14:paraId="32170894" w14:textId="77777777" w:rsidR="0066789D" w:rsidRPr="00545975" w:rsidRDefault="0066789D" w:rsidP="009F02D0">
            <w:pPr>
              <w:rPr>
                <w:rFonts w:ascii="Calibri" w:hAnsi="Calibri" w:cs="Arial"/>
                <w:b/>
              </w:rPr>
            </w:pPr>
          </w:p>
          <w:p w14:paraId="754F9136" w14:textId="77777777" w:rsidR="0066789D" w:rsidRPr="00545975" w:rsidRDefault="0066789D" w:rsidP="009F02D0">
            <w:pPr>
              <w:rPr>
                <w:rFonts w:ascii="Calibri" w:hAnsi="Calibri" w:cs="Arial"/>
                <w:b/>
              </w:rPr>
            </w:pPr>
          </w:p>
          <w:p w14:paraId="0882C9FE" w14:textId="77777777" w:rsidR="0066789D" w:rsidRPr="00545975" w:rsidRDefault="0066789D" w:rsidP="009F02D0">
            <w:pPr>
              <w:rPr>
                <w:rFonts w:ascii="Calibri" w:hAnsi="Calibri" w:cs="Arial"/>
                <w:b/>
              </w:rPr>
            </w:pPr>
          </w:p>
          <w:p w14:paraId="1C8BD50A" w14:textId="77777777" w:rsidR="0066789D" w:rsidRPr="00545975" w:rsidRDefault="00DA7F1C" w:rsidP="009F02D0">
            <w:pPr>
              <w:rPr>
                <w:rFonts w:ascii="Calibri" w:hAnsi="Calibri" w:cs="Arial"/>
                <w:b/>
              </w:rPr>
            </w:pPr>
            <w:r w:rsidRPr="00545975">
              <w:rPr>
                <w:rFonts w:ascii="Calibri" w:hAnsi="Calibri" w:cs="Arial"/>
                <w:b/>
                <w:noProof/>
              </w:rPr>
              <w:lastRenderedPageBreak/>
              <w:drawing>
                <wp:inline distT="0" distB="0" distL="0" distR="0" wp14:anchorId="023644E8" wp14:editId="76FE186C">
                  <wp:extent cx="2865120" cy="2143760"/>
                  <wp:effectExtent l="0" t="0" r="508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65120" cy="2143760"/>
                          </a:xfrm>
                          <a:prstGeom prst="rect">
                            <a:avLst/>
                          </a:prstGeom>
                          <a:noFill/>
                          <a:ln>
                            <a:noFill/>
                          </a:ln>
                        </pic:spPr>
                      </pic:pic>
                    </a:graphicData>
                  </a:graphic>
                </wp:inline>
              </w:drawing>
            </w:r>
          </w:p>
          <w:p w14:paraId="3B78AA37" w14:textId="77777777" w:rsidR="0056246C" w:rsidRPr="00545975" w:rsidRDefault="0056246C" w:rsidP="0056246C">
            <w:pPr>
              <w:rPr>
                <w:rFonts w:ascii="Calibri" w:hAnsi="Calibri" w:cs="Arial"/>
              </w:rPr>
            </w:pPr>
            <w:r w:rsidRPr="00545975">
              <w:rPr>
                <w:rFonts w:ascii="Calibri" w:hAnsi="Calibri" w:cs="Arial"/>
              </w:rPr>
              <w:t>Når den hormonelle stimulation af adenylat cyklase ophører omdannes glykogenphosphorylase a til b</w:t>
            </w:r>
          </w:p>
          <w:p w14:paraId="1F26C1B2" w14:textId="77777777" w:rsidR="0066789D" w:rsidRPr="00545975" w:rsidRDefault="0066789D" w:rsidP="009F02D0">
            <w:pPr>
              <w:rPr>
                <w:rFonts w:ascii="Calibri" w:hAnsi="Calibri" w:cs="Arial"/>
                <w:b/>
              </w:rPr>
            </w:pPr>
          </w:p>
          <w:p w14:paraId="2CE1889B" w14:textId="77777777" w:rsidR="0066789D" w:rsidRPr="00545975" w:rsidRDefault="0066789D" w:rsidP="009F02D0">
            <w:pPr>
              <w:rPr>
                <w:rFonts w:ascii="Calibri" w:hAnsi="Calibri" w:cs="Arial"/>
                <w:b/>
              </w:rPr>
            </w:pPr>
          </w:p>
          <w:p w14:paraId="63426BF6" w14:textId="77777777" w:rsidR="0066789D" w:rsidRPr="00545975" w:rsidRDefault="0066789D" w:rsidP="009F02D0">
            <w:pPr>
              <w:rPr>
                <w:rFonts w:ascii="Calibri" w:hAnsi="Calibri" w:cs="Arial"/>
                <w:b/>
              </w:rPr>
            </w:pPr>
          </w:p>
          <w:p w14:paraId="0634AB6A" w14:textId="77777777" w:rsidR="0066789D" w:rsidRPr="00545975" w:rsidRDefault="0066789D" w:rsidP="009F02D0">
            <w:pPr>
              <w:rPr>
                <w:rFonts w:ascii="Calibri" w:hAnsi="Calibri" w:cs="Arial"/>
                <w:b/>
              </w:rPr>
            </w:pPr>
          </w:p>
          <w:p w14:paraId="2DA0BC54" w14:textId="77777777" w:rsidR="003F4783" w:rsidRPr="00545975" w:rsidRDefault="00DA7F1C" w:rsidP="009F02D0">
            <w:pPr>
              <w:rPr>
                <w:rFonts w:ascii="Calibri" w:hAnsi="Calibri" w:cs="Arial"/>
                <w:b/>
              </w:rPr>
            </w:pPr>
            <w:r w:rsidRPr="00545975">
              <w:rPr>
                <w:rFonts w:ascii="Calibri" w:hAnsi="Calibri" w:cs="Arial"/>
                <w:b/>
                <w:noProof/>
              </w:rPr>
              <w:drawing>
                <wp:inline distT="0" distB="0" distL="0" distR="0" wp14:anchorId="0CFBE485" wp14:editId="367A817B">
                  <wp:extent cx="2915920" cy="2174240"/>
                  <wp:effectExtent l="0" t="0" r="5080" b="1016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15920" cy="2174240"/>
                          </a:xfrm>
                          <a:prstGeom prst="rect">
                            <a:avLst/>
                          </a:prstGeom>
                          <a:noFill/>
                          <a:ln>
                            <a:noFill/>
                          </a:ln>
                        </pic:spPr>
                      </pic:pic>
                    </a:graphicData>
                  </a:graphic>
                </wp:inline>
              </w:drawing>
            </w:r>
          </w:p>
          <w:p w14:paraId="0A65AC8C" w14:textId="668D0178" w:rsidR="00C15899" w:rsidRPr="00545975" w:rsidRDefault="00C15899" w:rsidP="009F02D0">
            <w:pPr>
              <w:rPr>
                <w:rFonts w:ascii="Calibri" w:hAnsi="Calibri" w:cs="Arial"/>
              </w:rPr>
            </w:pPr>
            <w:r w:rsidRPr="00545975">
              <w:rPr>
                <w:rFonts w:ascii="Calibri" w:hAnsi="Calibri" w:cs="Arial"/>
              </w:rPr>
              <w:t>Insulin aktiverer protein phosphatase 1</w:t>
            </w:r>
            <w:r w:rsidR="008D58A5">
              <w:rPr>
                <w:rFonts w:ascii="Calibri" w:hAnsi="Calibri" w:cs="Arial"/>
              </w:rPr>
              <w:t xml:space="preserve"> (PP1)</w:t>
            </w:r>
            <w:r w:rsidRPr="00545975">
              <w:rPr>
                <w:rFonts w:ascii="Calibri" w:hAnsi="Calibri" w:cs="Arial"/>
              </w:rPr>
              <w:t xml:space="preserve"> mens glukagon a</w:t>
            </w:r>
            <w:r w:rsidR="008D58A5">
              <w:rPr>
                <w:rFonts w:ascii="Calibri" w:hAnsi="Calibri" w:cs="Arial"/>
              </w:rPr>
              <w:t>ktiverer glykogensyntase</w:t>
            </w:r>
            <w:r w:rsidRPr="00545975">
              <w:rPr>
                <w:rFonts w:ascii="Calibri" w:hAnsi="Calibri" w:cs="Arial"/>
              </w:rPr>
              <w:t xml:space="preserve"> kinase (GSK3)</w:t>
            </w:r>
          </w:p>
          <w:p w14:paraId="79993C04" w14:textId="42F4CE97" w:rsidR="003F4783" w:rsidRPr="00545975" w:rsidRDefault="003D65F7" w:rsidP="009F02D0">
            <w:pPr>
              <w:rPr>
                <w:rFonts w:ascii="Calibri" w:hAnsi="Calibri" w:cs="Arial"/>
                <w:b/>
              </w:rPr>
            </w:pPr>
            <w:r w:rsidRPr="003D65F7">
              <w:rPr>
                <w:rFonts w:ascii="Calibri" w:hAnsi="Calibri" w:cs="Arial"/>
                <w:b/>
                <w:highlight w:val="red"/>
              </w:rPr>
              <w:t>BEMÆRK DETTE BILLEDE TILHØRER GLYKOGENESEN!</w:t>
            </w:r>
            <w:bookmarkStart w:id="0" w:name="_GoBack"/>
            <w:bookmarkEnd w:id="0"/>
          </w:p>
          <w:p w14:paraId="06A05866" w14:textId="77777777" w:rsidR="00445E35" w:rsidRPr="00545975" w:rsidRDefault="00445E35" w:rsidP="009F02D0">
            <w:pPr>
              <w:rPr>
                <w:rFonts w:ascii="Calibri" w:hAnsi="Calibri" w:cs="Arial"/>
                <w:b/>
              </w:rPr>
            </w:pPr>
          </w:p>
          <w:p w14:paraId="506BE6BE" w14:textId="77777777" w:rsidR="00445E35" w:rsidRPr="00545975" w:rsidRDefault="00445E35" w:rsidP="009F02D0">
            <w:pPr>
              <w:rPr>
                <w:rFonts w:ascii="Calibri" w:hAnsi="Calibri" w:cs="Arial"/>
                <w:b/>
              </w:rPr>
            </w:pPr>
          </w:p>
          <w:p w14:paraId="567FEEDF" w14:textId="77777777" w:rsidR="00445E35" w:rsidRPr="00545975" w:rsidRDefault="00445E35" w:rsidP="009F02D0">
            <w:pPr>
              <w:rPr>
                <w:rFonts w:ascii="Calibri" w:hAnsi="Calibri" w:cs="Arial"/>
                <w:b/>
              </w:rPr>
            </w:pPr>
          </w:p>
          <w:p w14:paraId="04FBD7C7" w14:textId="77777777" w:rsidR="00445E35" w:rsidRDefault="00445E35" w:rsidP="009F02D0">
            <w:pPr>
              <w:rPr>
                <w:rFonts w:ascii="Calibri" w:hAnsi="Calibri" w:cs="Arial"/>
                <w:b/>
              </w:rPr>
            </w:pPr>
          </w:p>
          <w:p w14:paraId="6F236937" w14:textId="77777777" w:rsidR="00BC52A8" w:rsidRDefault="00BC52A8" w:rsidP="009F02D0">
            <w:pPr>
              <w:rPr>
                <w:rFonts w:ascii="Calibri" w:hAnsi="Calibri" w:cs="Arial"/>
                <w:b/>
              </w:rPr>
            </w:pPr>
          </w:p>
          <w:p w14:paraId="3C8861E9" w14:textId="77777777" w:rsidR="00BC52A8" w:rsidRDefault="00BC52A8" w:rsidP="009F02D0">
            <w:pPr>
              <w:rPr>
                <w:rFonts w:ascii="Calibri" w:hAnsi="Calibri" w:cs="Arial"/>
                <w:b/>
              </w:rPr>
            </w:pPr>
          </w:p>
          <w:p w14:paraId="37CBE444" w14:textId="77777777" w:rsidR="00BC52A8" w:rsidRPr="00545975" w:rsidRDefault="00BC52A8" w:rsidP="009F02D0">
            <w:pPr>
              <w:rPr>
                <w:rFonts w:ascii="Calibri" w:hAnsi="Calibri" w:cs="Arial"/>
                <w:b/>
              </w:rPr>
            </w:pPr>
          </w:p>
          <w:p w14:paraId="04376BA8" w14:textId="77777777" w:rsidR="009F3092" w:rsidRDefault="009F3092" w:rsidP="009F02D0">
            <w:pPr>
              <w:rPr>
                <w:rFonts w:ascii="Calibri" w:hAnsi="Calibri" w:cs="Arial"/>
                <w:b/>
              </w:rPr>
            </w:pPr>
          </w:p>
          <w:p w14:paraId="1304080F" w14:textId="77777777" w:rsidR="00BD21D2" w:rsidRDefault="00BD21D2" w:rsidP="009F02D0">
            <w:pPr>
              <w:rPr>
                <w:rFonts w:ascii="Calibri" w:hAnsi="Calibri" w:cs="Arial"/>
                <w:b/>
              </w:rPr>
            </w:pPr>
          </w:p>
          <w:p w14:paraId="1B70AD0D" w14:textId="77777777" w:rsidR="00E731CD" w:rsidRPr="00545975" w:rsidRDefault="00E731CD" w:rsidP="009F02D0">
            <w:pPr>
              <w:rPr>
                <w:rFonts w:ascii="Calibri" w:hAnsi="Calibri" w:cs="Arial"/>
                <w:b/>
              </w:rPr>
            </w:pPr>
          </w:p>
          <w:p w14:paraId="5D29BB89" w14:textId="77777777" w:rsidR="009F3092" w:rsidRPr="00545975" w:rsidRDefault="009F3092" w:rsidP="009F02D0">
            <w:pPr>
              <w:rPr>
                <w:rFonts w:ascii="Calibri" w:hAnsi="Calibri" w:cs="Arial"/>
                <w:b/>
              </w:rPr>
            </w:pPr>
          </w:p>
          <w:p w14:paraId="10C52329" w14:textId="77777777" w:rsidR="00445E35" w:rsidRDefault="00445E35" w:rsidP="009F02D0">
            <w:pPr>
              <w:rPr>
                <w:rFonts w:ascii="Calibri" w:hAnsi="Calibri" w:cs="Arial"/>
              </w:rPr>
            </w:pPr>
          </w:p>
          <w:p w14:paraId="5E194265" w14:textId="77777777" w:rsidR="00A703D3" w:rsidRDefault="00A703D3" w:rsidP="009F02D0">
            <w:pPr>
              <w:rPr>
                <w:rFonts w:ascii="Calibri" w:hAnsi="Calibri" w:cs="Arial"/>
              </w:rPr>
            </w:pPr>
          </w:p>
          <w:p w14:paraId="0A1505B4" w14:textId="77777777" w:rsidR="00A703D3" w:rsidRDefault="00A703D3" w:rsidP="009F02D0">
            <w:pPr>
              <w:rPr>
                <w:rFonts w:ascii="Calibri" w:hAnsi="Calibri" w:cs="Arial"/>
              </w:rPr>
            </w:pPr>
          </w:p>
          <w:p w14:paraId="638878EB" w14:textId="77777777" w:rsidR="00A703D3" w:rsidRDefault="00A703D3" w:rsidP="009F02D0">
            <w:pPr>
              <w:rPr>
                <w:rFonts w:ascii="Calibri" w:hAnsi="Calibri" w:cs="Arial"/>
              </w:rPr>
            </w:pPr>
          </w:p>
          <w:p w14:paraId="0593C7DC" w14:textId="77777777" w:rsidR="00A703D3" w:rsidRDefault="00A703D3" w:rsidP="009F02D0">
            <w:pPr>
              <w:rPr>
                <w:rFonts w:ascii="Calibri" w:hAnsi="Calibri" w:cs="Arial"/>
              </w:rPr>
            </w:pPr>
          </w:p>
          <w:p w14:paraId="12AFDC97" w14:textId="77777777" w:rsidR="00A703D3" w:rsidRDefault="00A703D3" w:rsidP="009F02D0">
            <w:pPr>
              <w:rPr>
                <w:rFonts w:ascii="Calibri" w:hAnsi="Calibri" w:cs="Arial"/>
              </w:rPr>
            </w:pPr>
          </w:p>
          <w:p w14:paraId="50732445" w14:textId="47FBAC1D" w:rsidR="000F19F0" w:rsidRDefault="000F19F0" w:rsidP="009F02D0">
            <w:pPr>
              <w:rPr>
                <w:rFonts w:ascii="Calibri" w:hAnsi="Calibri" w:cs="Arial"/>
              </w:rPr>
            </w:pPr>
          </w:p>
          <w:p w14:paraId="1D06C2AF" w14:textId="77777777" w:rsidR="007F393E" w:rsidRDefault="007F393E" w:rsidP="009F02D0">
            <w:pPr>
              <w:rPr>
                <w:rFonts w:ascii="Calibri" w:hAnsi="Calibri" w:cs="Arial"/>
              </w:rPr>
            </w:pPr>
          </w:p>
          <w:p w14:paraId="6C433E29" w14:textId="77777777" w:rsidR="000F19F0" w:rsidRDefault="000F19F0" w:rsidP="009F02D0">
            <w:pPr>
              <w:rPr>
                <w:rFonts w:ascii="Calibri" w:hAnsi="Calibri" w:cs="Arial"/>
              </w:rPr>
            </w:pPr>
          </w:p>
          <w:p w14:paraId="106D30E6" w14:textId="2F92C615" w:rsidR="000F19F0" w:rsidRPr="00545975" w:rsidRDefault="000F19F0" w:rsidP="009F02D0">
            <w:pPr>
              <w:rPr>
                <w:rFonts w:ascii="Calibri" w:hAnsi="Calibri" w:cs="Arial"/>
              </w:rPr>
            </w:pPr>
          </w:p>
          <w:p w14:paraId="75E2839B" w14:textId="77777777" w:rsidR="00445E35" w:rsidRPr="00545975" w:rsidRDefault="00445E35" w:rsidP="009F02D0">
            <w:pPr>
              <w:rPr>
                <w:rFonts w:ascii="Calibri" w:hAnsi="Calibri" w:cs="Arial"/>
              </w:rPr>
            </w:pPr>
            <w:r w:rsidRPr="00545975">
              <w:rPr>
                <w:rFonts w:ascii="Calibri" w:hAnsi="Calibri" w:cs="Arial"/>
              </w:rPr>
              <w:t>Formål med glykogennedbrydning:</w:t>
            </w:r>
          </w:p>
          <w:p w14:paraId="0DDFB57E" w14:textId="77777777" w:rsidR="00445E35" w:rsidRPr="00545975" w:rsidRDefault="00445E35" w:rsidP="009F02D0">
            <w:pPr>
              <w:rPr>
                <w:rFonts w:ascii="Calibri" w:hAnsi="Calibri" w:cs="Arial"/>
              </w:rPr>
            </w:pPr>
          </w:p>
          <w:p w14:paraId="5A4250B4" w14:textId="77777777" w:rsidR="00445E35" w:rsidRDefault="00445E35" w:rsidP="009F02D0">
            <w:pPr>
              <w:rPr>
                <w:rFonts w:ascii="Calibri" w:hAnsi="Calibri" w:cs="Arial"/>
              </w:rPr>
            </w:pPr>
          </w:p>
          <w:p w14:paraId="50E17C15" w14:textId="77777777" w:rsidR="002746AE" w:rsidRPr="00545975" w:rsidRDefault="002746AE" w:rsidP="009F02D0">
            <w:pPr>
              <w:rPr>
                <w:rFonts w:ascii="Calibri" w:hAnsi="Calibri" w:cs="Arial"/>
              </w:rPr>
            </w:pPr>
          </w:p>
          <w:p w14:paraId="3D1EF07E" w14:textId="77777777" w:rsidR="00C15899" w:rsidRPr="00545975" w:rsidRDefault="00C15899" w:rsidP="009F02D0">
            <w:pPr>
              <w:rPr>
                <w:rFonts w:ascii="Calibri" w:hAnsi="Calibri" w:cs="Arial"/>
              </w:rPr>
            </w:pPr>
          </w:p>
          <w:p w14:paraId="66FCE936" w14:textId="77777777" w:rsidR="00C15899" w:rsidRPr="00545975" w:rsidRDefault="00C15899" w:rsidP="009F02D0">
            <w:pPr>
              <w:rPr>
                <w:rFonts w:ascii="Calibri" w:hAnsi="Calibri" w:cs="Arial"/>
              </w:rPr>
            </w:pPr>
          </w:p>
          <w:p w14:paraId="7EB237A3" w14:textId="77777777" w:rsidR="00445E35" w:rsidRPr="00545975" w:rsidRDefault="00445E35" w:rsidP="009F02D0">
            <w:pPr>
              <w:rPr>
                <w:rFonts w:ascii="Calibri" w:hAnsi="Calibri" w:cs="Arial"/>
              </w:rPr>
            </w:pPr>
          </w:p>
          <w:p w14:paraId="160D772E" w14:textId="77777777" w:rsidR="0066789D" w:rsidRPr="00BD21D2" w:rsidRDefault="0066789D" w:rsidP="009F02D0">
            <w:pPr>
              <w:rPr>
                <w:rFonts w:ascii="Calibri" w:hAnsi="Calibri" w:cs="Arial"/>
                <w:u w:val="single"/>
              </w:rPr>
            </w:pPr>
            <w:r w:rsidRPr="00BD21D2">
              <w:rPr>
                <w:rFonts w:ascii="Calibri" w:hAnsi="Calibri" w:cs="Arial"/>
                <w:u w:val="single"/>
              </w:rPr>
              <w:t>Glukosefosfater i muskler:</w:t>
            </w:r>
          </w:p>
          <w:p w14:paraId="1DA1E911" w14:textId="77777777" w:rsidR="00C256E4" w:rsidRPr="00545975" w:rsidRDefault="00C256E4" w:rsidP="009F02D0">
            <w:pPr>
              <w:rPr>
                <w:rFonts w:ascii="Calibri" w:hAnsi="Calibri" w:cs="Arial"/>
              </w:rPr>
            </w:pPr>
          </w:p>
          <w:p w14:paraId="67770458" w14:textId="77777777" w:rsidR="00C256E4" w:rsidRPr="00545975" w:rsidRDefault="00C256E4" w:rsidP="009F02D0">
            <w:pPr>
              <w:rPr>
                <w:rFonts w:ascii="Calibri" w:hAnsi="Calibri" w:cs="Arial"/>
              </w:rPr>
            </w:pPr>
          </w:p>
          <w:p w14:paraId="5BEE95A2" w14:textId="77777777" w:rsidR="00C256E4" w:rsidRPr="00545975" w:rsidRDefault="00C256E4" w:rsidP="009F02D0">
            <w:pPr>
              <w:rPr>
                <w:rFonts w:ascii="Calibri" w:hAnsi="Calibri" w:cs="Arial"/>
              </w:rPr>
            </w:pPr>
          </w:p>
          <w:p w14:paraId="06F4EE65" w14:textId="77777777" w:rsidR="000C6568" w:rsidRPr="00545975" w:rsidRDefault="000C6568" w:rsidP="009F02D0">
            <w:pPr>
              <w:rPr>
                <w:rFonts w:ascii="Calibri" w:hAnsi="Calibri" w:cs="Arial"/>
              </w:rPr>
            </w:pPr>
          </w:p>
          <w:p w14:paraId="417FBF65" w14:textId="77777777" w:rsidR="003262D8" w:rsidRPr="00545975" w:rsidRDefault="003262D8" w:rsidP="009F02D0">
            <w:pPr>
              <w:rPr>
                <w:rFonts w:ascii="Calibri" w:hAnsi="Calibri" w:cs="Arial"/>
              </w:rPr>
            </w:pPr>
          </w:p>
          <w:p w14:paraId="5CDE69CB" w14:textId="77777777" w:rsidR="003262D8" w:rsidRPr="00545975" w:rsidRDefault="003262D8" w:rsidP="009F02D0">
            <w:pPr>
              <w:rPr>
                <w:rFonts w:ascii="Calibri" w:hAnsi="Calibri" w:cs="Arial"/>
              </w:rPr>
            </w:pPr>
          </w:p>
          <w:p w14:paraId="0619224D" w14:textId="77777777" w:rsidR="000C6568" w:rsidRPr="00545975" w:rsidRDefault="000C6568" w:rsidP="009F02D0">
            <w:pPr>
              <w:rPr>
                <w:rFonts w:ascii="Calibri" w:hAnsi="Calibri" w:cs="Arial"/>
              </w:rPr>
            </w:pPr>
          </w:p>
          <w:p w14:paraId="0D459E6C" w14:textId="77777777" w:rsidR="000C6568" w:rsidRPr="00545975" w:rsidRDefault="000C6568" w:rsidP="009F02D0">
            <w:pPr>
              <w:rPr>
                <w:rFonts w:ascii="Calibri" w:hAnsi="Calibri" w:cs="Arial"/>
              </w:rPr>
            </w:pPr>
          </w:p>
          <w:p w14:paraId="42DB3C6C" w14:textId="77777777" w:rsidR="000C6568" w:rsidRPr="00545975" w:rsidRDefault="000C6568" w:rsidP="009F02D0">
            <w:pPr>
              <w:rPr>
                <w:rFonts w:ascii="Calibri" w:hAnsi="Calibri" w:cs="Arial"/>
              </w:rPr>
            </w:pPr>
          </w:p>
          <w:p w14:paraId="6FA9D4FF" w14:textId="77777777" w:rsidR="000C6568" w:rsidRPr="00545975" w:rsidRDefault="000C6568" w:rsidP="009F02D0">
            <w:pPr>
              <w:rPr>
                <w:rFonts w:ascii="Calibri" w:hAnsi="Calibri" w:cs="Arial"/>
              </w:rPr>
            </w:pPr>
          </w:p>
          <w:p w14:paraId="615D2BB4" w14:textId="77777777" w:rsidR="000C6568" w:rsidRPr="00545975" w:rsidRDefault="000C6568" w:rsidP="009F02D0">
            <w:pPr>
              <w:rPr>
                <w:rFonts w:ascii="Calibri" w:hAnsi="Calibri" w:cs="Arial"/>
              </w:rPr>
            </w:pPr>
          </w:p>
          <w:p w14:paraId="4E6275FA" w14:textId="77777777" w:rsidR="000C6568" w:rsidRPr="00545975" w:rsidRDefault="000C6568" w:rsidP="009F02D0">
            <w:pPr>
              <w:rPr>
                <w:rFonts w:ascii="Calibri" w:hAnsi="Calibri" w:cs="Arial"/>
              </w:rPr>
            </w:pPr>
          </w:p>
          <w:p w14:paraId="3254CCA4" w14:textId="77777777" w:rsidR="000C6568" w:rsidRPr="00545975" w:rsidRDefault="000C6568" w:rsidP="009F02D0">
            <w:pPr>
              <w:rPr>
                <w:rFonts w:ascii="Calibri" w:hAnsi="Calibri" w:cs="Arial"/>
              </w:rPr>
            </w:pPr>
          </w:p>
          <w:p w14:paraId="7A3B7ABA" w14:textId="77777777" w:rsidR="000C6568" w:rsidRPr="00545975" w:rsidRDefault="000C6568" w:rsidP="009F02D0">
            <w:pPr>
              <w:rPr>
                <w:rFonts w:ascii="Calibri" w:hAnsi="Calibri" w:cs="Arial"/>
              </w:rPr>
            </w:pPr>
          </w:p>
          <w:p w14:paraId="56E038E4" w14:textId="77777777" w:rsidR="000C6568" w:rsidRPr="00545975" w:rsidRDefault="000C6568" w:rsidP="009F02D0">
            <w:pPr>
              <w:rPr>
                <w:rFonts w:ascii="Calibri" w:hAnsi="Calibri" w:cs="Arial"/>
              </w:rPr>
            </w:pPr>
          </w:p>
          <w:p w14:paraId="72F35E76" w14:textId="77777777" w:rsidR="000C6568" w:rsidRPr="00545975" w:rsidRDefault="000C6568" w:rsidP="009F02D0">
            <w:pPr>
              <w:rPr>
                <w:rFonts w:ascii="Calibri" w:hAnsi="Calibri" w:cs="Arial"/>
              </w:rPr>
            </w:pPr>
          </w:p>
          <w:p w14:paraId="7D7BDAB0" w14:textId="77777777" w:rsidR="000C6568" w:rsidRPr="00545975" w:rsidRDefault="000C6568" w:rsidP="009F02D0">
            <w:pPr>
              <w:rPr>
                <w:rFonts w:ascii="Calibri" w:hAnsi="Calibri" w:cs="Arial"/>
              </w:rPr>
            </w:pPr>
          </w:p>
          <w:p w14:paraId="2665A35E" w14:textId="77777777" w:rsidR="000C6568" w:rsidRPr="00545975" w:rsidRDefault="000C6568" w:rsidP="009F02D0">
            <w:pPr>
              <w:rPr>
                <w:rFonts w:ascii="Calibri" w:hAnsi="Calibri" w:cs="Arial"/>
              </w:rPr>
            </w:pPr>
          </w:p>
          <w:p w14:paraId="13817BAA" w14:textId="77777777" w:rsidR="000C6568" w:rsidRPr="00545975" w:rsidRDefault="000C6568" w:rsidP="009F02D0">
            <w:pPr>
              <w:rPr>
                <w:rFonts w:ascii="Calibri" w:hAnsi="Calibri" w:cs="Arial"/>
              </w:rPr>
            </w:pPr>
          </w:p>
          <w:p w14:paraId="6971E79F" w14:textId="77777777" w:rsidR="000C6568" w:rsidRPr="00545975" w:rsidRDefault="000C6568" w:rsidP="009F02D0">
            <w:pPr>
              <w:rPr>
                <w:rFonts w:ascii="Calibri" w:hAnsi="Calibri" w:cs="Arial"/>
              </w:rPr>
            </w:pPr>
          </w:p>
          <w:p w14:paraId="51CFA7CF" w14:textId="77777777" w:rsidR="000C6568" w:rsidRPr="00545975" w:rsidRDefault="000C6568" w:rsidP="009F02D0">
            <w:pPr>
              <w:rPr>
                <w:rFonts w:ascii="Calibri" w:hAnsi="Calibri" w:cs="Arial"/>
              </w:rPr>
            </w:pPr>
          </w:p>
          <w:p w14:paraId="40613B0D" w14:textId="77777777" w:rsidR="00545975" w:rsidRPr="00545975" w:rsidRDefault="00545975" w:rsidP="009F02D0">
            <w:pPr>
              <w:rPr>
                <w:rFonts w:ascii="Calibri" w:hAnsi="Calibri" w:cs="Arial"/>
              </w:rPr>
            </w:pPr>
          </w:p>
          <w:p w14:paraId="5B8D845C" w14:textId="77777777" w:rsidR="00C07579" w:rsidRPr="00545975" w:rsidRDefault="00C07579" w:rsidP="009F02D0">
            <w:pPr>
              <w:rPr>
                <w:rFonts w:ascii="Calibri" w:hAnsi="Calibri" w:cs="Arial"/>
              </w:rPr>
            </w:pPr>
          </w:p>
          <w:p w14:paraId="5F1BA1AD" w14:textId="77777777" w:rsidR="00C07579" w:rsidRPr="00545975" w:rsidRDefault="00C07579" w:rsidP="009F02D0">
            <w:pPr>
              <w:rPr>
                <w:rFonts w:ascii="Calibri" w:hAnsi="Calibri" w:cs="Arial"/>
              </w:rPr>
            </w:pPr>
          </w:p>
          <w:p w14:paraId="42164509" w14:textId="77777777" w:rsidR="00C256E4" w:rsidRPr="00545975" w:rsidRDefault="00C256E4" w:rsidP="009F02D0">
            <w:pPr>
              <w:rPr>
                <w:rFonts w:ascii="Calibri" w:hAnsi="Calibri" w:cs="Arial"/>
              </w:rPr>
            </w:pPr>
          </w:p>
          <w:p w14:paraId="6B634647" w14:textId="77777777" w:rsidR="00C256E4" w:rsidRPr="00BD21D2" w:rsidRDefault="00C256E4" w:rsidP="009F02D0">
            <w:pPr>
              <w:rPr>
                <w:rFonts w:ascii="Calibri" w:hAnsi="Calibri" w:cs="Arial"/>
                <w:u w:val="single"/>
              </w:rPr>
            </w:pPr>
            <w:r w:rsidRPr="00BD21D2">
              <w:rPr>
                <w:rFonts w:ascii="Calibri" w:hAnsi="Calibri" w:cs="Arial"/>
                <w:u w:val="single"/>
              </w:rPr>
              <w:t>Glukosefosfater i leveren:</w:t>
            </w:r>
          </w:p>
          <w:p w14:paraId="5A8C1418" w14:textId="77777777" w:rsidR="00C256E4" w:rsidRPr="00545975" w:rsidRDefault="00C256E4" w:rsidP="009F02D0">
            <w:pPr>
              <w:rPr>
                <w:rFonts w:ascii="Calibri" w:hAnsi="Calibri" w:cs="Arial"/>
              </w:rPr>
            </w:pPr>
          </w:p>
          <w:p w14:paraId="7D6A5F45" w14:textId="77777777" w:rsidR="000C6568" w:rsidRPr="00545975" w:rsidRDefault="000C6568" w:rsidP="009F02D0">
            <w:pPr>
              <w:rPr>
                <w:rFonts w:ascii="Calibri" w:hAnsi="Calibri" w:cs="Arial"/>
              </w:rPr>
            </w:pPr>
          </w:p>
          <w:p w14:paraId="4BBE93D4" w14:textId="77777777" w:rsidR="000C6568" w:rsidRPr="00545975" w:rsidRDefault="000C6568" w:rsidP="009F02D0">
            <w:pPr>
              <w:rPr>
                <w:rFonts w:ascii="Calibri" w:hAnsi="Calibri" w:cs="Arial"/>
              </w:rPr>
            </w:pPr>
          </w:p>
          <w:p w14:paraId="3027AD0D" w14:textId="77777777" w:rsidR="000C6568" w:rsidRPr="00545975" w:rsidRDefault="000C6568" w:rsidP="009F02D0">
            <w:pPr>
              <w:rPr>
                <w:rFonts w:ascii="Calibri" w:hAnsi="Calibri" w:cs="Arial"/>
              </w:rPr>
            </w:pPr>
          </w:p>
          <w:p w14:paraId="7D268A36" w14:textId="77777777" w:rsidR="000C6568" w:rsidRPr="00545975" w:rsidRDefault="000C6568" w:rsidP="009F02D0">
            <w:pPr>
              <w:rPr>
                <w:rFonts w:ascii="Calibri" w:hAnsi="Calibri" w:cs="Arial"/>
              </w:rPr>
            </w:pPr>
          </w:p>
          <w:p w14:paraId="4A912630" w14:textId="77777777" w:rsidR="000C6568" w:rsidRPr="00545975" w:rsidRDefault="000C6568" w:rsidP="009F02D0">
            <w:pPr>
              <w:rPr>
                <w:rFonts w:ascii="Calibri" w:hAnsi="Calibri" w:cs="Arial"/>
              </w:rPr>
            </w:pPr>
          </w:p>
          <w:p w14:paraId="3D72E0EB" w14:textId="77777777" w:rsidR="000C6568" w:rsidRDefault="000C6568" w:rsidP="009F02D0">
            <w:pPr>
              <w:rPr>
                <w:rFonts w:ascii="Calibri" w:hAnsi="Calibri" w:cs="Arial"/>
              </w:rPr>
            </w:pPr>
          </w:p>
          <w:p w14:paraId="1CB5DC0D" w14:textId="77777777" w:rsidR="00BD21D2" w:rsidRDefault="00BD21D2" w:rsidP="009F02D0">
            <w:pPr>
              <w:rPr>
                <w:rFonts w:ascii="Calibri" w:hAnsi="Calibri" w:cs="Arial"/>
              </w:rPr>
            </w:pPr>
          </w:p>
          <w:p w14:paraId="07C7A5D5" w14:textId="77777777" w:rsidR="00BD21D2" w:rsidRDefault="00BD21D2" w:rsidP="009F02D0">
            <w:pPr>
              <w:rPr>
                <w:rFonts w:ascii="Calibri" w:hAnsi="Calibri" w:cs="Arial"/>
              </w:rPr>
            </w:pPr>
          </w:p>
          <w:p w14:paraId="11319E52" w14:textId="77777777" w:rsidR="00BD21D2" w:rsidRDefault="00BD21D2" w:rsidP="009F02D0">
            <w:pPr>
              <w:rPr>
                <w:rFonts w:ascii="Calibri" w:hAnsi="Calibri" w:cs="Arial"/>
              </w:rPr>
            </w:pPr>
          </w:p>
          <w:p w14:paraId="37935D45" w14:textId="77777777" w:rsidR="00BD21D2" w:rsidRDefault="00BD21D2" w:rsidP="009F02D0">
            <w:pPr>
              <w:rPr>
                <w:rFonts w:ascii="Calibri" w:hAnsi="Calibri" w:cs="Arial"/>
              </w:rPr>
            </w:pPr>
          </w:p>
          <w:p w14:paraId="2B6E03B9" w14:textId="77777777" w:rsidR="00BD21D2" w:rsidRDefault="00BD21D2" w:rsidP="009F02D0">
            <w:pPr>
              <w:rPr>
                <w:rFonts w:ascii="Calibri" w:hAnsi="Calibri" w:cs="Arial"/>
              </w:rPr>
            </w:pPr>
          </w:p>
          <w:p w14:paraId="36919A03" w14:textId="77777777" w:rsidR="00BD21D2" w:rsidRPr="00545975" w:rsidRDefault="00BD21D2" w:rsidP="009F02D0">
            <w:pPr>
              <w:rPr>
                <w:rFonts w:ascii="Calibri" w:hAnsi="Calibri" w:cs="Arial"/>
              </w:rPr>
            </w:pPr>
          </w:p>
          <w:p w14:paraId="23557A8A" w14:textId="77777777" w:rsidR="000C6568" w:rsidRPr="00545975" w:rsidRDefault="000C6568" w:rsidP="009F02D0">
            <w:pPr>
              <w:rPr>
                <w:rFonts w:ascii="Calibri" w:hAnsi="Calibri" w:cs="Arial"/>
              </w:rPr>
            </w:pPr>
          </w:p>
          <w:p w14:paraId="214AC4C5" w14:textId="77777777" w:rsidR="000C6568" w:rsidRPr="00545975" w:rsidRDefault="000C6568" w:rsidP="009F02D0">
            <w:pPr>
              <w:rPr>
                <w:rFonts w:ascii="Calibri" w:hAnsi="Calibri" w:cs="Arial"/>
              </w:rPr>
            </w:pPr>
          </w:p>
          <w:p w14:paraId="4AEBB1C3" w14:textId="77777777" w:rsidR="00C256E4" w:rsidRPr="00545975" w:rsidRDefault="00C256E4" w:rsidP="009F02D0">
            <w:pPr>
              <w:rPr>
                <w:rFonts w:ascii="Calibri" w:hAnsi="Calibri" w:cs="Arial"/>
              </w:rPr>
            </w:pPr>
          </w:p>
          <w:p w14:paraId="4F0F65E6" w14:textId="77777777" w:rsidR="00C256E4" w:rsidRPr="00BD21D2" w:rsidRDefault="00C256E4" w:rsidP="009F02D0">
            <w:pPr>
              <w:rPr>
                <w:rFonts w:ascii="Calibri" w:hAnsi="Calibri" w:cs="Arial"/>
                <w:u w:val="single"/>
              </w:rPr>
            </w:pPr>
            <w:r w:rsidRPr="00BD21D2">
              <w:rPr>
                <w:rFonts w:ascii="Calibri" w:hAnsi="Calibri" w:cs="Arial"/>
                <w:u w:val="single"/>
              </w:rPr>
              <w:t xml:space="preserve">Regulering af glykogenolysen: </w:t>
            </w:r>
          </w:p>
        </w:tc>
        <w:tc>
          <w:tcPr>
            <w:tcW w:w="4889" w:type="dxa"/>
            <w:shd w:val="clear" w:color="auto" w:fill="auto"/>
          </w:tcPr>
          <w:p w14:paraId="1CC4FD27" w14:textId="77777777" w:rsidR="009F02D0" w:rsidRPr="00545975" w:rsidRDefault="009F02D0" w:rsidP="009F02D0">
            <w:pPr>
              <w:rPr>
                <w:rFonts w:ascii="Calibri" w:hAnsi="Calibri" w:cs="Arial"/>
              </w:rPr>
            </w:pPr>
          </w:p>
          <w:p w14:paraId="4C30776A" w14:textId="05FFAC6A" w:rsidR="009F02D0" w:rsidRPr="00545975" w:rsidRDefault="009F02D0" w:rsidP="009F02D0">
            <w:pPr>
              <w:rPr>
                <w:rFonts w:ascii="Calibri" w:hAnsi="Calibri" w:cs="Arial"/>
              </w:rPr>
            </w:pPr>
            <w:r w:rsidRPr="00545975">
              <w:rPr>
                <w:rFonts w:ascii="Calibri" w:hAnsi="Calibri" w:cs="Arial"/>
              </w:rPr>
              <w:t>Dannelsen af glykogen er måden hvorpå kroppen oplagre</w:t>
            </w:r>
            <w:r w:rsidR="002E7EAD" w:rsidRPr="00545975">
              <w:rPr>
                <w:rFonts w:ascii="Calibri" w:hAnsi="Calibri" w:cs="Arial"/>
              </w:rPr>
              <w:t>r</w:t>
            </w:r>
            <w:r w:rsidRPr="00545975">
              <w:rPr>
                <w:rFonts w:ascii="Calibri" w:hAnsi="Calibri" w:cs="Arial"/>
              </w:rPr>
              <w:t xml:space="preserve"> glukose, </w:t>
            </w:r>
            <w:r w:rsidRPr="005775AF">
              <w:rPr>
                <w:rFonts w:ascii="Calibri" w:hAnsi="Calibri" w:cs="Arial"/>
                <w:highlight w:val="yellow"/>
              </w:rPr>
              <w:t>da frit glukose ville give et for stort osmotisk tryk</w:t>
            </w:r>
            <w:r w:rsidR="002E7EAD" w:rsidRPr="005775AF">
              <w:rPr>
                <w:rFonts w:ascii="Calibri" w:hAnsi="Calibri" w:cs="Arial"/>
                <w:highlight w:val="yellow"/>
              </w:rPr>
              <w:t xml:space="preserve"> i kroppen</w:t>
            </w:r>
            <w:r w:rsidRPr="005775AF">
              <w:rPr>
                <w:rFonts w:ascii="Calibri" w:hAnsi="Calibri" w:cs="Arial"/>
                <w:highlight w:val="yellow"/>
              </w:rPr>
              <w:t>.</w:t>
            </w:r>
            <w:r w:rsidR="002E7EAD" w:rsidRPr="005775AF">
              <w:rPr>
                <w:rFonts w:ascii="Calibri" w:hAnsi="Calibri" w:cs="Arial"/>
                <w:highlight w:val="yellow"/>
              </w:rPr>
              <w:t xml:space="preserve"> Dannelsen</w:t>
            </w:r>
            <w:r w:rsidRPr="005775AF">
              <w:rPr>
                <w:rFonts w:ascii="Calibri" w:hAnsi="Calibri" w:cs="Arial"/>
                <w:highlight w:val="yellow"/>
              </w:rPr>
              <w:t xml:space="preserve"> </w:t>
            </w:r>
            <w:r w:rsidR="002E7EAD" w:rsidRPr="005775AF">
              <w:rPr>
                <w:rFonts w:ascii="Calibri" w:hAnsi="Calibri" w:cs="Arial"/>
                <w:highlight w:val="yellow"/>
              </w:rPr>
              <w:t>foregår i de fleste celler efter et kulhydrat-rigt måltid</w:t>
            </w:r>
            <w:r w:rsidRPr="005775AF">
              <w:rPr>
                <w:rFonts w:ascii="Calibri" w:hAnsi="Calibri" w:cs="Arial"/>
                <w:highlight w:val="yellow"/>
              </w:rPr>
              <w:t xml:space="preserve">, men først og fremmest </w:t>
            </w:r>
            <w:r w:rsidR="002E7EAD" w:rsidRPr="005775AF">
              <w:rPr>
                <w:rFonts w:ascii="Calibri" w:hAnsi="Calibri" w:cs="Arial"/>
                <w:highlight w:val="yellow"/>
              </w:rPr>
              <w:t>i lever og muskler.</w:t>
            </w:r>
          </w:p>
          <w:p w14:paraId="7A620AD3" w14:textId="77777777" w:rsidR="009F02D0" w:rsidRPr="00545975" w:rsidRDefault="002E7EAD" w:rsidP="009F02D0">
            <w:pPr>
              <w:rPr>
                <w:rFonts w:ascii="Calibri" w:hAnsi="Calibri" w:cs="Arial"/>
              </w:rPr>
            </w:pPr>
            <w:r w:rsidRPr="00545975">
              <w:rPr>
                <w:rFonts w:ascii="Calibri" w:hAnsi="Calibri" w:cs="Arial"/>
              </w:rPr>
              <w:t xml:space="preserve">Selve dannelsen foregår </w:t>
            </w:r>
            <w:r w:rsidR="009F02D0" w:rsidRPr="00545975">
              <w:rPr>
                <w:rFonts w:ascii="Calibri" w:hAnsi="Calibri" w:cs="Arial"/>
              </w:rPr>
              <w:t xml:space="preserve">i </w:t>
            </w:r>
            <w:r w:rsidR="009F02D0" w:rsidRPr="0065212E">
              <w:rPr>
                <w:rFonts w:ascii="Calibri" w:hAnsi="Calibri" w:cs="Arial"/>
                <w:highlight w:val="yellow"/>
              </w:rPr>
              <w:t>cytosolen</w:t>
            </w:r>
            <w:r w:rsidR="009F02D0" w:rsidRPr="00545975">
              <w:rPr>
                <w:rFonts w:ascii="Calibri" w:hAnsi="Calibri" w:cs="Arial"/>
              </w:rPr>
              <w:t xml:space="preserve"> hvor glykogen også oplagres.</w:t>
            </w:r>
          </w:p>
          <w:p w14:paraId="1E464162" w14:textId="77777777" w:rsidR="009F02D0" w:rsidRPr="00545975" w:rsidRDefault="009F02D0" w:rsidP="009F02D0">
            <w:pPr>
              <w:rPr>
                <w:rFonts w:ascii="Calibri" w:hAnsi="Calibri" w:cs="Arial"/>
              </w:rPr>
            </w:pPr>
          </w:p>
          <w:p w14:paraId="0847027B" w14:textId="77777777" w:rsidR="009F02D0" w:rsidRPr="00545975" w:rsidRDefault="009F02D0" w:rsidP="009F02D0">
            <w:pPr>
              <w:rPr>
                <w:rFonts w:ascii="Calibri" w:hAnsi="Calibri" w:cs="Arial"/>
              </w:rPr>
            </w:pPr>
            <w:r w:rsidRPr="00545975">
              <w:rPr>
                <w:rFonts w:ascii="Calibri" w:hAnsi="Calibri" w:cs="Arial"/>
              </w:rPr>
              <w:t xml:space="preserve">Syntesen af glykogen foregår ved, at en ny glukoseenhed fæstnes med en glykosidbinding på </w:t>
            </w:r>
            <w:r w:rsidRPr="00545975">
              <w:rPr>
                <w:rFonts w:ascii="Calibri" w:hAnsi="Calibri" w:cs="Arial"/>
              </w:rPr>
              <w:lastRenderedPageBreak/>
              <w:t>et eksisterende glykogen molekyle.</w:t>
            </w:r>
          </w:p>
          <w:p w14:paraId="3FBA25BB" w14:textId="20469582" w:rsidR="00D76E16" w:rsidRPr="00545975" w:rsidRDefault="00160BA4" w:rsidP="00D76E16">
            <w:pPr>
              <w:rPr>
                <w:rFonts w:ascii="Calibri" w:hAnsi="Calibri" w:cs="Arial"/>
              </w:rPr>
            </w:pPr>
            <w:r>
              <w:rPr>
                <w:rFonts w:ascii="Calibri" w:hAnsi="Calibri" w:cs="Arial"/>
              </w:rPr>
              <w:t>E</w:t>
            </w:r>
            <w:r w:rsidR="00D76E16" w:rsidRPr="00545975">
              <w:rPr>
                <w:rFonts w:ascii="Calibri" w:hAnsi="Calibri" w:cs="Arial"/>
              </w:rPr>
              <w:t xml:space="preserve">nergien til denne reaktion tilføres ved aktivering af glukosemolekyle til UDP-glukose. Hvis alt glykogen er nedbrudt, startes nysyntese af glykogon ud fra proteinet glykogenin. </w:t>
            </w:r>
          </w:p>
          <w:p w14:paraId="4B420B59" w14:textId="77777777" w:rsidR="00D76E16" w:rsidRPr="00545975" w:rsidRDefault="00D76E16" w:rsidP="009F02D0">
            <w:pPr>
              <w:rPr>
                <w:rFonts w:ascii="Calibri" w:hAnsi="Calibri" w:cs="Arial"/>
              </w:rPr>
            </w:pPr>
          </w:p>
          <w:p w14:paraId="2736CCCD" w14:textId="77777777" w:rsidR="009F02D0" w:rsidRPr="00545975" w:rsidRDefault="009F02D0" w:rsidP="009F02D0">
            <w:pPr>
              <w:rPr>
                <w:rFonts w:ascii="Calibri" w:hAnsi="Calibri" w:cs="Arial"/>
              </w:rPr>
            </w:pPr>
          </w:p>
          <w:p w14:paraId="7C5B9D13" w14:textId="77777777" w:rsidR="00874287" w:rsidRPr="00545975" w:rsidRDefault="00874287" w:rsidP="009F3092">
            <w:pPr>
              <w:numPr>
                <w:ilvl w:val="0"/>
                <w:numId w:val="4"/>
              </w:numPr>
              <w:rPr>
                <w:rFonts w:ascii="Calibri" w:hAnsi="Calibri" w:cs="Arial"/>
              </w:rPr>
            </w:pPr>
            <w:r w:rsidRPr="00545975">
              <w:rPr>
                <w:rFonts w:ascii="Calibri" w:hAnsi="Calibri" w:cs="Arial"/>
              </w:rPr>
              <w:t>Glukose omdannes til glukose-6-phosphat vha. hexokinase (glucokinase i leveren)</w:t>
            </w:r>
          </w:p>
          <w:p w14:paraId="61A5E27A" w14:textId="77777777" w:rsidR="009F02D0" w:rsidRPr="00545975" w:rsidRDefault="009F02D0" w:rsidP="009F3092">
            <w:pPr>
              <w:numPr>
                <w:ilvl w:val="0"/>
                <w:numId w:val="4"/>
              </w:numPr>
              <w:rPr>
                <w:rFonts w:ascii="Calibri" w:hAnsi="Calibri" w:cs="Arial"/>
              </w:rPr>
            </w:pPr>
            <w:r w:rsidRPr="00545975">
              <w:rPr>
                <w:rFonts w:ascii="Calibri" w:hAnsi="Calibri" w:cs="Arial"/>
              </w:rPr>
              <w:t xml:space="preserve">Glukose-6-phosphat </w:t>
            </w:r>
            <w:r w:rsidR="007162F3" w:rsidRPr="00545975">
              <w:rPr>
                <w:rFonts w:ascii="Calibri" w:hAnsi="Calibri" w:cs="Arial"/>
              </w:rPr>
              <w:t>isomeriseres</w:t>
            </w:r>
            <w:r w:rsidRPr="00545975">
              <w:rPr>
                <w:rFonts w:ascii="Calibri" w:hAnsi="Calibri" w:cs="Arial"/>
              </w:rPr>
              <w:t xml:space="preserve"> til glukose-1-phosphat af enzymet phosphoglucomutase </w:t>
            </w:r>
          </w:p>
          <w:p w14:paraId="365F682B" w14:textId="74FE9DB2" w:rsidR="00D0611C" w:rsidRPr="00545975" w:rsidRDefault="002B22C0" w:rsidP="009F3092">
            <w:pPr>
              <w:numPr>
                <w:ilvl w:val="0"/>
                <w:numId w:val="4"/>
              </w:numPr>
              <w:rPr>
                <w:rFonts w:ascii="Calibri" w:hAnsi="Calibri" w:cs="Arial"/>
              </w:rPr>
            </w:pPr>
            <w:r>
              <w:rPr>
                <w:rFonts w:ascii="Calibri" w:hAnsi="Calibri" w:cs="Arial"/>
              </w:rPr>
              <w:t>Gluose-1-phosphat får påsat UD</w:t>
            </w:r>
            <w:r w:rsidR="00D0611C" w:rsidRPr="00545975">
              <w:rPr>
                <w:rFonts w:ascii="Calibri" w:hAnsi="Calibri" w:cs="Arial"/>
              </w:rPr>
              <w:t xml:space="preserve">P fra UTP på fosfatgruppen </w:t>
            </w:r>
            <w:r w:rsidR="00D0611C" w:rsidRPr="00545975">
              <w:rPr>
                <w:rFonts w:ascii="Calibri" w:hAnsi="Calibri" w:cs="Arial"/>
              </w:rPr>
              <w:sym w:font="Wingdings" w:char="F0E0"/>
            </w:r>
            <w:r w:rsidR="003C4072">
              <w:rPr>
                <w:rFonts w:ascii="Calibri" w:hAnsi="Calibri" w:cs="Arial"/>
              </w:rPr>
              <w:t xml:space="preserve"> UDP-glu</w:t>
            </w:r>
            <w:r w:rsidR="00D0611C" w:rsidRPr="00545975">
              <w:rPr>
                <w:rFonts w:ascii="Calibri" w:hAnsi="Calibri" w:cs="Arial"/>
              </w:rPr>
              <w:t>kose</w:t>
            </w:r>
          </w:p>
          <w:p w14:paraId="0B6048AA" w14:textId="77777777" w:rsidR="00A0037B" w:rsidRPr="00545975" w:rsidRDefault="00A0037B" w:rsidP="009F3092">
            <w:pPr>
              <w:numPr>
                <w:ilvl w:val="0"/>
                <w:numId w:val="4"/>
              </w:numPr>
              <w:rPr>
                <w:rFonts w:ascii="Calibri" w:hAnsi="Calibri" w:cs="Arial"/>
              </w:rPr>
            </w:pPr>
            <w:r w:rsidRPr="00545975">
              <w:rPr>
                <w:rFonts w:ascii="Calibri" w:hAnsi="Calibri" w:cs="Arial"/>
              </w:rPr>
              <w:t>UDP-glukose kan sættes på glykogenmolekylet vha. enzymet glykogensynthase under fraspaltning af UDP. (hvis alt glykogen er nedbrudt, dannes et nyt glykogenmolekyle udfra Glykogenin)</w:t>
            </w:r>
          </w:p>
          <w:p w14:paraId="63A7ED83" w14:textId="65A5A16A" w:rsidR="00A0037B" w:rsidRPr="00545975" w:rsidRDefault="00A0037B" w:rsidP="009F3092">
            <w:pPr>
              <w:numPr>
                <w:ilvl w:val="0"/>
                <w:numId w:val="4"/>
              </w:numPr>
              <w:rPr>
                <w:rFonts w:ascii="Calibri" w:hAnsi="Calibri" w:cs="Arial"/>
              </w:rPr>
            </w:pPr>
            <w:r w:rsidRPr="00545975">
              <w:rPr>
                <w:rFonts w:ascii="Calibri" w:hAnsi="Calibri" w:cs="Arial"/>
              </w:rPr>
              <w:t>Forgrening af glykogenmolekylet sker ved at når der er mere end 11 glukoseen</w:t>
            </w:r>
            <w:r w:rsidR="007C0787">
              <w:rPr>
                <w:rFonts w:ascii="Calibri" w:hAnsi="Calibri" w:cs="Arial"/>
              </w:rPr>
              <w:t>he</w:t>
            </w:r>
            <w:r w:rsidRPr="00545975">
              <w:rPr>
                <w:rFonts w:ascii="Calibri" w:hAnsi="Calibri" w:cs="Arial"/>
              </w:rPr>
              <w:t xml:space="preserve">der i molekyle, fraspaltes en sekvens med de yderste 7 glukoseenheder og flyttes fra en α1-4-binding til en α1-6-binding, hvorefter begge kæder kan forlænges, dvs både ny og gammel række. Den nye 1,6-binding skal være mindst 4 glukoseenheder fra en forgrening. </w:t>
            </w:r>
          </w:p>
          <w:p w14:paraId="10BEF897" w14:textId="77777777" w:rsidR="009F02D0" w:rsidRPr="00545975" w:rsidRDefault="009F02D0" w:rsidP="009F02D0">
            <w:pPr>
              <w:rPr>
                <w:rFonts w:ascii="Calibri" w:hAnsi="Calibri" w:cs="Arial"/>
              </w:rPr>
            </w:pPr>
          </w:p>
          <w:p w14:paraId="7DD99129" w14:textId="77777777" w:rsidR="00A0037B" w:rsidRPr="00790516" w:rsidRDefault="00A0037B" w:rsidP="00A0037B">
            <w:pPr>
              <w:rPr>
                <w:rFonts w:ascii="Calibri" w:hAnsi="Calibri" w:cs="Arial"/>
                <w:highlight w:val="yellow"/>
              </w:rPr>
            </w:pPr>
            <w:r w:rsidRPr="00790516">
              <w:rPr>
                <w:rFonts w:ascii="Calibri" w:hAnsi="Calibri" w:cs="Arial"/>
                <w:highlight w:val="yellow"/>
              </w:rPr>
              <w:t>Energi:</w:t>
            </w:r>
          </w:p>
          <w:p w14:paraId="1EA2C729" w14:textId="77777777" w:rsidR="00A0037B" w:rsidRPr="00790516" w:rsidRDefault="00A0037B" w:rsidP="009F3092">
            <w:pPr>
              <w:numPr>
                <w:ilvl w:val="0"/>
                <w:numId w:val="4"/>
              </w:numPr>
              <w:rPr>
                <w:rFonts w:ascii="Calibri" w:hAnsi="Calibri" w:cs="Arial"/>
                <w:highlight w:val="yellow"/>
              </w:rPr>
            </w:pPr>
            <w:r w:rsidRPr="00790516">
              <w:rPr>
                <w:rFonts w:ascii="Calibri" w:hAnsi="Calibri" w:cs="Arial"/>
                <w:highlight w:val="yellow"/>
              </w:rPr>
              <w:t xml:space="preserve">Der bruges 1 ATP til fosforylering af glukose </w:t>
            </w:r>
          </w:p>
          <w:p w14:paraId="65BF2DB5" w14:textId="77777777" w:rsidR="00A0037B" w:rsidRPr="00790516" w:rsidRDefault="00A0037B" w:rsidP="009F3092">
            <w:pPr>
              <w:numPr>
                <w:ilvl w:val="0"/>
                <w:numId w:val="4"/>
              </w:numPr>
              <w:rPr>
                <w:rFonts w:ascii="Calibri" w:hAnsi="Calibri" w:cs="Arial"/>
                <w:highlight w:val="yellow"/>
              </w:rPr>
            </w:pPr>
            <w:r w:rsidRPr="00790516">
              <w:rPr>
                <w:rFonts w:ascii="Calibri" w:hAnsi="Calibri" w:cs="Arial"/>
                <w:highlight w:val="yellow"/>
              </w:rPr>
              <w:t>Der bruges 1 ATP til gendannelsen af UTP fra UDP.</w:t>
            </w:r>
          </w:p>
          <w:p w14:paraId="72497355" w14:textId="77777777" w:rsidR="00A0037B" w:rsidRPr="00790516" w:rsidRDefault="00A0037B" w:rsidP="009F3092">
            <w:pPr>
              <w:numPr>
                <w:ilvl w:val="0"/>
                <w:numId w:val="4"/>
              </w:numPr>
              <w:rPr>
                <w:rFonts w:ascii="Calibri" w:hAnsi="Calibri" w:cs="Arial"/>
                <w:highlight w:val="yellow"/>
              </w:rPr>
            </w:pPr>
            <w:r w:rsidRPr="00790516">
              <w:rPr>
                <w:rFonts w:ascii="Calibri" w:hAnsi="Calibri" w:cs="Arial"/>
                <w:highlight w:val="yellow"/>
              </w:rPr>
              <w:t xml:space="preserve">Samlet set bruges derfor 2 ATP til påsætning af glukosemolekylet. </w:t>
            </w:r>
          </w:p>
          <w:p w14:paraId="6897B698" w14:textId="77777777" w:rsidR="00545975" w:rsidRPr="00545975" w:rsidRDefault="00545975" w:rsidP="009F3092">
            <w:pPr>
              <w:rPr>
                <w:rFonts w:ascii="Calibri" w:hAnsi="Calibri" w:cs="Arial"/>
              </w:rPr>
            </w:pPr>
          </w:p>
          <w:p w14:paraId="1131DA9C" w14:textId="77777777" w:rsidR="00545975" w:rsidRPr="00545975" w:rsidRDefault="00545975" w:rsidP="009F3092">
            <w:pPr>
              <w:rPr>
                <w:rFonts w:ascii="Calibri" w:hAnsi="Calibri" w:cs="Arial"/>
              </w:rPr>
            </w:pPr>
          </w:p>
          <w:p w14:paraId="44753698" w14:textId="5989FDDC" w:rsidR="009F3092" w:rsidRPr="00545975" w:rsidRDefault="009F3092" w:rsidP="009F3092">
            <w:pPr>
              <w:rPr>
                <w:rFonts w:ascii="Calibri" w:hAnsi="Calibri" w:cs="Arial"/>
              </w:rPr>
            </w:pPr>
            <w:r w:rsidRPr="00545975">
              <w:rPr>
                <w:rFonts w:ascii="Calibri" w:hAnsi="Calibri" w:cs="Arial"/>
              </w:rPr>
              <w:br/>
            </w:r>
          </w:p>
          <w:p w14:paraId="51481117" w14:textId="51453AAF" w:rsidR="009F3092" w:rsidRPr="00545975" w:rsidRDefault="009F3092" w:rsidP="000C6568">
            <w:pPr>
              <w:pStyle w:val="Listeafsnit"/>
              <w:numPr>
                <w:ilvl w:val="0"/>
                <w:numId w:val="58"/>
              </w:numPr>
              <w:rPr>
                <w:rFonts w:ascii="Calibri" w:hAnsi="Calibri" w:cs="Arial"/>
              </w:rPr>
            </w:pPr>
            <w:r w:rsidRPr="008137E4">
              <w:rPr>
                <w:rFonts w:ascii="Calibri" w:hAnsi="Calibri" w:cs="Arial"/>
                <w:u w:val="single"/>
              </w:rPr>
              <w:t>Reguleres</w:t>
            </w:r>
            <w:r w:rsidRPr="00545975">
              <w:rPr>
                <w:rFonts w:ascii="Calibri" w:hAnsi="Calibri" w:cs="Arial"/>
              </w:rPr>
              <w:t xml:space="preserve"> </w:t>
            </w:r>
            <w:r w:rsidRPr="004C4D24">
              <w:rPr>
                <w:rFonts w:ascii="Calibri" w:hAnsi="Calibri" w:cs="Arial"/>
                <w:highlight w:val="yellow"/>
              </w:rPr>
              <w:t>kovalent</w:t>
            </w:r>
            <w:r w:rsidRPr="00545975">
              <w:rPr>
                <w:rFonts w:ascii="Calibri" w:hAnsi="Calibri" w:cs="Arial"/>
              </w:rPr>
              <w:t xml:space="preserve"> (fosfory</w:t>
            </w:r>
            <w:r w:rsidR="00464638">
              <w:rPr>
                <w:rFonts w:ascii="Calibri" w:hAnsi="Calibri" w:cs="Arial"/>
              </w:rPr>
              <w:t>lering og defosforylering) samt</w:t>
            </w:r>
            <w:r w:rsidR="00D964CE">
              <w:rPr>
                <w:rFonts w:ascii="Calibri" w:hAnsi="Calibri" w:cs="Arial"/>
              </w:rPr>
              <w:t xml:space="preserve"> </w:t>
            </w:r>
            <w:r w:rsidR="00D964CE" w:rsidRPr="004C4D24">
              <w:rPr>
                <w:rFonts w:ascii="Calibri" w:hAnsi="Calibri" w:cs="Arial"/>
                <w:highlight w:val="yellow"/>
              </w:rPr>
              <w:t>allosterisk</w:t>
            </w:r>
            <w:r w:rsidR="008F75AA">
              <w:rPr>
                <w:rStyle w:val="Fodnotehenvisning"/>
                <w:rFonts w:ascii="Calibri" w:hAnsi="Calibri" w:cs="Arial"/>
              </w:rPr>
              <w:footnoteReference w:id="5"/>
            </w:r>
            <w:r w:rsidR="00D964CE">
              <w:rPr>
                <w:rFonts w:ascii="Calibri" w:hAnsi="Calibri" w:cs="Arial"/>
              </w:rPr>
              <w:t>.</w:t>
            </w:r>
            <w:r w:rsidRPr="00545975">
              <w:rPr>
                <w:rFonts w:ascii="Calibri" w:hAnsi="Calibri" w:cs="Arial"/>
              </w:rPr>
              <w:t xml:space="preserve"> Ved glukose-6-fosfat. </w:t>
            </w:r>
          </w:p>
          <w:p w14:paraId="54C47B24" w14:textId="2E6866BE" w:rsidR="009F3092" w:rsidRPr="00545975" w:rsidRDefault="009578B4" w:rsidP="000C6568">
            <w:pPr>
              <w:pStyle w:val="Listeafsnit"/>
              <w:numPr>
                <w:ilvl w:val="0"/>
                <w:numId w:val="58"/>
              </w:numPr>
              <w:rPr>
                <w:rFonts w:ascii="Calibri" w:hAnsi="Calibri" w:cs="Arial"/>
              </w:rPr>
            </w:pPr>
            <w:r>
              <w:rPr>
                <w:rFonts w:ascii="Calibri" w:hAnsi="Calibri" w:cs="Arial"/>
              </w:rPr>
              <w:t>F</w:t>
            </w:r>
            <w:r w:rsidR="009F3092" w:rsidRPr="00545975">
              <w:rPr>
                <w:rFonts w:ascii="Calibri" w:hAnsi="Calibri" w:cs="Arial"/>
              </w:rPr>
              <w:t>osforylering = inaktiv</w:t>
            </w:r>
            <w:r>
              <w:rPr>
                <w:rFonts w:ascii="Calibri" w:hAnsi="Calibri" w:cs="Arial"/>
              </w:rPr>
              <w:t xml:space="preserve"> </w:t>
            </w:r>
            <w:r w:rsidRPr="00545975">
              <w:rPr>
                <w:rFonts w:ascii="Calibri" w:hAnsi="Calibri" w:cs="Arial"/>
              </w:rPr>
              <w:t>(PKA, PKC, CaM</w:t>
            </w:r>
            <w:r w:rsidR="00384CD1">
              <w:rPr>
                <w:rFonts w:ascii="Calibri" w:hAnsi="Calibri" w:cs="Arial"/>
              </w:rPr>
              <w:t>, GSK3</w:t>
            </w:r>
            <w:r w:rsidRPr="00545975">
              <w:rPr>
                <w:rFonts w:ascii="Calibri" w:hAnsi="Calibri" w:cs="Arial"/>
              </w:rPr>
              <w:t>)</w:t>
            </w:r>
            <w:r w:rsidR="009F3092" w:rsidRPr="00545975">
              <w:rPr>
                <w:rFonts w:ascii="Calibri" w:hAnsi="Calibri" w:cs="Arial"/>
              </w:rPr>
              <w:t xml:space="preserve"> </w:t>
            </w:r>
            <w:r w:rsidR="00B2537F">
              <w:rPr>
                <w:rStyle w:val="Fodnotehenvisning"/>
                <w:rFonts w:ascii="Calibri" w:hAnsi="Calibri" w:cs="Arial"/>
              </w:rPr>
              <w:footnoteReference w:id="6"/>
            </w:r>
          </w:p>
          <w:p w14:paraId="10B5017A" w14:textId="1697C5C2" w:rsidR="009F3092" w:rsidRPr="00545975" w:rsidRDefault="009F3092" w:rsidP="000C6568">
            <w:pPr>
              <w:pStyle w:val="Listeafsnit"/>
              <w:numPr>
                <w:ilvl w:val="0"/>
                <w:numId w:val="58"/>
              </w:numPr>
              <w:rPr>
                <w:rFonts w:ascii="Calibri" w:hAnsi="Calibri" w:cs="Arial"/>
              </w:rPr>
            </w:pPr>
            <w:r w:rsidRPr="00545975">
              <w:rPr>
                <w:rFonts w:ascii="Calibri" w:hAnsi="Calibri" w:cs="Arial"/>
              </w:rPr>
              <w:t>Defosforylering = aktiv (</w:t>
            </w:r>
            <w:r w:rsidR="009578B4">
              <w:rPr>
                <w:rFonts w:ascii="Calibri" w:hAnsi="Calibri" w:cs="Arial"/>
              </w:rPr>
              <w:t>PP1)</w:t>
            </w:r>
          </w:p>
          <w:p w14:paraId="0B06604B" w14:textId="72B2DB2D" w:rsidR="009F3092" w:rsidRPr="00545975" w:rsidRDefault="009F3092" w:rsidP="000C6568">
            <w:pPr>
              <w:pStyle w:val="Listeafsnit"/>
              <w:numPr>
                <w:ilvl w:val="0"/>
                <w:numId w:val="58"/>
              </w:numPr>
              <w:rPr>
                <w:rFonts w:ascii="Calibri" w:hAnsi="Calibri" w:cs="Arial"/>
              </w:rPr>
            </w:pPr>
            <w:r w:rsidRPr="00545975">
              <w:rPr>
                <w:rFonts w:ascii="Calibri" w:hAnsi="Calibri" w:cs="Arial"/>
              </w:rPr>
              <w:t xml:space="preserve">Allosterisk = glukose-6-fosfat kan bindes allosterisk til enzymet </w:t>
            </w:r>
            <w:r w:rsidRPr="00545975">
              <w:rPr>
                <w:rFonts w:ascii="Calibri" w:hAnsi="Calibri" w:cs="Arial"/>
              </w:rPr>
              <w:sym w:font="Wingdings" w:char="F0E0"/>
            </w:r>
            <w:r w:rsidRPr="00545975">
              <w:rPr>
                <w:rFonts w:ascii="Calibri" w:hAnsi="Calibri" w:cs="Arial"/>
              </w:rPr>
              <w:t xml:space="preserve"> konformationsændring </w:t>
            </w:r>
            <w:r w:rsidRPr="00545975">
              <w:rPr>
                <w:rFonts w:ascii="Calibri" w:hAnsi="Calibri" w:cs="Arial"/>
              </w:rPr>
              <w:sym w:font="Wingdings" w:char="F0E0"/>
            </w:r>
            <w:r w:rsidRPr="00545975">
              <w:rPr>
                <w:rFonts w:ascii="Calibri" w:hAnsi="Calibri" w:cs="Arial"/>
              </w:rPr>
              <w:t xml:space="preserve"> affinitet for UDP-glukose øges +  fosforylerede seriner eksponeres og gør det derfor mere tilgængeligt for PP1 at defosforyle</w:t>
            </w:r>
            <w:r w:rsidR="00C41BA3">
              <w:rPr>
                <w:rFonts w:ascii="Calibri" w:hAnsi="Calibri" w:cs="Arial"/>
              </w:rPr>
              <w:t>re</w:t>
            </w:r>
            <w:r w:rsidRPr="00545975">
              <w:rPr>
                <w:rFonts w:ascii="Calibri" w:hAnsi="Calibri" w:cs="Arial"/>
              </w:rPr>
              <w:t xml:space="preserve"> enzymet </w:t>
            </w:r>
            <w:r w:rsidRPr="00545975">
              <w:rPr>
                <w:rFonts w:ascii="Calibri" w:hAnsi="Calibri" w:cs="Arial"/>
              </w:rPr>
              <w:sym w:font="Wingdings" w:char="F0E0"/>
            </w:r>
            <w:r w:rsidRPr="00545975">
              <w:rPr>
                <w:rFonts w:ascii="Calibri" w:hAnsi="Calibri" w:cs="Arial"/>
              </w:rPr>
              <w:t xml:space="preserve"> aktivering. Dvs glukose-6-fosfat fungerer direkte som en aktivator eller</w:t>
            </w:r>
            <w:r w:rsidR="00246D5D">
              <w:rPr>
                <w:rFonts w:ascii="Calibri" w:hAnsi="Calibri" w:cs="Arial"/>
              </w:rPr>
              <w:t xml:space="preserve"> indirekte</w:t>
            </w:r>
            <w:r w:rsidRPr="00545975">
              <w:rPr>
                <w:rFonts w:ascii="Calibri" w:hAnsi="Calibri" w:cs="Arial"/>
              </w:rPr>
              <w:t xml:space="preserve"> via PP1. </w:t>
            </w:r>
            <w:r w:rsidRPr="00545975">
              <w:rPr>
                <w:rFonts w:ascii="Calibri" w:hAnsi="Calibri" w:cs="Arial"/>
              </w:rPr>
              <w:br/>
            </w:r>
          </w:p>
          <w:p w14:paraId="0EA8CEDA" w14:textId="6953308A" w:rsidR="009F3092" w:rsidRPr="00545975" w:rsidRDefault="00A36617" w:rsidP="000C6568">
            <w:pPr>
              <w:pStyle w:val="Listeafsnit"/>
              <w:numPr>
                <w:ilvl w:val="0"/>
                <w:numId w:val="59"/>
              </w:numPr>
              <w:rPr>
                <w:rFonts w:ascii="Calibri" w:hAnsi="Calibri" w:cs="Arial"/>
              </w:rPr>
            </w:pPr>
            <w:r>
              <w:rPr>
                <w:rFonts w:ascii="Calibri" w:hAnsi="Calibri" w:cs="Arial"/>
              </w:rPr>
              <w:t>Hormonel</w:t>
            </w:r>
            <w:r w:rsidR="007024A1">
              <w:rPr>
                <w:rFonts w:ascii="Calibri" w:hAnsi="Calibri" w:cs="Arial"/>
              </w:rPr>
              <w:t xml:space="preserve">le </w:t>
            </w:r>
            <w:r w:rsidR="007024A1" w:rsidRPr="00614C86">
              <w:rPr>
                <w:rFonts w:ascii="Calibri" w:hAnsi="Calibri" w:cs="Arial"/>
                <w:u w:val="single"/>
              </w:rPr>
              <w:t>aktivering</w:t>
            </w:r>
            <w:r>
              <w:rPr>
                <w:rFonts w:ascii="Calibri" w:hAnsi="Calibri" w:cs="Arial"/>
              </w:rPr>
              <w:t xml:space="preserve">: </w:t>
            </w:r>
            <w:r w:rsidR="00F06774">
              <w:rPr>
                <w:rFonts w:ascii="Calibri" w:hAnsi="Calibri" w:cs="Arial"/>
              </w:rPr>
              <w:t>I</w:t>
            </w:r>
            <w:r w:rsidR="009F3092" w:rsidRPr="00545975">
              <w:rPr>
                <w:rFonts w:ascii="Calibri" w:hAnsi="Calibri" w:cs="Arial"/>
              </w:rPr>
              <w:t xml:space="preserve">nsulin aktiverer glykogensyntase ved at inducere aktivering af PP1, inhibering af GSK og nedsat aktivitet af PKA. </w:t>
            </w:r>
          </w:p>
          <w:p w14:paraId="7D143E1C" w14:textId="50B32318" w:rsidR="009F3092" w:rsidRPr="00545975" w:rsidRDefault="00AB4889" w:rsidP="000C6568">
            <w:pPr>
              <w:pStyle w:val="Listeafsnit"/>
              <w:numPr>
                <w:ilvl w:val="0"/>
                <w:numId w:val="59"/>
              </w:numPr>
              <w:rPr>
                <w:rFonts w:ascii="Calibri" w:hAnsi="Calibri" w:cs="Arial"/>
              </w:rPr>
            </w:pPr>
            <w:r>
              <w:rPr>
                <w:rFonts w:ascii="Calibri" w:hAnsi="Calibri" w:cs="Arial"/>
              </w:rPr>
              <w:t>G</w:t>
            </w:r>
            <w:r w:rsidR="009F3092" w:rsidRPr="00545975">
              <w:rPr>
                <w:rFonts w:ascii="Calibri" w:hAnsi="Calibri" w:cs="Arial"/>
              </w:rPr>
              <w:t xml:space="preserve">lukose-6-fosfat, som aktiverer PP1 allosterisk. </w:t>
            </w:r>
          </w:p>
          <w:p w14:paraId="0C9FABDD" w14:textId="73A1F4E4" w:rsidR="009F3092" w:rsidRPr="00545975" w:rsidRDefault="009F3092" w:rsidP="000C6568">
            <w:pPr>
              <w:pStyle w:val="Listeafsnit"/>
              <w:numPr>
                <w:ilvl w:val="0"/>
                <w:numId w:val="59"/>
              </w:numPr>
              <w:rPr>
                <w:rFonts w:ascii="Calibri" w:hAnsi="Calibri" w:cs="Arial"/>
              </w:rPr>
            </w:pPr>
            <w:r w:rsidRPr="00545975">
              <w:rPr>
                <w:rFonts w:ascii="Calibri" w:hAnsi="Calibri" w:cs="Arial"/>
              </w:rPr>
              <w:t>Ophobning af glukose i cellen: normalt er PP1 bundet til glykogenfosforylasen, ved binding af glukose, vil der frigives PP1</w:t>
            </w:r>
            <w:r w:rsidR="00FE4EEC">
              <w:rPr>
                <w:rFonts w:ascii="Calibri" w:hAnsi="Calibri" w:cs="Arial"/>
              </w:rPr>
              <w:t xml:space="preserve"> =&gt; aktivering af glyko</w:t>
            </w:r>
            <w:r w:rsidR="00AE76EA">
              <w:rPr>
                <w:rFonts w:ascii="Calibri" w:hAnsi="Calibri" w:cs="Arial"/>
              </w:rPr>
              <w:t>gensyntasen</w:t>
            </w:r>
            <w:r w:rsidRPr="00545975">
              <w:rPr>
                <w:rFonts w:ascii="Calibri" w:hAnsi="Calibri" w:cs="Arial"/>
              </w:rPr>
              <w:t xml:space="preserve">. </w:t>
            </w:r>
          </w:p>
          <w:p w14:paraId="64910224" w14:textId="77777777" w:rsidR="009F3092" w:rsidRPr="00545975" w:rsidRDefault="009F3092" w:rsidP="009F3092">
            <w:pPr>
              <w:rPr>
                <w:rFonts w:ascii="Calibri" w:hAnsi="Calibri" w:cs="Arial"/>
              </w:rPr>
            </w:pPr>
          </w:p>
          <w:p w14:paraId="1A4C01BD" w14:textId="0A3B89E3" w:rsidR="009F3092" w:rsidRPr="00545975" w:rsidRDefault="009F3092" w:rsidP="009F02D0">
            <w:pPr>
              <w:pStyle w:val="Listeafsnit"/>
              <w:numPr>
                <w:ilvl w:val="0"/>
                <w:numId w:val="60"/>
              </w:numPr>
              <w:rPr>
                <w:rFonts w:ascii="Calibri" w:hAnsi="Calibri" w:cs="Arial"/>
              </w:rPr>
            </w:pPr>
            <w:r w:rsidRPr="00545975">
              <w:rPr>
                <w:rFonts w:ascii="Calibri" w:hAnsi="Calibri" w:cs="Arial"/>
              </w:rPr>
              <w:t xml:space="preserve">Glukagon og adrenalin </w:t>
            </w:r>
            <w:r w:rsidRPr="00545975">
              <w:rPr>
                <w:rFonts w:ascii="Calibri" w:hAnsi="Calibri"/>
              </w:rPr>
              <w:sym w:font="Wingdings" w:char="F0E0"/>
            </w:r>
            <w:r w:rsidRPr="00545975">
              <w:rPr>
                <w:rFonts w:ascii="Calibri" w:hAnsi="Calibri" w:cs="Arial"/>
              </w:rPr>
              <w:t xml:space="preserve"> aktiverer (PKA, PKC og CaM) </w:t>
            </w:r>
            <w:r w:rsidRPr="00545975">
              <w:rPr>
                <w:rFonts w:ascii="Calibri" w:hAnsi="Calibri"/>
              </w:rPr>
              <w:sym w:font="Wingdings" w:char="F0E0"/>
            </w:r>
            <w:r w:rsidRPr="00545975">
              <w:rPr>
                <w:rFonts w:ascii="Calibri" w:hAnsi="Calibri" w:cs="Arial"/>
              </w:rPr>
              <w:t xml:space="preserve"> fosforylerer glykogensyntase </w:t>
            </w:r>
            <w:r w:rsidRPr="00545975">
              <w:rPr>
                <w:rFonts w:ascii="Calibri" w:hAnsi="Calibri"/>
              </w:rPr>
              <w:sym w:font="Wingdings" w:char="F0E0"/>
            </w:r>
            <w:r w:rsidRPr="00545975">
              <w:rPr>
                <w:rFonts w:ascii="Calibri" w:hAnsi="Calibri" w:cs="Arial"/>
              </w:rPr>
              <w:t xml:space="preserve"> inaktivering. </w:t>
            </w:r>
          </w:p>
          <w:p w14:paraId="70EB829A" w14:textId="77777777" w:rsidR="009F3092" w:rsidRPr="00545975" w:rsidRDefault="009F3092" w:rsidP="009F02D0">
            <w:pPr>
              <w:rPr>
                <w:rFonts w:ascii="Calibri" w:hAnsi="Calibri" w:cs="Arial"/>
              </w:rPr>
            </w:pPr>
          </w:p>
          <w:p w14:paraId="5C11C23C" w14:textId="77777777" w:rsidR="009F02D0" w:rsidRPr="00545975" w:rsidRDefault="009F02D0" w:rsidP="009F02D0">
            <w:pPr>
              <w:rPr>
                <w:rFonts w:ascii="Calibri" w:hAnsi="Calibri" w:cs="Arial"/>
              </w:rPr>
            </w:pPr>
          </w:p>
          <w:p w14:paraId="305565F1" w14:textId="77777777" w:rsidR="009F02D0" w:rsidRPr="00545975" w:rsidRDefault="009F02D0" w:rsidP="009F02D0">
            <w:pPr>
              <w:rPr>
                <w:rFonts w:ascii="Calibri" w:hAnsi="Calibri" w:cs="Arial"/>
                <w:u w:val="single"/>
              </w:rPr>
            </w:pPr>
            <w:r w:rsidRPr="00545975">
              <w:rPr>
                <w:rFonts w:ascii="Calibri" w:hAnsi="Calibri" w:cs="Arial"/>
                <w:u w:val="single"/>
              </w:rPr>
              <w:t>Leveren:</w:t>
            </w:r>
          </w:p>
          <w:p w14:paraId="2C5B1149" w14:textId="77777777" w:rsidR="009F3092" w:rsidRPr="00545975" w:rsidRDefault="009F3092" w:rsidP="009F3092">
            <w:pPr>
              <w:numPr>
                <w:ilvl w:val="1"/>
                <w:numId w:val="4"/>
              </w:numPr>
              <w:rPr>
                <w:rFonts w:ascii="Calibri" w:hAnsi="Calibri" w:cs="Arial"/>
              </w:rPr>
            </w:pPr>
            <w:r w:rsidRPr="00545975">
              <w:rPr>
                <w:rFonts w:ascii="Calibri" w:hAnsi="Calibri" w:cs="Arial"/>
              </w:rPr>
              <w:t xml:space="preserve">Insulin frigives ved overskud af glukose i blodet. </w:t>
            </w:r>
          </w:p>
          <w:p w14:paraId="3CB2E946" w14:textId="4C12C012" w:rsidR="009F3092" w:rsidRDefault="009F3092" w:rsidP="009F3092">
            <w:pPr>
              <w:numPr>
                <w:ilvl w:val="1"/>
                <w:numId w:val="4"/>
              </w:numPr>
              <w:rPr>
                <w:rFonts w:ascii="Calibri" w:hAnsi="Calibri" w:cs="Arial"/>
              </w:rPr>
            </w:pPr>
            <w:r w:rsidRPr="00545975">
              <w:rPr>
                <w:rFonts w:ascii="Calibri" w:hAnsi="Calibri" w:cs="Arial"/>
              </w:rPr>
              <w:t xml:space="preserve">Insulin aktiverer glykogensyntase ved inhibering af GSK og nedsat aktivitet af </w:t>
            </w:r>
            <w:r w:rsidRPr="00545975">
              <w:rPr>
                <w:rFonts w:ascii="Calibri" w:hAnsi="Calibri" w:cs="Arial"/>
              </w:rPr>
              <w:lastRenderedPageBreak/>
              <w:t xml:space="preserve">PKA </w:t>
            </w:r>
            <w:r w:rsidRPr="00545975">
              <w:rPr>
                <w:rFonts w:ascii="Calibri" w:hAnsi="Calibri" w:cs="Arial"/>
              </w:rPr>
              <w:sym w:font="Wingdings" w:char="F0E0"/>
            </w:r>
            <w:r w:rsidRPr="00545975">
              <w:rPr>
                <w:rFonts w:ascii="Calibri" w:hAnsi="Calibri" w:cs="Arial"/>
              </w:rPr>
              <w:t xml:space="preserve"> øget aktivering af glucokinase og glykogensyntase, således at glykogenlagrene gendannes. </w:t>
            </w:r>
          </w:p>
          <w:p w14:paraId="065F4377" w14:textId="5E881BA8" w:rsidR="00AB1D9D" w:rsidRPr="00545975" w:rsidRDefault="000045A8" w:rsidP="00AB1D9D">
            <w:pPr>
              <w:ind w:left="681"/>
              <w:rPr>
                <w:rFonts w:ascii="Calibri" w:hAnsi="Calibri" w:cs="Arial"/>
              </w:rPr>
            </w:pPr>
            <w:r>
              <w:rPr>
                <w:rFonts w:ascii="Calibri" w:hAnsi="Calibri" w:cs="Arial"/>
              </w:rPr>
              <w:t>(Bemærk, at insulin ikke påvirker GLUT-2 transportproteinet, da denne som sagt er insulin-uafhængig.)</w:t>
            </w:r>
          </w:p>
          <w:p w14:paraId="1A3E153A" w14:textId="77777777" w:rsidR="009F02D0" w:rsidRPr="00091B34" w:rsidRDefault="009F02D0" w:rsidP="009F3092">
            <w:pPr>
              <w:numPr>
                <w:ilvl w:val="1"/>
                <w:numId w:val="4"/>
              </w:numPr>
              <w:rPr>
                <w:rFonts w:ascii="Calibri" w:hAnsi="Calibri" w:cs="Arial"/>
                <w:highlight w:val="yellow"/>
              </w:rPr>
            </w:pPr>
            <w:r w:rsidRPr="00091B34">
              <w:rPr>
                <w:rFonts w:ascii="Calibri" w:hAnsi="Calibri" w:cs="Arial"/>
                <w:highlight w:val="yellow"/>
              </w:rPr>
              <w:t>Glykogen lager i leveren har til formål at opretholde blodglukosekoncentrationen mellem måltiderne og ved faste – sker ved</w:t>
            </w:r>
            <w:r w:rsidR="00926A92" w:rsidRPr="00091B34">
              <w:rPr>
                <w:rFonts w:ascii="Calibri" w:hAnsi="Calibri" w:cs="Arial"/>
                <w:highlight w:val="yellow"/>
              </w:rPr>
              <w:t xml:space="preserve"> glykogenolyse</w:t>
            </w:r>
          </w:p>
          <w:p w14:paraId="5AC112BB" w14:textId="752D5FEC" w:rsidR="009F02D0" w:rsidRPr="00CF2D00" w:rsidRDefault="009F02D0" w:rsidP="009F3092">
            <w:pPr>
              <w:numPr>
                <w:ilvl w:val="1"/>
                <w:numId w:val="4"/>
              </w:numPr>
              <w:rPr>
                <w:rFonts w:ascii="Calibri" w:hAnsi="Calibri" w:cs="Arial"/>
                <w:highlight w:val="yellow"/>
              </w:rPr>
            </w:pPr>
            <w:r w:rsidRPr="00CF2D00">
              <w:rPr>
                <w:rFonts w:ascii="Calibri" w:hAnsi="Calibri" w:cs="Arial"/>
                <w:highlight w:val="yellow"/>
              </w:rPr>
              <w:t>Glukagon og adrenalin stimulerer til glykogennedbrydning</w:t>
            </w:r>
            <w:r w:rsidR="00B26279" w:rsidRPr="00CF2D00">
              <w:rPr>
                <w:rFonts w:ascii="Calibri" w:hAnsi="Calibri" w:cs="Arial"/>
                <w:highlight w:val="yellow"/>
              </w:rPr>
              <w:t>(=glykogenolysen)</w:t>
            </w:r>
          </w:p>
          <w:p w14:paraId="3BF886C5" w14:textId="77777777" w:rsidR="009F02D0" w:rsidRPr="00545975" w:rsidRDefault="009F02D0" w:rsidP="009F02D0">
            <w:pPr>
              <w:rPr>
                <w:rFonts w:ascii="Calibri" w:hAnsi="Calibri" w:cs="Arial"/>
              </w:rPr>
            </w:pPr>
          </w:p>
          <w:p w14:paraId="4857108D" w14:textId="77777777" w:rsidR="009F02D0" w:rsidRPr="00545975" w:rsidRDefault="009F02D0" w:rsidP="009F02D0">
            <w:pPr>
              <w:rPr>
                <w:rFonts w:ascii="Calibri" w:hAnsi="Calibri" w:cs="Arial"/>
                <w:u w:val="single"/>
              </w:rPr>
            </w:pPr>
            <w:r w:rsidRPr="00545975">
              <w:rPr>
                <w:rFonts w:ascii="Calibri" w:hAnsi="Calibri" w:cs="Arial"/>
                <w:u w:val="single"/>
              </w:rPr>
              <w:t>Muskler:</w:t>
            </w:r>
          </w:p>
          <w:p w14:paraId="4F22DB05" w14:textId="1CF80948" w:rsidR="009F02D0" w:rsidRPr="00E0530D" w:rsidRDefault="009F02D0" w:rsidP="000C6568">
            <w:pPr>
              <w:pStyle w:val="Listeafsnit"/>
              <w:numPr>
                <w:ilvl w:val="0"/>
                <w:numId w:val="62"/>
              </w:numPr>
              <w:rPr>
                <w:rFonts w:ascii="Calibri" w:hAnsi="Calibri" w:cs="Arial"/>
                <w:highlight w:val="yellow"/>
              </w:rPr>
            </w:pPr>
            <w:r w:rsidRPr="00E0530D">
              <w:rPr>
                <w:rFonts w:ascii="Calibri" w:hAnsi="Calibri" w:cs="Arial"/>
                <w:highlight w:val="yellow"/>
              </w:rPr>
              <w:t>Insulin stimulerer til glukogenesen ved aktivering af glukosetransport og glykogensynthase</w:t>
            </w:r>
          </w:p>
          <w:p w14:paraId="07393AF1" w14:textId="77777777" w:rsidR="009F02D0" w:rsidRPr="00F00DA6" w:rsidRDefault="009F02D0" w:rsidP="000C6568">
            <w:pPr>
              <w:numPr>
                <w:ilvl w:val="0"/>
                <w:numId w:val="62"/>
              </w:numPr>
              <w:rPr>
                <w:rFonts w:ascii="Calibri" w:hAnsi="Calibri" w:cs="Arial"/>
                <w:highlight w:val="yellow"/>
              </w:rPr>
            </w:pPr>
            <w:r w:rsidRPr="00F00DA6">
              <w:rPr>
                <w:rFonts w:ascii="Calibri" w:hAnsi="Calibri" w:cs="Arial"/>
                <w:highlight w:val="yellow"/>
              </w:rPr>
              <w:t>I muskler har glykogen til formål at fungere som energikilde da en glykogenenhed ved anaerobt arbejde kan give 3 ATP (fri glukose giver kun 1)</w:t>
            </w:r>
          </w:p>
          <w:p w14:paraId="3996E726" w14:textId="77777777" w:rsidR="009F02D0" w:rsidRPr="00F812A9" w:rsidRDefault="0056246C" w:rsidP="000C6568">
            <w:pPr>
              <w:numPr>
                <w:ilvl w:val="0"/>
                <w:numId w:val="62"/>
              </w:numPr>
              <w:rPr>
                <w:rFonts w:ascii="Calibri" w:hAnsi="Calibri" w:cs="Arial"/>
                <w:highlight w:val="yellow"/>
              </w:rPr>
            </w:pPr>
            <w:r w:rsidRPr="00F812A9">
              <w:rPr>
                <w:rFonts w:ascii="Calibri" w:hAnsi="Calibri" w:cs="Arial"/>
                <w:highlight w:val="yellow"/>
              </w:rPr>
              <w:t>Adrenalin stimulerer til gly</w:t>
            </w:r>
            <w:r w:rsidR="009F02D0" w:rsidRPr="00F812A9">
              <w:rPr>
                <w:rFonts w:ascii="Calibri" w:hAnsi="Calibri" w:cs="Arial"/>
                <w:highlight w:val="yellow"/>
              </w:rPr>
              <w:t>kogen nedbrydning</w:t>
            </w:r>
          </w:p>
          <w:p w14:paraId="6D2E6E19" w14:textId="6E46ECAD" w:rsidR="009F02D0" w:rsidRPr="00F812A9" w:rsidRDefault="009F02D0" w:rsidP="000C6568">
            <w:pPr>
              <w:numPr>
                <w:ilvl w:val="0"/>
                <w:numId w:val="62"/>
              </w:numPr>
              <w:rPr>
                <w:rFonts w:ascii="Calibri" w:hAnsi="Calibri" w:cs="Arial"/>
                <w:highlight w:val="yellow"/>
              </w:rPr>
            </w:pPr>
            <w:r w:rsidRPr="00F812A9">
              <w:rPr>
                <w:rFonts w:ascii="Calibri" w:hAnsi="Calibri" w:cs="Arial"/>
                <w:highlight w:val="yellow"/>
              </w:rPr>
              <w:t>Ved faste hæmmes GLUT4</w:t>
            </w:r>
            <w:r w:rsidR="00875959" w:rsidRPr="00F812A9">
              <w:rPr>
                <w:rFonts w:ascii="Calibri" w:hAnsi="Calibri" w:cs="Arial"/>
                <w:highlight w:val="yellow"/>
              </w:rPr>
              <w:t xml:space="preserve"> (</w:t>
            </w:r>
            <w:r w:rsidR="00764384" w:rsidRPr="00F812A9">
              <w:rPr>
                <w:rFonts w:ascii="Calibri" w:hAnsi="Calibri" w:cs="Arial"/>
                <w:highlight w:val="yellow"/>
              </w:rPr>
              <w:t>da den er insulin-afhængi)</w:t>
            </w:r>
            <w:r w:rsidRPr="00F812A9">
              <w:rPr>
                <w:rFonts w:ascii="Calibri" w:hAnsi="Calibri" w:cs="Arial"/>
                <w:highlight w:val="yellow"/>
              </w:rPr>
              <w:t>, da glukose skal ”reserveres” til hjernen</w:t>
            </w:r>
          </w:p>
          <w:p w14:paraId="52C9BDB5" w14:textId="77777777" w:rsidR="00240AEB" w:rsidRPr="00545975" w:rsidRDefault="00240AEB" w:rsidP="00EF04F6">
            <w:pPr>
              <w:rPr>
                <w:rFonts w:ascii="Calibri" w:hAnsi="Calibri" w:cs="Arial"/>
              </w:rPr>
            </w:pPr>
          </w:p>
          <w:p w14:paraId="207FA67E" w14:textId="77777777" w:rsidR="00C83A52" w:rsidRPr="00545975" w:rsidRDefault="00C83A52" w:rsidP="00EF04F6">
            <w:pPr>
              <w:rPr>
                <w:rFonts w:ascii="Calibri" w:hAnsi="Calibri" w:cs="Arial"/>
              </w:rPr>
            </w:pPr>
            <w:r w:rsidRPr="004321B6">
              <w:rPr>
                <w:rFonts w:ascii="Calibri" w:hAnsi="Calibri" w:cs="Arial"/>
                <w:highlight w:val="yellow"/>
              </w:rPr>
              <w:t>Nødvendig ved energimangel – ses ved højt niveau af AMP der allosterisk aktiverer glykogenfosforylase.</w:t>
            </w:r>
          </w:p>
          <w:p w14:paraId="5C22EC2A" w14:textId="6F75DB6E" w:rsidR="00240AEB" w:rsidRPr="00545975" w:rsidRDefault="000E7F47" w:rsidP="00EF04F6">
            <w:pPr>
              <w:rPr>
                <w:rFonts w:ascii="Calibri" w:hAnsi="Calibri" w:cs="Arial"/>
              </w:rPr>
            </w:pPr>
            <w:r w:rsidRPr="00545975">
              <w:rPr>
                <w:rFonts w:ascii="Calibri" w:hAnsi="Calibri" w:cs="Arial"/>
              </w:rPr>
              <w:t>Nedbrydningen af glykogen, hvormed glukoseenheder frigives til cytosolen</w:t>
            </w:r>
            <w:r w:rsidR="00C83A52" w:rsidRPr="00545975">
              <w:rPr>
                <w:rFonts w:ascii="Calibri" w:hAnsi="Calibri" w:cs="Arial"/>
              </w:rPr>
              <w:t xml:space="preserve"> sker vha</w:t>
            </w:r>
            <w:r w:rsidR="0056246C" w:rsidRPr="00545975">
              <w:rPr>
                <w:rFonts w:ascii="Calibri" w:hAnsi="Calibri" w:cs="Arial"/>
              </w:rPr>
              <w:t>.</w:t>
            </w:r>
            <w:r w:rsidR="00C83A52" w:rsidRPr="00545975">
              <w:rPr>
                <w:rFonts w:ascii="Calibri" w:hAnsi="Calibri" w:cs="Arial"/>
              </w:rPr>
              <w:t xml:space="preserve"> glykogenfosforylasen</w:t>
            </w:r>
            <w:r w:rsidR="0041059F">
              <w:rPr>
                <w:rFonts w:ascii="Calibri" w:hAnsi="Calibri" w:cs="Arial"/>
              </w:rPr>
              <w:t xml:space="preserve"> (= det modsatte af </w:t>
            </w:r>
            <w:r w:rsidR="00703E12">
              <w:rPr>
                <w:rFonts w:ascii="Calibri" w:hAnsi="Calibri" w:cs="Arial"/>
              </w:rPr>
              <w:t>kinase)</w:t>
            </w:r>
            <w:r w:rsidR="009C4D80" w:rsidRPr="00545975">
              <w:rPr>
                <w:rFonts w:ascii="Calibri" w:hAnsi="Calibri" w:cs="Arial"/>
              </w:rPr>
              <w:t>;</w:t>
            </w:r>
          </w:p>
          <w:p w14:paraId="42CAF088" w14:textId="77777777" w:rsidR="000E7F47" w:rsidRPr="00545975" w:rsidRDefault="000E7F47" w:rsidP="00EF04F6">
            <w:pPr>
              <w:rPr>
                <w:rFonts w:ascii="Calibri" w:hAnsi="Calibri" w:cs="Arial"/>
              </w:rPr>
            </w:pPr>
          </w:p>
          <w:p w14:paraId="7E7A731C" w14:textId="77777777" w:rsidR="000E7F47" w:rsidRPr="00545975" w:rsidRDefault="00561203" w:rsidP="00545975">
            <w:pPr>
              <w:numPr>
                <w:ilvl w:val="0"/>
                <w:numId w:val="67"/>
              </w:numPr>
              <w:rPr>
                <w:rFonts w:ascii="Calibri" w:hAnsi="Calibri" w:cs="Arial"/>
                <w:u w:val="single"/>
              </w:rPr>
            </w:pPr>
            <w:r w:rsidRPr="00545975">
              <w:rPr>
                <w:rFonts w:ascii="Calibri" w:hAnsi="Calibri" w:cs="Arial"/>
                <w:u w:val="single"/>
              </w:rPr>
              <w:t>Glykogenfosforylase</w:t>
            </w:r>
            <w:r w:rsidR="00A73563" w:rsidRPr="00545975">
              <w:rPr>
                <w:rFonts w:ascii="Calibri" w:hAnsi="Calibri" w:cs="Arial"/>
                <w:u w:val="single"/>
              </w:rPr>
              <w:t>:</w:t>
            </w:r>
          </w:p>
          <w:p w14:paraId="078793AD" w14:textId="2CE0272E" w:rsidR="00545975" w:rsidRPr="00545975" w:rsidRDefault="00561203" w:rsidP="00545975">
            <w:pPr>
              <w:pStyle w:val="Listeafsnit"/>
              <w:numPr>
                <w:ilvl w:val="0"/>
                <w:numId w:val="57"/>
              </w:numPr>
              <w:rPr>
                <w:rFonts w:ascii="Calibri" w:hAnsi="Calibri" w:cs="Arial"/>
              </w:rPr>
            </w:pPr>
            <w:r w:rsidRPr="00545975">
              <w:rPr>
                <w:rFonts w:ascii="Calibri" w:hAnsi="Calibri" w:cs="Arial"/>
              </w:rPr>
              <w:t>Spalter α</w:t>
            </w:r>
            <w:r w:rsidR="009C4D80" w:rsidRPr="00545975">
              <w:rPr>
                <w:rFonts w:ascii="Calibri" w:hAnsi="Calibri" w:cs="Arial"/>
              </w:rPr>
              <w:t>-</w:t>
            </w:r>
            <w:r w:rsidRPr="00545975">
              <w:rPr>
                <w:rFonts w:ascii="Calibri" w:hAnsi="Calibri" w:cs="Arial"/>
              </w:rPr>
              <w:t>1-4 glykosidbindingerne og glukose frigives som glukose-1-fosfat</w:t>
            </w:r>
            <w:r w:rsidR="0066789D" w:rsidRPr="00545975">
              <w:rPr>
                <w:rFonts w:ascii="Calibri" w:hAnsi="Calibri" w:cs="Arial"/>
              </w:rPr>
              <w:t xml:space="preserve"> (glukosefosfater)</w:t>
            </w:r>
            <w:r w:rsidR="00E33AD4">
              <w:rPr>
                <w:rFonts w:ascii="Calibri" w:hAnsi="Calibri" w:cs="Arial"/>
              </w:rPr>
              <w:t>, der så kan</w:t>
            </w:r>
            <w:r w:rsidR="00E731CD">
              <w:rPr>
                <w:rFonts w:ascii="Calibri" w:hAnsi="Calibri" w:cs="Arial"/>
              </w:rPr>
              <w:t xml:space="preserve"> isomeres til glukose-6-fosfat.</w:t>
            </w:r>
          </w:p>
          <w:p w14:paraId="6D1BA259" w14:textId="4F66FF4B" w:rsidR="00545975" w:rsidRPr="00545975" w:rsidRDefault="00545975" w:rsidP="00545975">
            <w:pPr>
              <w:pStyle w:val="Listeafsnit"/>
              <w:numPr>
                <w:ilvl w:val="0"/>
                <w:numId w:val="57"/>
              </w:numPr>
              <w:rPr>
                <w:rFonts w:ascii="Calibri" w:hAnsi="Calibri" w:cs="Arial"/>
              </w:rPr>
            </w:pPr>
            <w:r w:rsidRPr="00545975">
              <w:rPr>
                <w:rFonts w:ascii="Calibri" w:hAnsi="Calibri" w:cs="Arial"/>
              </w:rPr>
              <w:t>Glykogenfosforylase kan kun kløve α</w:t>
            </w:r>
            <w:r w:rsidR="009E2A56">
              <w:rPr>
                <w:rFonts w:ascii="Calibri" w:hAnsi="Calibri" w:cs="Arial"/>
              </w:rPr>
              <w:t>-</w:t>
            </w:r>
            <w:r w:rsidRPr="00545975">
              <w:rPr>
                <w:rFonts w:ascii="Calibri" w:hAnsi="Calibri" w:cs="Arial"/>
              </w:rPr>
              <w:t xml:space="preserve">1-4-bindinger og ikke tættere end 4 </w:t>
            </w:r>
            <w:r w:rsidRPr="00545975">
              <w:rPr>
                <w:rFonts w:ascii="Calibri" w:hAnsi="Calibri" w:cs="Arial"/>
              </w:rPr>
              <w:lastRenderedPageBreak/>
              <w:t>glukoseenheder fra forgreningerne.</w:t>
            </w:r>
          </w:p>
          <w:p w14:paraId="1C1F1768" w14:textId="77777777" w:rsidR="004423D2" w:rsidRDefault="00C07579" w:rsidP="00545975">
            <w:pPr>
              <w:pStyle w:val="Listeafsnit"/>
              <w:numPr>
                <w:ilvl w:val="0"/>
                <w:numId w:val="57"/>
              </w:numPr>
              <w:rPr>
                <w:rFonts w:ascii="Calibri" w:hAnsi="Calibri" w:cs="Arial"/>
              </w:rPr>
            </w:pPr>
            <w:r w:rsidRPr="00545975">
              <w:rPr>
                <w:rFonts w:ascii="Calibri" w:hAnsi="Calibri" w:cs="Arial"/>
              </w:rPr>
              <w:t xml:space="preserve">Findes på 2 former: </w:t>
            </w:r>
            <w:r w:rsidR="00545975" w:rsidRPr="00545975">
              <w:rPr>
                <w:rFonts w:ascii="Calibri" w:hAnsi="Calibri" w:cs="Arial"/>
              </w:rPr>
              <w:br/>
              <w:t xml:space="preserve">1) </w:t>
            </w:r>
            <w:r w:rsidR="00A35963">
              <w:rPr>
                <w:rFonts w:ascii="Calibri" w:hAnsi="Calibri" w:cs="Arial"/>
              </w:rPr>
              <w:t xml:space="preserve">Når den er defosforyleret, inaktiv b form = glykogenfosforylase b. </w:t>
            </w:r>
            <w:r w:rsidR="00545975" w:rsidRPr="00545975">
              <w:rPr>
                <w:rFonts w:ascii="Calibri" w:hAnsi="Calibri" w:cs="Arial"/>
              </w:rPr>
              <w:br/>
              <w:t xml:space="preserve">2) </w:t>
            </w:r>
            <w:r w:rsidR="00A35963">
              <w:rPr>
                <w:rFonts w:ascii="Calibri" w:hAnsi="Calibri" w:cs="Arial"/>
              </w:rPr>
              <w:t xml:space="preserve">Når den er fosforyleret, aktiv a form = glykogenfosforylase a. </w:t>
            </w:r>
          </w:p>
          <w:p w14:paraId="6656568A" w14:textId="5FDD4DB9" w:rsidR="00595E79" w:rsidRPr="00A2128A" w:rsidRDefault="004423D2" w:rsidP="004423D2">
            <w:pPr>
              <w:pStyle w:val="Listeafsnit"/>
              <w:rPr>
                <w:rFonts w:ascii="Calibri" w:hAnsi="Calibri" w:cs="Arial"/>
                <w:color w:val="C00000"/>
              </w:rPr>
            </w:pPr>
            <w:r>
              <w:rPr>
                <w:rFonts w:ascii="Calibri" w:hAnsi="Calibri" w:cs="Arial"/>
              </w:rPr>
              <w:t xml:space="preserve">(Dette er præcis modsat </w:t>
            </w:r>
            <w:r w:rsidR="007F393E">
              <w:rPr>
                <w:rFonts w:ascii="Calibri" w:hAnsi="Calibri" w:cs="Arial"/>
              </w:rPr>
              <w:t xml:space="preserve"> for </w:t>
            </w:r>
            <w:r w:rsidR="007F393E" w:rsidRPr="00545975">
              <w:rPr>
                <w:rFonts w:ascii="Calibri" w:hAnsi="Calibri" w:cs="Arial"/>
              </w:rPr>
              <w:t>glykogensyntase</w:t>
            </w:r>
            <w:r>
              <w:rPr>
                <w:rFonts w:ascii="Calibri" w:hAnsi="Calibri" w:cs="Arial"/>
              </w:rPr>
              <w:t>!)</w:t>
            </w:r>
            <w:r w:rsidR="00A35963">
              <w:rPr>
                <w:rFonts w:ascii="Calibri" w:hAnsi="Calibri" w:cs="Arial"/>
              </w:rPr>
              <w:br/>
            </w:r>
            <w:r w:rsidR="00A35963" w:rsidRPr="00A2128A">
              <w:rPr>
                <w:rFonts w:ascii="Calibri" w:hAnsi="Calibri" w:cs="Arial"/>
                <w:color w:val="C00000"/>
              </w:rPr>
              <w:t>Glykogenf</w:t>
            </w:r>
            <w:r w:rsidR="00595E79" w:rsidRPr="00A2128A">
              <w:rPr>
                <w:rFonts w:ascii="Calibri" w:hAnsi="Calibri" w:cs="Arial"/>
                <w:color w:val="C00000"/>
              </w:rPr>
              <w:t>osforylasekinasen fortager både</w:t>
            </w:r>
          </w:p>
          <w:p w14:paraId="390AF5EB" w14:textId="1942E2E6" w:rsidR="00C07579" w:rsidRPr="00A2128A" w:rsidRDefault="00A35963" w:rsidP="00595E79">
            <w:pPr>
              <w:pStyle w:val="Listeafsnit"/>
              <w:rPr>
                <w:rFonts w:ascii="Calibri" w:hAnsi="Calibri" w:cs="Arial"/>
                <w:color w:val="C00000"/>
              </w:rPr>
            </w:pPr>
            <w:r w:rsidRPr="00A2128A">
              <w:rPr>
                <w:rFonts w:ascii="Calibri" w:hAnsi="Calibri" w:cs="Arial"/>
                <w:color w:val="C00000"/>
              </w:rPr>
              <w:t xml:space="preserve">fosforylering og defosforylering. </w:t>
            </w:r>
          </w:p>
          <w:p w14:paraId="74890372" w14:textId="77777777" w:rsidR="00C07579" w:rsidRPr="00545975" w:rsidRDefault="003F4783" w:rsidP="0058492F">
            <w:pPr>
              <w:rPr>
                <w:rFonts w:ascii="Calibri" w:hAnsi="Calibri" w:cs="Arial"/>
              </w:rPr>
            </w:pPr>
            <w:r w:rsidRPr="00545975">
              <w:rPr>
                <w:rFonts w:ascii="Calibri" w:hAnsi="Calibri" w:cs="Arial"/>
              </w:rPr>
              <w:t>Der tændes for nedbrydningen når:</w:t>
            </w:r>
          </w:p>
          <w:p w14:paraId="47562CC4" w14:textId="16EF787A" w:rsidR="003F4783" w:rsidRPr="00545975" w:rsidRDefault="003F4783" w:rsidP="0058492F">
            <w:pPr>
              <w:pStyle w:val="Overskrift2"/>
              <w:jc w:val="center"/>
              <w:rPr>
                <w:rFonts w:ascii="Calibri" w:hAnsi="Calibri"/>
                <w:sz w:val="24"/>
                <w:szCs w:val="24"/>
              </w:rPr>
            </w:pPr>
            <w:r w:rsidRPr="00545975">
              <w:rPr>
                <w:rFonts w:ascii="Calibri" w:hAnsi="Calibri"/>
                <w:sz w:val="24"/>
                <w:szCs w:val="24"/>
              </w:rPr>
              <w:t xml:space="preserve">Binding af hormon til </w:t>
            </w:r>
            <w:r w:rsidR="006350F8" w:rsidRPr="00545975">
              <w:rPr>
                <w:rFonts w:ascii="Calibri" w:hAnsi="Calibri"/>
                <w:sz w:val="24"/>
                <w:szCs w:val="24"/>
              </w:rPr>
              <w:t>adenylat cyclase receptor</w:t>
            </w:r>
            <w:r w:rsidR="00A35963">
              <w:rPr>
                <w:rFonts w:ascii="Calibri" w:hAnsi="Calibri"/>
                <w:sz w:val="24"/>
                <w:szCs w:val="24"/>
              </w:rPr>
              <w:t xml:space="preserve"> (adrenalin eller glukagon)</w:t>
            </w:r>
          </w:p>
          <w:p w14:paraId="50003AE3" w14:textId="77777777" w:rsidR="003F4783" w:rsidRPr="00545975" w:rsidRDefault="003F4783" w:rsidP="003F4783">
            <w:pPr>
              <w:jc w:val="center"/>
              <w:rPr>
                <w:rFonts w:ascii="Calibri" w:hAnsi="Calibri"/>
              </w:rPr>
            </w:pPr>
            <w:r w:rsidRPr="00545975">
              <w:rPr>
                <w:rFonts w:ascii="Calibri" w:hAnsi="Calibri"/>
              </w:rPr>
              <w:t>↓</w:t>
            </w:r>
          </w:p>
          <w:p w14:paraId="33DFEE95" w14:textId="77777777" w:rsidR="003F4783" w:rsidRPr="00545975" w:rsidRDefault="003F4783" w:rsidP="003F4783">
            <w:pPr>
              <w:pStyle w:val="Overskrift3"/>
              <w:rPr>
                <w:rFonts w:ascii="Calibri" w:hAnsi="Calibri"/>
                <w:sz w:val="24"/>
                <w:szCs w:val="24"/>
              </w:rPr>
            </w:pPr>
            <w:r w:rsidRPr="00545975">
              <w:rPr>
                <w:rFonts w:ascii="Calibri" w:hAnsi="Calibri"/>
                <w:sz w:val="24"/>
                <w:szCs w:val="24"/>
              </w:rPr>
              <w:t>Der dannes cAMP</w:t>
            </w:r>
          </w:p>
          <w:p w14:paraId="30D094FC" w14:textId="77777777" w:rsidR="003F4783" w:rsidRPr="00545975" w:rsidRDefault="003F4783" w:rsidP="003F4783">
            <w:pPr>
              <w:jc w:val="center"/>
              <w:rPr>
                <w:rFonts w:ascii="Calibri" w:hAnsi="Calibri"/>
              </w:rPr>
            </w:pPr>
            <w:r w:rsidRPr="00545975">
              <w:rPr>
                <w:rFonts w:ascii="Calibri" w:hAnsi="Calibri"/>
              </w:rPr>
              <w:t>↓</w:t>
            </w:r>
          </w:p>
          <w:p w14:paraId="4CF04CA1" w14:textId="034F020C" w:rsidR="003F4783" w:rsidRPr="00545975" w:rsidRDefault="003F4783" w:rsidP="003F4783">
            <w:pPr>
              <w:jc w:val="center"/>
              <w:rPr>
                <w:rFonts w:ascii="Calibri" w:hAnsi="Calibri"/>
              </w:rPr>
            </w:pPr>
            <w:r w:rsidRPr="00545975">
              <w:rPr>
                <w:rFonts w:ascii="Calibri" w:hAnsi="Calibri"/>
              </w:rPr>
              <w:t>cAMP tænder a</w:t>
            </w:r>
            <w:r w:rsidR="00501C64">
              <w:rPr>
                <w:rFonts w:ascii="Calibri" w:hAnsi="Calibri"/>
              </w:rPr>
              <w:t xml:space="preserve">llosterisk for protein kinase </w:t>
            </w:r>
            <w:r w:rsidRPr="00545975">
              <w:rPr>
                <w:rFonts w:ascii="Calibri" w:hAnsi="Calibri"/>
              </w:rPr>
              <w:t>A</w:t>
            </w:r>
          </w:p>
          <w:p w14:paraId="39B8A876" w14:textId="77777777" w:rsidR="003F4783" w:rsidRPr="00545975" w:rsidRDefault="003F4783" w:rsidP="003F4783">
            <w:pPr>
              <w:jc w:val="center"/>
              <w:rPr>
                <w:rFonts w:ascii="Calibri" w:hAnsi="Calibri"/>
              </w:rPr>
            </w:pPr>
            <w:r w:rsidRPr="00545975">
              <w:rPr>
                <w:rFonts w:ascii="Calibri" w:hAnsi="Calibri"/>
              </w:rPr>
              <w:t>↓</w:t>
            </w:r>
          </w:p>
          <w:p w14:paraId="7C2386E3" w14:textId="3EA8F1BE" w:rsidR="003F4783" w:rsidRPr="00545975" w:rsidRDefault="00682922" w:rsidP="003F4783">
            <w:pPr>
              <w:jc w:val="center"/>
              <w:rPr>
                <w:rFonts w:ascii="Calibri" w:hAnsi="Calibri"/>
              </w:rPr>
            </w:pPr>
            <w:r>
              <w:rPr>
                <w:rFonts w:ascii="Calibri" w:hAnsi="Calibri"/>
              </w:rPr>
              <w:t xml:space="preserve">Aktiv protein kinase </w:t>
            </w:r>
            <w:r w:rsidR="003F4783" w:rsidRPr="00545975">
              <w:rPr>
                <w:rFonts w:ascii="Calibri" w:hAnsi="Calibri"/>
              </w:rPr>
              <w:t>A</w:t>
            </w:r>
          </w:p>
          <w:p w14:paraId="79FAB25D" w14:textId="77777777" w:rsidR="003F4783" w:rsidRPr="00545975" w:rsidRDefault="003F4783" w:rsidP="003F4783">
            <w:pPr>
              <w:jc w:val="center"/>
              <w:rPr>
                <w:rFonts w:ascii="Calibri" w:hAnsi="Calibri"/>
              </w:rPr>
            </w:pPr>
            <w:r w:rsidRPr="00545975">
              <w:rPr>
                <w:rFonts w:ascii="Calibri" w:hAnsi="Calibri"/>
              </w:rPr>
              <w:t>↓</w:t>
            </w:r>
          </w:p>
          <w:p w14:paraId="21999C63" w14:textId="61AB56C3" w:rsidR="003F4783" w:rsidRPr="00545975" w:rsidRDefault="00A35963" w:rsidP="003F4783">
            <w:pPr>
              <w:jc w:val="center"/>
              <w:rPr>
                <w:rFonts w:ascii="Calibri" w:hAnsi="Calibri"/>
              </w:rPr>
            </w:pPr>
            <w:r>
              <w:rPr>
                <w:rFonts w:ascii="Calibri" w:hAnsi="Calibri"/>
              </w:rPr>
              <w:t>Inaktiv phosphorylase</w:t>
            </w:r>
            <w:r w:rsidR="003F4783" w:rsidRPr="00545975">
              <w:rPr>
                <w:rFonts w:ascii="Calibri" w:hAnsi="Calibri"/>
              </w:rPr>
              <w:t>kinase phosphoryleres</w:t>
            </w:r>
          </w:p>
          <w:p w14:paraId="1D114C85" w14:textId="77777777" w:rsidR="003F4783" w:rsidRPr="00545975" w:rsidRDefault="003F4783" w:rsidP="003F4783">
            <w:pPr>
              <w:jc w:val="center"/>
              <w:rPr>
                <w:rFonts w:ascii="Calibri" w:hAnsi="Calibri"/>
              </w:rPr>
            </w:pPr>
            <w:r w:rsidRPr="00545975">
              <w:rPr>
                <w:rFonts w:ascii="Calibri" w:hAnsi="Calibri"/>
              </w:rPr>
              <w:t>↓</w:t>
            </w:r>
          </w:p>
          <w:p w14:paraId="3BB159E4" w14:textId="13395131" w:rsidR="003F4783" w:rsidRPr="00545975" w:rsidRDefault="003F4783" w:rsidP="003F4783">
            <w:pPr>
              <w:jc w:val="center"/>
              <w:rPr>
                <w:rFonts w:ascii="Calibri" w:hAnsi="Calibri"/>
              </w:rPr>
            </w:pPr>
            <w:r w:rsidRPr="00545975">
              <w:rPr>
                <w:rFonts w:ascii="Calibri" w:hAnsi="Calibri"/>
              </w:rPr>
              <w:t>D</w:t>
            </w:r>
            <w:r w:rsidR="00A35963">
              <w:rPr>
                <w:rFonts w:ascii="Calibri" w:hAnsi="Calibri"/>
              </w:rPr>
              <w:t>er dannes aktiv phosphorylase</w:t>
            </w:r>
            <w:r w:rsidRPr="00545975">
              <w:rPr>
                <w:rFonts w:ascii="Calibri" w:hAnsi="Calibri"/>
              </w:rPr>
              <w:t>kinase (svarer til phosphorylase kinase a i Devlin, fig. 15.56)</w:t>
            </w:r>
          </w:p>
          <w:p w14:paraId="1DD255EC" w14:textId="77777777" w:rsidR="003F4783" w:rsidRPr="00545975" w:rsidRDefault="003F4783" w:rsidP="003F4783">
            <w:pPr>
              <w:pStyle w:val="Overskrift1"/>
              <w:jc w:val="center"/>
              <w:rPr>
                <w:rFonts w:ascii="Calibri" w:hAnsi="Calibri"/>
                <w:sz w:val="24"/>
                <w:szCs w:val="24"/>
              </w:rPr>
            </w:pPr>
            <w:r w:rsidRPr="00545975">
              <w:rPr>
                <w:rFonts w:ascii="Calibri" w:hAnsi="Calibri"/>
                <w:sz w:val="24"/>
                <w:szCs w:val="24"/>
              </w:rPr>
              <w:t>↓</w:t>
            </w:r>
          </w:p>
          <w:p w14:paraId="29370D43" w14:textId="77777777" w:rsidR="003F4783" w:rsidRPr="00545975" w:rsidRDefault="003F4783" w:rsidP="003F4783">
            <w:pPr>
              <w:pStyle w:val="Overskrift2"/>
              <w:jc w:val="center"/>
              <w:rPr>
                <w:rFonts w:ascii="Calibri" w:hAnsi="Calibri"/>
                <w:sz w:val="24"/>
                <w:szCs w:val="24"/>
              </w:rPr>
            </w:pPr>
            <w:r w:rsidRPr="00545975">
              <w:rPr>
                <w:rFonts w:ascii="Calibri" w:hAnsi="Calibri"/>
                <w:sz w:val="24"/>
                <w:szCs w:val="24"/>
              </w:rPr>
              <w:t>Glycogen phosphorylase b phosphoryleres</w:t>
            </w:r>
          </w:p>
          <w:p w14:paraId="4004849A" w14:textId="77777777" w:rsidR="003F4783" w:rsidRPr="00545975" w:rsidRDefault="003F4783" w:rsidP="003F4783">
            <w:pPr>
              <w:pStyle w:val="Overskrift1"/>
              <w:jc w:val="center"/>
              <w:rPr>
                <w:rFonts w:ascii="Calibri" w:hAnsi="Calibri"/>
                <w:sz w:val="24"/>
                <w:szCs w:val="24"/>
              </w:rPr>
            </w:pPr>
            <w:r w:rsidRPr="00545975">
              <w:rPr>
                <w:rFonts w:ascii="Calibri" w:hAnsi="Calibri"/>
                <w:sz w:val="24"/>
                <w:szCs w:val="24"/>
              </w:rPr>
              <w:t>↓</w:t>
            </w:r>
          </w:p>
          <w:p w14:paraId="085FE9CE" w14:textId="77777777" w:rsidR="003F4783" w:rsidRPr="00545975" w:rsidRDefault="003F4783" w:rsidP="003F4783">
            <w:pPr>
              <w:jc w:val="center"/>
              <w:rPr>
                <w:rFonts w:ascii="Calibri" w:hAnsi="Calibri"/>
              </w:rPr>
            </w:pPr>
            <w:r w:rsidRPr="00545975">
              <w:rPr>
                <w:rFonts w:ascii="Calibri" w:hAnsi="Calibri"/>
              </w:rPr>
              <w:t>Omdannelse til glycogen phosphorylase a</w:t>
            </w:r>
          </w:p>
          <w:p w14:paraId="62993FDA" w14:textId="77777777" w:rsidR="003F4783" w:rsidRPr="00545975" w:rsidRDefault="003F4783" w:rsidP="003F4783">
            <w:pPr>
              <w:pStyle w:val="Overskrift1"/>
              <w:jc w:val="center"/>
              <w:rPr>
                <w:rFonts w:ascii="Calibri" w:hAnsi="Calibri"/>
                <w:sz w:val="24"/>
                <w:szCs w:val="24"/>
              </w:rPr>
            </w:pPr>
            <w:r w:rsidRPr="00545975">
              <w:rPr>
                <w:rFonts w:ascii="Calibri" w:hAnsi="Calibri"/>
                <w:sz w:val="24"/>
                <w:szCs w:val="24"/>
              </w:rPr>
              <w:t>↓</w:t>
            </w:r>
          </w:p>
          <w:p w14:paraId="2C337AFE" w14:textId="77777777" w:rsidR="003F4783" w:rsidRPr="00545975" w:rsidRDefault="003F4783" w:rsidP="00445E35">
            <w:pPr>
              <w:pStyle w:val="Overskrift2"/>
              <w:jc w:val="center"/>
              <w:rPr>
                <w:rFonts w:ascii="Calibri" w:hAnsi="Calibri"/>
                <w:sz w:val="24"/>
                <w:szCs w:val="24"/>
              </w:rPr>
            </w:pPr>
            <w:r w:rsidRPr="00545975">
              <w:rPr>
                <w:rFonts w:ascii="Calibri" w:hAnsi="Calibri"/>
                <w:sz w:val="24"/>
                <w:szCs w:val="24"/>
              </w:rPr>
              <w:t>Nedbrydning af glycogen</w:t>
            </w:r>
          </w:p>
          <w:p w14:paraId="4E023239" w14:textId="77777777" w:rsidR="00445E35" w:rsidRPr="00545975" w:rsidRDefault="00445E35" w:rsidP="00445E35">
            <w:pPr>
              <w:pStyle w:val="Brdtekst"/>
              <w:rPr>
                <w:rFonts w:ascii="Calibri" w:hAnsi="Calibri"/>
                <w:sz w:val="24"/>
                <w:szCs w:val="24"/>
              </w:rPr>
            </w:pPr>
            <w:r w:rsidRPr="00545975">
              <w:rPr>
                <w:rFonts w:ascii="Calibri" w:hAnsi="Calibri"/>
                <w:sz w:val="24"/>
                <w:szCs w:val="24"/>
              </w:rPr>
              <w:t>Der er tale om en kaskade, der medfører en markant amplifikation (forstærkning) af signalet (binding af få hormonmolekyler på cellens overflade har stor effekt mht. nedbrydning af glycogen)</w:t>
            </w:r>
          </w:p>
          <w:p w14:paraId="454D8747" w14:textId="77777777" w:rsidR="00445E35" w:rsidRPr="00545975" w:rsidRDefault="00445E35" w:rsidP="00445E35">
            <w:pPr>
              <w:rPr>
                <w:rFonts w:ascii="Calibri" w:hAnsi="Calibri"/>
              </w:rPr>
            </w:pPr>
            <w:r w:rsidRPr="00545975">
              <w:rPr>
                <w:rFonts w:ascii="Calibri" w:hAnsi="Calibri"/>
              </w:rPr>
              <w:t>Pga. glycogens forgreninger vil glycogen phosphorylase kunne angribe glycogen mange steder</w:t>
            </w:r>
          </w:p>
          <w:p w14:paraId="4A4B8F13" w14:textId="77777777" w:rsidR="003F4783" w:rsidRPr="00545975" w:rsidRDefault="003F4783" w:rsidP="00953479">
            <w:pPr>
              <w:ind w:left="360"/>
              <w:rPr>
                <w:rFonts w:ascii="Calibri" w:hAnsi="Calibri" w:cs="Arial"/>
              </w:rPr>
            </w:pPr>
          </w:p>
          <w:p w14:paraId="4FBCB567" w14:textId="77777777" w:rsidR="00445E35" w:rsidRPr="00545975" w:rsidRDefault="00445E35" w:rsidP="00953479">
            <w:pPr>
              <w:ind w:left="360"/>
              <w:rPr>
                <w:rFonts w:ascii="Calibri" w:hAnsi="Calibri" w:cs="Arial"/>
              </w:rPr>
            </w:pPr>
          </w:p>
          <w:p w14:paraId="158800AB" w14:textId="77777777" w:rsidR="00A73563" w:rsidRPr="00545975" w:rsidRDefault="00A73563" w:rsidP="00953479">
            <w:pPr>
              <w:ind w:left="360"/>
              <w:rPr>
                <w:rFonts w:ascii="Calibri" w:hAnsi="Calibri" w:cs="Arial"/>
                <w:u w:val="single"/>
              </w:rPr>
            </w:pPr>
            <w:r w:rsidRPr="00545975">
              <w:rPr>
                <w:rFonts w:ascii="Calibri" w:hAnsi="Calibri" w:cs="Arial"/>
              </w:rPr>
              <w:t xml:space="preserve">2. </w:t>
            </w:r>
            <w:r w:rsidRPr="00545975">
              <w:rPr>
                <w:rFonts w:ascii="Calibri" w:hAnsi="Calibri" w:cs="Arial"/>
                <w:u w:val="single"/>
              </w:rPr>
              <w:t>Afgreningsenzymet:</w:t>
            </w:r>
          </w:p>
          <w:p w14:paraId="1D8E6834" w14:textId="77777777" w:rsidR="00A73563" w:rsidRPr="00545975" w:rsidRDefault="00A73563" w:rsidP="00953479">
            <w:pPr>
              <w:ind w:left="360"/>
              <w:rPr>
                <w:rFonts w:ascii="Calibri" w:hAnsi="Calibri" w:cs="Arial"/>
              </w:rPr>
            </w:pPr>
            <w:r w:rsidRPr="00545975">
              <w:rPr>
                <w:rFonts w:ascii="Calibri" w:hAnsi="Calibri" w:cs="Arial"/>
              </w:rPr>
              <w:t>Glykogenfosforylase kan kun kløve α</w:t>
            </w:r>
            <w:r w:rsidR="009C4D80" w:rsidRPr="00545975">
              <w:rPr>
                <w:rFonts w:ascii="Calibri" w:hAnsi="Calibri" w:cs="Arial"/>
              </w:rPr>
              <w:t>-</w:t>
            </w:r>
            <w:r w:rsidRPr="00545975">
              <w:rPr>
                <w:rFonts w:ascii="Calibri" w:hAnsi="Calibri" w:cs="Arial"/>
              </w:rPr>
              <w:t xml:space="preserve">1-4-bindinger og ikke tættere end 4 glukoseenheder fra forgreningerne. </w:t>
            </w:r>
            <w:r w:rsidRPr="00545975">
              <w:rPr>
                <w:rFonts w:ascii="Calibri" w:hAnsi="Calibri" w:cs="Arial"/>
              </w:rPr>
              <w:lastRenderedPageBreak/>
              <w:t>Afgreningsenzymet har en transferase del, som flytter 3 α</w:t>
            </w:r>
            <w:r w:rsidR="009C4D80" w:rsidRPr="00545975">
              <w:rPr>
                <w:rFonts w:ascii="Calibri" w:hAnsi="Calibri" w:cs="Arial"/>
              </w:rPr>
              <w:t>-</w:t>
            </w:r>
            <w:r w:rsidRPr="00545975">
              <w:rPr>
                <w:rFonts w:ascii="Calibri" w:hAnsi="Calibri" w:cs="Arial"/>
              </w:rPr>
              <w:t>1-4-bundne glukoseenheder ved forgrening, hvormed de kan spaltes af glykogenfosforylase</w:t>
            </w:r>
            <w:r w:rsidR="00DA18DC" w:rsidRPr="00545975">
              <w:rPr>
                <w:rFonts w:ascii="Calibri" w:hAnsi="Calibri" w:cs="Arial"/>
              </w:rPr>
              <w:t>. Ved forgrening</w:t>
            </w:r>
            <w:r w:rsidR="009C4D80" w:rsidRPr="00545975">
              <w:rPr>
                <w:rFonts w:ascii="Calibri" w:hAnsi="Calibri" w:cs="Arial"/>
              </w:rPr>
              <w:t>s</w:t>
            </w:r>
            <w:r w:rsidR="00DA18DC" w:rsidRPr="00545975">
              <w:rPr>
                <w:rFonts w:ascii="Calibri" w:hAnsi="Calibri" w:cs="Arial"/>
              </w:rPr>
              <w:t>stedet vil der fortsat sidde en glukoseenhed med en α</w:t>
            </w:r>
            <w:r w:rsidR="009C4D80" w:rsidRPr="00545975">
              <w:rPr>
                <w:rFonts w:ascii="Calibri" w:hAnsi="Calibri" w:cs="Arial"/>
              </w:rPr>
              <w:t>-</w:t>
            </w:r>
            <w:r w:rsidR="00DA18DC" w:rsidRPr="00545975">
              <w:rPr>
                <w:rFonts w:ascii="Calibri" w:hAnsi="Calibri" w:cs="Arial"/>
              </w:rPr>
              <w:t xml:space="preserve">1-6-binding som hydrolyseres af afgreningsenzymets hydrolasedel hvormed det frigives som fri glukose </w:t>
            </w:r>
            <w:r w:rsidR="00C83A52" w:rsidRPr="00545975">
              <w:rPr>
                <w:rFonts w:ascii="Calibri" w:hAnsi="Calibri" w:cs="Arial"/>
              </w:rPr>
              <w:t xml:space="preserve">til blodet </w:t>
            </w:r>
            <w:r w:rsidR="007B0D40" w:rsidRPr="00545975">
              <w:rPr>
                <w:rFonts w:ascii="Calibri" w:hAnsi="Calibri" w:cs="Arial"/>
              </w:rPr>
              <w:t>(ca. 8 % af glykogen frigøres på denne måde som fri glukose)</w:t>
            </w:r>
            <w:r w:rsidR="00C83A52" w:rsidRPr="00545975">
              <w:rPr>
                <w:rFonts w:ascii="Calibri" w:hAnsi="Calibri" w:cs="Arial"/>
              </w:rPr>
              <w:t xml:space="preserve"> </w:t>
            </w:r>
          </w:p>
          <w:p w14:paraId="7B4062B0" w14:textId="77777777" w:rsidR="007B0D40" w:rsidRPr="00545975" w:rsidRDefault="007B0D40" w:rsidP="00DE6A9C">
            <w:pPr>
              <w:rPr>
                <w:rFonts w:ascii="Calibri" w:hAnsi="Calibri" w:cs="Arial"/>
              </w:rPr>
            </w:pPr>
          </w:p>
          <w:p w14:paraId="7016E4EF" w14:textId="106F462F" w:rsidR="00445E35" w:rsidRPr="00545975" w:rsidRDefault="00445E35" w:rsidP="00DE6A9C">
            <w:pPr>
              <w:rPr>
                <w:rFonts w:ascii="Calibri" w:hAnsi="Calibri" w:cs="Arial"/>
              </w:rPr>
            </w:pPr>
            <w:r w:rsidRPr="00545975">
              <w:rPr>
                <w:rFonts w:ascii="Calibri" w:hAnsi="Calibri" w:cs="Arial"/>
              </w:rPr>
              <w:t>I muskelceller: glykolyse</w:t>
            </w:r>
            <w:r w:rsidR="00983085">
              <w:rPr>
                <w:rFonts w:ascii="Calibri" w:hAnsi="Calibri" w:cs="Arial"/>
              </w:rPr>
              <w:t xml:space="preserve"> (glukose -&gt; energi)</w:t>
            </w:r>
          </w:p>
          <w:p w14:paraId="39598D5A" w14:textId="77777777" w:rsidR="00445E35" w:rsidRPr="00545975" w:rsidRDefault="00445E35" w:rsidP="00DE6A9C">
            <w:pPr>
              <w:rPr>
                <w:rFonts w:ascii="Calibri" w:hAnsi="Calibri" w:cs="Arial"/>
              </w:rPr>
            </w:pPr>
            <w:r w:rsidRPr="00545975">
              <w:rPr>
                <w:rFonts w:ascii="Calibri" w:hAnsi="Calibri" w:cs="Arial"/>
              </w:rPr>
              <w:t>I leverceller: glukose til hjerne og erythrocytter, glukose til muskler ved kamp/flugt situationer, glykolyse (energi til eget forbrug)</w:t>
            </w:r>
          </w:p>
          <w:p w14:paraId="3B907828" w14:textId="644C362A" w:rsidR="00C15899" w:rsidRPr="00545975" w:rsidRDefault="00C15899" w:rsidP="00DE6A9C">
            <w:pPr>
              <w:rPr>
                <w:rFonts w:ascii="Calibri" w:hAnsi="Calibri" w:cs="Arial"/>
              </w:rPr>
            </w:pPr>
            <w:r w:rsidRPr="00545975">
              <w:rPr>
                <w:rFonts w:ascii="Calibri" w:hAnsi="Calibri" w:cs="Arial"/>
              </w:rPr>
              <w:sym w:font="Wingdings" w:char="F0E0"/>
            </w:r>
            <w:r w:rsidRPr="00545975">
              <w:rPr>
                <w:rFonts w:ascii="Calibri" w:hAnsi="Calibri" w:cs="Arial"/>
              </w:rPr>
              <w:t xml:space="preserve"> ATP og G-6-P</w:t>
            </w:r>
            <w:r w:rsidR="008A01D9">
              <w:rPr>
                <w:rStyle w:val="Fodnotehenvisning"/>
                <w:rFonts w:ascii="Calibri" w:hAnsi="Calibri" w:cs="Arial"/>
              </w:rPr>
              <w:footnoteReference w:id="7"/>
            </w:r>
            <w:r w:rsidRPr="00545975">
              <w:rPr>
                <w:rFonts w:ascii="Calibri" w:hAnsi="Calibri" w:cs="Arial"/>
              </w:rPr>
              <w:t xml:space="preserve"> hæmmer nedbrydning af glykogen</w:t>
            </w:r>
          </w:p>
          <w:p w14:paraId="305E74CB" w14:textId="77777777" w:rsidR="00445E35" w:rsidRPr="00545975" w:rsidRDefault="00445E35" w:rsidP="00DE6A9C">
            <w:pPr>
              <w:rPr>
                <w:rFonts w:ascii="Calibri" w:hAnsi="Calibri" w:cs="Arial"/>
              </w:rPr>
            </w:pPr>
          </w:p>
          <w:p w14:paraId="32B3568E" w14:textId="1B6B6B42" w:rsidR="00E079B1" w:rsidRPr="00545975" w:rsidRDefault="0056246C" w:rsidP="00E079B1">
            <w:pPr>
              <w:rPr>
                <w:rFonts w:ascii="Calibri" w:hAnsi="Calibri" w:cs="Arial"/>
              </w:rPr>
            </w:pPr>
            <w:r w:rsidRPr="00545975">
              <w:rPr>
                <w:rFonts w:ascii="Calibri" w:hAnsi="Calibri" w:cs="Arial"/>
              </w:rPr>
              <w:t>Phosphorylase kinase a</w:t>
            </w:r>
            <w:r w:rsidR="00F22A3F">
              <w:rPr>
                <w:rFonts w:ascii="Calibri" w:hAnsi="Calibri" w:cs="Arial"/>
              </w:rPr>
              <w:t>ktiviteten stimuleres</w:t>
            </w:r>
            <w:r w:rsidR="00E079B1" w:rsidRPr="00545975">
              <w:rPr>
                <w:rFonts w:ascii="Calibri" w:hAnsi="Calibri" w:cs="Arial"/>
              </w:rPr>
              <w:t xml:space="preserve"> hormonelt </w:t>
            </w:r>
            <w:r w:rsidR="00F22A3F">
              <w:rPr>
                <w:rFonts w:ascii="Calibri" w:hAnsi="Calibri" w:cs="Arial"/>
              </w:rPr>
              <w:t xml:space="preserve">af </w:t>
            </w:r>
            <w:r w:rsidR="00E079B1" w:rsidRPr="00545975">
              <w:rPr>
                <w:rFonts w:ascii="Calibri" w:hAnsi="Calibri" w:cs="Arial"/>
              </w:rPr>
              <w:t>(cAMP) og allosterisk (Ca</w:t>
            </w:r>
            <w:r w:rsidR="00E079B1" w:rsidRPr="00545975">
              <w:rPr>
                <w:rFonts w:ascii="Calibri" w:hAnsi="Calibri" w:cs="Arial"/>
                <w:vertAlign w:val="superscript"/>
              </w:rPr>
              <w:t>2+</w:t>
            </w:r>
            <w:r w:rsidR="00E079B1" w:rsidRPr="00545975">
              <w:rPr>
                <w:rFonts w:ascii="Calibri" w:hAnsi="Calibri" w:cs="Arial"/>
              </w:rPr>
              <w:t>).</w:t>
            </w:r>
          </w:p>
          <w:p w14:paraId="250C5204" w14:textId="08625B9D" w:rsidR="00E079B1" w:rsidRPr="00545975" w:rsidRDefault="00E079B1" w:rsidP="00DE6A9C">
            <w:pPr>
              <w:rPr>
                <w:rFonts w:ascii="Calibri" w:hAnsi="Calibri" w:cs="Arial"/>
              </w:rPr>
            </w:pPr>
            <w:r w:rsidRPr="00545975">
              <w:rPr>
                <w:rFonts w:ascii="Calibri" w:hAnsi="Calibri" w:cs="Arial"/>
              </w:rPr>
              <w:t>Glykogenolysen initieres mht. Ca</w:t>
            </w:r>
            <w:r w:rsidRPr="00545975">
              <w:rPr>
                <w:rFonts w:ascii="Calibri" w:hAnsi="Calibri" w:cs="Arial"/>
                <w:vertAlign w:val="superscript"/>
              </w:rPr>
              <w:t>2+</w:t>
            </w:r>
            <w:r w:rsidRPr="00545975">
              <w:rPr>
                <w:rFonts w:ascii="Calibri" w:hAnsi="Calibri" w:cs="Arial"/>
              </w:rPr>
              <w:t xml:space="preserve"> ved</w:t>
            </w:r>
            <w:r w:rsidR="00286F15" w:rsidRPr="00545975">
              <w:rPr>
                <w:rFonts w:ascii="Calibri" w:hAnsi="Calibri" w:cs="Arial"/>
              </w:rPr>
              <w:t xml:space="preserve"> muskelarbejde</w:t>
            </w:r>
            <w:r w:rsidRPr="00545975">
              <w:rPr>
                <w:rFonts w:ascii="Calibri" w:hAnsi="Calibri" w:cs="Arial"/>
              </w:rPr>
              <w:t xml:space="preserve"> dvs. under en kontraktion</w:t>
            </w:r>
            <w:r w:rsidR="00545975" w:rsidRPr="00545975">
              <w:rPr>
                <w:rFonts w:ascii="Calibri" w:hAnsi="Calibri" w:cs="Arial"/>
              </w:rPr>
              <w:t xml:space="preserve"> for at give brændsel til energidannelse</w:t>
            </w:r>
            <w:r w:rsidRPr="00545975">
              <w:rPr>
                <w:rFonts w:ascii="Calibri" w:hAnsi="Calibri" w:cs="Arial"/>
              </w:rPr>
              <w:t>.</w:t>
            </w:r>
          </w:p>
          <w:p w14:paraId="64B3216B" w14:textId="631728BC" w:rsidR="00286F15" w:rsidRPr="00545975" w:rsidRDefault="00F4765D" w:rsidP="00DE6A9C">
            <w:pPr>
              <w:rPr>
                <w:rFonts w:ascii="Calibri" w:hAnsi="Calibri" w:cs="Arial"/>
              </w:rPr>
            </w:pPr>
            <w:r w:rsidRPr="00545975">
              <w:rPr>
                <w:rFonts w:ascii="Calibri" w:hAnsi="Calibri" w:cs="Arial"/>
              </w:rPr>
              <w:t xml:space="preserve">Musklernes glykogenlager kan ikke benyttes til opretholdelse af blodsukkerniveauet, da der </w:t>
            </w:r>
            <w:r w:rsidRPr="00020AD6">
              <w:rPr>
                <w:rFonts w:ascii="Calibri" w:hAnsi="Calibri" w:cs="Arial"/>
                <w:u w:val="single"/>
              </w:rPr>
              <w:t>i muskler ikke findes glukose-6-fosfat</w:t>
            </w:r>
            <w:r w:rsidR="00F05865" w:rsidRPr="00020AD6">
              <w:rPr>
                <w:rFonts w:ascii="Calibri" w:hAnsi="Calibri" w:cs="Arial"/>
                <w:u w:val="single"/>
              </w:rPr>
              <w:t>asen</w:t>
            </w:r>
            <w:r w:rsidRPr="00020AD6">
              <w:rPr>
                <w:rFonts w:ascii="Calibri" w:hAnsi="Calibri" w:cs="Arial"/>
                <w:u w:val="single"/>
              </w:rPr>
              <w:t xml:space="preserve"> som katalyserer defosforylering af glukosefosfater, og derved muliggør transporten over plasmamembranen.</w:t>
            </w:r>
            <w:r w:rsidR="000C6568" w:rsidRPr="0075766E">
              <w:rPr>
                <w:rFonts w:ascii="Calibri" w:hAnsi="Calibri" w:cs="Arial"/>
              </w:rPr>
              <w:t xml:space="preserve"> </w:t>
            </w:r>
            <w:r w:rsidR="000C6568" w:rsidRPr="003659BE">
              <w:rPr>
                <w:rFonts w:ascii="Calibri" w:hAnsi="Calibri" w:cs="Arial"/>
                <w:highlight w:val="yellow"/>
              </w:rPr>
              <w:t>Kun leveren og nyrer indeholder glukose-6-fo</w:t>
            </w:r>
            <w:r w:rsidR="009C5461" w:rsidRPr="003659BE">
              <w:rPr>
                <w:rFonts w:ascii="Calibri" w:hAnsi="Calibri" w:cs="Arial"/>
                <w:highlight w:val="yellow"/>
              </w:rPr>
              <w:t>s</w:t>
            </w:r>
            <w:r w:rsidR="000C6568" w:rsidRPr="003659BE">
              <w:rPr>
                <w:rFonts w:ascii="Calibri" w:hAnsi="Calibri" w:cs="Arial"/>
                <w:highlight w:val="yellow"/>
              </w:rPr>
              <w:t>fatasen:</w:t>
            </w:r>
            <w:r w:rsidR="000C6568" w:rsidRPr="00545975">
              <w:rPr>
                <w:rFonts w:ascii="Calibri" w:hAnsi="Calibri" w:cs="Arial"/>
              </w:rPr>
              <w:t xml:space="preserve"> </w:t>
            </w:r>
          </w:p>
          <w:p w14:paraId="20474C01" w14:textId="2C67D5C6" w:rsidR="000C6568" w:rsidRPr="00C13B6F" w:rsidRDefault="000C6568" w:rsidP="00C13B6F">
            <w:pPr>
              <w:pStyle w:val="Listeafsnit"/>
              <w:numPr>
                <w:ilvl w:val="0"/>
                <w:numId w:val="63"/>
              </w:numPr>
              <w:rPr>
                <w:rFonts w:ascii="Calibri" w:hAnsi="Calibri" w:cs="Arial"/>
              </w:rPr>
            </w:pPr>
            <w:r w:rsidRPr="00545975">
              <w:rPr>
                <w:rFonts w:ascii="Calibri" w:hAnsi="Calibri" w:cs="Arial"/>
              </w:rPr>
              <w:t xml:space="preserve">92% (via glykogenfosforylase) af glukoseenheder </w:t>
            </w:r>
            <w:r w:rsidR="00AF0A69">
              <w:rPr>
                <w:rFonts w:ascii="Calibri" w:hAnsi="Calibri" w:cs="Arial"/>
              </w:rPr>
              <w:t>frigives ved fosforolyse som glu</w:t>
            </w:r>
            <w:r w:rsidRPr="00545975">
              <w:rPr>
                <w:rFonts w:ascii="Calibri" w:hAnsi="Calibri" w:cs="Arial"/>
              </w:rPr>
              <w:t xml:space="preserve">kose-1-fosfat </w:t>
            </w:r>
            <w:r w:rsidRPr="00545975">
              <w:rPr>
                <w:rFonts w:ascii="Calibri" w:hAnsi="Calibri" w:cs="Arial"/>
              </w:rPr>
              <w:sym w:font="Wingdings" w:char="F0E0"/>
            </w:r>
            <w:r w:rsidRPr="00545975">
              <w:rPr>
                <w:rFonts w:ascii="Calibri" w:hAnsi="Calibri" w:cs="Arial"/>
              </w:rPr>
              <w:t xml:space="preserve"> is</w:t>
            </w:r>
            <w:r w:rsidR="00C13B6F">
              <w:rPr>
                <w:rFonts w:ascii="Calibri" w:hAnsi="Calibri" w:cs="Arial"/>
              </w:rPr>
              <w:t xml:space="preserve">omeriseres af fosfoglukomutase </w:t>
            </w:r>
            <w:r w:rsidRPr="00C13B6F">
              <w:rPr>
                <w:rFonts w:ascii="Calibri" w:hAnsi="Calibri" w:cs="Arial"/>
              </w:rPr>
              <w:t>til glukose-6-fosfat</w:t>
            </w:r>
          </w:p>
          <w:p w14:paraId="6A3B758A" w14:textId="0CFE067C" w:rsidR="000C6568" w:rsidRPr="00545975" w:rsidRDefault="000050EF" w:rsidP="000C6568">
            <w:pPr>
              <w:pStyle w:val="Listeafsnit"/>
              <w:numPr>
                <w:ilvl w:val="0"/>
                <w:numId w:val="63"/>
              </w:numPr>
              <w:rPr>
                <w:rFonts w:ascii="Calibri" w:hAnsi="Calibri" w:cs="Arial"/>
              </w:rPr>
            </w:pPr>
            <w:r>
              <w:rPr>
                <w:rFonts w:ascii="Calibri" w:hAnsi="Calibri" w:cs="Arial"/>
              </w:rPr>
              <w:t>8% frie glukose opdannes af hexo</w:t>
            </w:r>
            <w:r w:rsidR="000C6568" w:rsidRPr="00545975">
              <w:rPr>
                <w:rFonts w:ascii="Calibri" w:hAnsi="Calibri" w:cs="Arial"/>
              </w:rPr>
              <w:t>kinasen til glukose-6-fosfat, dog er de fleste glukoser</w:t>
            </w:r>
            <w:r w:rsidR="006776EF">
              <w:rPr>
                <w:rFonts w:ascii="Calibri" w:hAnsi="Calibri" w:cs="Arial"/>
              </w:rPr>
              <w:t xml:space="preserve"> der</w:t>
            </w:r>
            <w:r w:rsidR="00AF0A69">
              <w:rPr>
                <w:rFonts w:ascii="Calibri" w:hAnsi="Calibri" w:cs="Arial"/>
              </w:rPr>
              <w:t xml:space="preserve"> frigives fra glykogon som gly</w:t>
            </w:r>
            <w:r w:rsidR="000C6568" w:rsidRPr="00545975">
              <w:rPr>
                <w:rFonts w:ascii="Calibri" w:hAnsi="Calibri" w:cs="Arial"/>
              </w:rPr>
              <w:t xml:space="preserve">kose-6-fosfat = der spares 1 ATP her i forhold til hvis glukose var frigjort ved hydrolyse eller hentet fra blodbanen </w:t>
            </w:r>
            <w:r w:rsidR="000C6568" w:rsidRPr="00545975">
              <w:rPr>
                <w:rFonts w:ascii="Calibri" w:hAnsi="Calibri" w:cs="Arial"/>
              </w:rPr>
              <w:sym w:font="Wingdings" w:char="F0E0"/>
            </w:r>
            <w:r w:rsidR="000C6568" w:rsidRPr="00545975">
              <w:rPr>
                <w:rFonts w:ascii="Calibri" w:hAnsi="Calibri" w:cs="Arial"/>
              </w:rPr>
              <w:t xml:space="preserve"> </w:t>
            </w:r>
            <w:r w:rsidR="000C6568" w:rsidRPr="00EA0A37">
              <w:rPr>
                <w:rFonts w:ascii="Calibri" w:hAnsi="Calibri" w:cs="Arial"/>
                <w:highlight w:val="yellow"/>
              </w:rPr>
              <w:t xml:space="preserve">muskelcellens glykogenlager danner 1 mere ATP end ved </w:t>
            </w:r>
            <w:r w:rsidR="00DD3870" w:rsidRPr="00EA0A37">
              <w:rPr>
                <w:rFonts w:ascii="Calibri" w:hAnsi="Calibri" w:cs="Arial"/>
                <w:highlight w:val="yellow"/>
              </w:rPr>
              <w:t xml:space="preserve">glykolysen ud fra </w:t>
            </w:r>
            <w:r w:rsidR="00DD3870" w:rsidRPr="00EA0A37">
              <w:rPr>
                <w:rFonts w:ascii="Calibri" w:hAnsi="Calibri" w:cs="Arial"/>
                <w:highlight w:val="yellow"/>
              </w:rPr>
              <w:lastRenderedPageBreak/>
              <w:t>glukose</w:t>
            </w:r>
            <w:r w:rsidR="000C6568" w:rsidRPr="00EA0A37">
              <w:rPr>
                <w:rFonts w:ascii="Calibri" w:hAnsi="Calibri" w:cs="Arial"/>
                <w:highlight w:val="yellow"/>
              </w:rPr>
              <w:t xml:space="preserve"> hentet fra blodbanen</w:t>
            </w:r>
            <w:r w:rsidR="000C6568" w:rsidRPr="00545975">
              <w:rPr>
                <w:rFonts w:ascii="Calibri" w:hAnsi="Calibri" w:cs="Arial"/>
              </w:rPr>
              <w:t xml:space="preserve">. </w:t>
            </w:r>
          </w:p>
          <w:p w14:paraId="693A1417" w14:textId="77777777" w:rsidR="000C6568" w:rsidRPr="00545975" w:rsidRDefault="000C6568" w:rsidP="00DE6A9C">
            <w:pPr>
              <w:rPr>
                <w:rFonts w:ascii="Calibri" w:hAnsi="Calibri" w:cs="Arial"/>
              </w:rPr>
            </w:pPr>
          </w:p>
          <w:p w14:paraId="4715E807" w14:textId="77777777" w:rsidR="009C4D80" w:rsidRPr="00545975" w:rsidRDefault="009C4D80" w:rsidP="00DE6A9C">
            <w:pPr>
              <w:rPr>
                <w:rFonts w:ascii="Calibri" w:hAnsi="Calibri" w:cs="Arial"/>
              </w:rPr>
            </w:pPr>
            <w:r w:rsidRPr="00545975">
              <w:rPr>
                <w:rFonts w:ascii="Calibri" w:hAnsi="Calibri" w:cs="Arial"/>
              </w:rPr>
              <w:t>Under sult laver leveren glukose ud fra proteiner</w:t>
            </w:r>
            <w:r w:rsidR="003262D8" w:rsidRPr="00545975">
              <w:rPr>
                <w:rFonts w:ascii="Calibri" w:hAnsi="Calibri" w:cs="Arial"/>
              </w:rPr>
              <w:t xml:space="preserve"> – glukosen udskilles og anvendes i hjerne og erythrocytter.</w:t>
            </w:r>
          </w:p>
          <w:p w14:paraId="5CF7288E" w14:textId="77777777" w:rsidR="000C6568" w:rsidRPr="00545975" w:rsidRDefault="000C6568" w:rsidP="000C6568">
            <w:pPr>
              <w:rPr>
                <w:rFonts w:ascii="Calibri" w:hAnsi="Calibri" w:cs="Arial"/>
              </w:rPr>
            </w:pPr>
            <w:r w:rsidRPr="00545975">
              <w:rPr>
                <w:rFonts w:ascii="Calibri" w:hAnsi="Calibri" w:cs="Arial"/>
              </w:rPr>
              <w:t xml:space="preserve">Leveren er med til at opretholde blodglukoseniveauet i hele organismen – frigiver glukose ved lavt blodsukker </w:t>
            </w:r>
            <w:r w:rsidRPr="00545975">
              <w:rPr>
                <w:rFonts w:ascii="Calibri" w:hAnsi="Calibri" w:cs="Arial"/>
              </w:rPr>
              <w:sym w:font="Wingdings" w:char="F0E0"/>
            </w:r>
            <w:r w:rsidRPr="00545975">
              <w:rPr>
                <w:rFonts w:ascii="Calibri" w:hAnsi="Calibri" w:cs="Arial"/>
              </w:rPr>
              <w:t xml:space="preserve"> formidles af glukagon og adrenalin </w:t>
            </w:r>
          </w:p>
          <w:p w14:paraId="10DBA648" w14:textId="4613A4EC" w:rsidR="000C6568" w:rsidRPr="00545975" w:rsidRDefault="000C6568" w:rsidP="000C6568">
            <w:pPr>
              <w:pStyle w:val="Listeafsnit"/>
              <w:numPr>
                <w:ilvl w:val="0"/>
                <w:numId w:val="63"/>
              </w:numPr>
              <w:rPr>
                <w:rFonts w:ascii="Calibri" w:hAnsi="Calibri" w:cs="Arial"/>
              </w:rPr>
            </w:pPr>
            <w:r w:rsidRPr="00545975">
              <w:rPr>
                <w:rFonts w:ascii="Calibri" w:hAnsi="Calibri" w:cs="Arial"/>
              </w:rPr>
              <w:t xml:space="preserve">92% (via lever glykogenfosforylase som aktiveres af glukagon hvis 2nd messenger er glucagon) af glukoseenheder frigives ved fosforolyse som glykose-1-fosfat </w:t>
            </w:r>
            <w:r w:rsidRPr="00545975">
              <w:rPr>
                <w:rFonts w:ascii="Calibri" w:hAnsi="Calibri" w:cs="Arial"/>
              </w:rPr>
              <w:sym w:font="Wingdings" w:char="F0E0"/>
            </w:r>
            <w:r w:rsidRPr="00545975">
              <w:rPr>
                <w:rFonts w:ascii="Calibri" w:hAnsi="Calibri" w:cs="Arial"/>
              </w:rPr>
              <w:t xml:space="preserve"> isom</w:t>
            </w:r>
            <w:r w:rsidR="008638A5">
              <w:rPr>
                <w:rFonts w:ascii="Calibri" w:hAnsi="Calibri" w:cs="Arial"/>
              </w:rPr>
              <w:t xml:space="preserve">eriseres af fosfoglukomutase </w:t>
            </w:r>
            <w:r w:rsidRPr="00545975">
              <w:rPr>
                <w:rFonts w:ascii="Calibri" w:hAnsi="Calibri" w:cs="Arial"/>
              </w:rPr>
              <w:t xml:space="preserve">til glukose-6-fosfat </w:t>
            </w:r>
            <w:r w:rsidRPr="00545975">
              <w:rPr>
                <w:rFonts w:ascii="Calibri" w:hAnsi="Calibri" w:cs="Arial"/>
              </w:rPr>
              <w:sym w:font="Wingdings" w:char="F0E0"/>
            </w:r>
            <w:r w:rsidRPr="00545975">
              <w:rPr>
                <w:rFonts w:ascii="Calibri" w:hAnsi="Calibri" w:cs="Arial"/>
              </w:rPr>
              <w:t xml:space="preserve"> hydrolyseres til frie glukose, som frigives til blodbanen og forsyner hjerne og røde blodceller. </w:t>
            </w:r>
          </w:p>
          <w:p w14:paraId="2E732C6F" w14:textId="505CC6D2" w:rsidR="00F4765D" w:rsidRPr="00545975" w:rsidRDefault="000C6568" w:rsidP="000C6568">
            <w:pPr>
              <w:pStyle w:val="Listeafsnit"/>
              <w:numPr>
                <w:ilvl w:val="0"/>
                <w:numId w:val="63"/>
              </w:numPr>
              <w:rPr>
                <w:rFonts w:ascii="Calibri" w:hAnsi="Calibri" w:cs="Arial"/>
              </w:rPr>
            </w:pPr>
            <w:r w:rsidRPr="00545975">
              <w:rPr>
                <w:rFonts w:ascii="Calibri" w:hAnsi="Calibri" w:cs="Arial"/>
              </w:rPr>
              <w:t xml:space="preserve">8% frie glukose frigives til blodbanen. </w:t>
            </w:r>
          </w:p>
          <w:p w14:paraId="137C7AA4" w14:textId="77777777" w:rsidR="00C256E4" w:rsidRPr="00545975" w:rsidRDefault="00C256E4" w:rsidP="00DE6A9C">
            <w:pPr>
              <w:rPr>
                <w:rFonts w:ascii="Calibri" w:hAnsi="Calibri" w:cs="Arial"/>
              </w:rPr>
            </w:pPr>
          </w:p>
          <w:p w14:paraId="297990AA" w14:textId="77777777" w:rsidR="00C256E4" w:rsidRPr="00545975" w:rsidRDefault="002F7782" w:rsidP="00DE6A9C">
            <w:pPr>
              <w:rPr>
                <w:rFonts w:ascii="Calibri" w:hAnsi="Calibri" w:cs="Arial"/>
              </w:rPr>
            </w:pPr>
            <w:r w:rsidRPr="00545975">
              <w:rPr>
                <w:rFonts w:ascii="Calibri" w:hAnsi="Calibri" w:cs="Arial"/>
              </w:rPr>
              <w:t>Leveren – lavt blodsukker dvs. glukagon og adrenalin</w:t>
            </w:r>
          </w:p>
          <w:p w14:paraId="37AF8E3E" w14:textId="77777777" w:rsidR="002F7782" w:rsidRPr="00545975" w:rsidRDefault="002F7782" w:rsidP="00DE6A9C">
            <w:pPr>
              <w:rPr>
                <w:rFonts w:ascii="Calibri" w:hAnsi="Calibri" w:cs="Arial"/>
              </w:rPr>
            </w:pPr>
          </w:p>
          <w:p w14:paraId="64F0BB1C" w14:textId="77777777" w:rsidR="002F7782" w:rsidRPr="00545975" w:rsidRDefault="002F7782" w:rsidP="00DE6A9C">
            <w:pPr>
              <w:rPr>
                <w:rFonts w:ascii="Calibri" w:hAnsi="Calibri" w:cs="Arial"/>
              </w:rPr>
            </w:pPr>
            <w:r w:rsidRPr="00545975">
              <w:rPr>
                <w:rFonts w:ascii="Calibri" w:hAnsi="Calibri" w:cs="Arial"/>
              </w:rPr>
              <w:t>Muskler – muskelarbejdet og dermed Calcium</w:t>
            </w:r>
          </w:p>
          <w:p w14:paraId="0247122B" w14:textId="77777777" w:rsidR="00D11A09" w:rsidRPr="00545975" w:rsidRDefault="00D11A09" w:rsidP="00DE6A9C">
            <w:pPr>
              <w:rPr>
                <w:rFonts w:ascii="Calibri" w:hAnsi="Calibri" w:cs="Arial"/>
              </w:rPr>
            </w:pPr>
          </w:p>
        </w:tc>
      </w:tr>
      <w:tr w:rsidR="00A708A5" w:rsidRPr="000F5326" w14:paraId="76EA736C" w14:textId="77777777" w:rsidTr="00DA7F1C">
        <w:trPr>
          <w:trHeight w:val="578"/>
        </w:trPr>
        <w:tc>
          <w:tcPr>
            <w:tcW w:w="4857" w:type="dxa"/>
            <w:shd w:val="clear" w:color="auto" w:fill="auto"/>
          </w:tcPr>
          <w:p w14:paraId="781BA972" w14:textId="74219BA8" w:rsidR="00A708A5" w:rsidRPr="00545975" w:rsidRDefault="00A708A5" w:rsidP="00CF6B8C">
            <w:pPr>
              <w:rPr>
                <w:rFonts w:ascii="Calibri" w:hAnsi="Calibri" w:cs="Arial"/>
                <w:b/>
                <w:u w:val="single"/>
              </w:rPr>
            </w:pPr>
          </w:p>
          <w:p w14:paraId="58406064" w14:textId="77777777" w:rsidR="00A708A5" w:rsidRPr="00545975" w:rsidRDefault="00A708A5" w:rsidP="00CF6B8C">
            <w:pPr>
              <w:rPr>
                <w:rFonts w:ascii="Calibri" w:hAnsi="Calibri" w:cs="Arial"/>
                <w:b/>
              </w:rPr>
            </w:pPr>
            <w:r w:rsidRPr="00545975">
              <w:rPr>
                <w:rFonts w:ascii="Calibri" w:hAnsi="Calibri" w:cs="Arial"/>
                <w:b/>
              </w:rPr>
              <w:t xml:space="preserve">Glykolyse </w:t>
            </w:r>
            <w:r w:rsidR="00EE3540" w:rsidRPr="00545975">
              <w:rPr>
                <w:rFonts w:ascii="Calibri" w:hAnsi="Calibri" w:cs="Arial"/>
                <w:b/>
              </w:rPr>
              <w:t>= 1 glukose oxideres til 2 pyruvat</w:t>
            </w:r>
          </w:p>
          <w:p w14:paraId="38BEBE69" w14:textId="77777777" w:rsidR="00B223CD" w:rsidRPr="00545975" w:rsidRDefault="00B223CD" w:rsidP="00CF6B8C">
            <w:pPr>
              <w:rPr>
                <w:rFonts w:ascii="Calibri" w:hAnsi="Calibri" w:cs="Arial"/>
                <w:b/>
              </w:rPr>
            </w:pPr>
          </w:p>
          <w:p w14:paraId="089B9312" w14:textId="77777777" w:rsidR="00B223CD" w:rsidRPr="00545975" w:rsidRDefault="00B223CD" w:rsidP="00CF6B8C">
            <w:pPr>
              <w:rPr>
                <w:rFonts w:ascii="Calibri" w:hAnsi="Calibri" w:cs="Arial"/>
                <w:b/>
              </w:rPr>
            </w:pPr>
          </w:p>
          <w:p w14:paraId="5365D39C" w14:textId="77777777" w:rsidR="00B223CD" w:rsidRPr="00545975" w:rsidRDefault="00B223CD" w:rsidP="00CF6B8C">
            <w:pPr>
              <w:rPr>
                <w:rFonts w:ascii="Calibri" w:hAnsi="Calibri" w:cs="Arial"/>
                <w:b/>
              </w:rPr>
            </w:pPr>
          </w:p>
          <w:p w14:paraId="0473D8C0" w14:textId="77777777" w:rsidR="00B223CD" w:rsidRPr="00545975" w:rsidRDefault="00B223CD" w:rsidP="00CF6B8C">
            <w:pPr>
              <w:rPr>
                <w:rFonts w:ascii="Calibri" w:hAnsi="Calibri" w:cs="Arial"/>
                <w:b/>
              </w:rPr>
            </w:pPr>
          </w:p>
          <w:p w14:paraId="6B4EDF64" w14:textId="77777777" w:rsidR="00B223CD" w:rsidRPr="00545975" w:rsidRDefault="00B223CD" w:rsidP="00CF6B8C">
            <w:pPr>
              <w:rPr>
                <w:rFonts w:ascii="Calibri" w:hAnsi="Calibri" w:cs="Arial"/>
                <w:b/>
              </w:rPr>
            </w:pPr>
          </w:p>
          <w:p w14:paraId="4BDCEE85" w14:textId="77777777" w:rsidR="00B223CD" w:rsidRPr="00545975" w:rsidRDefault="00B223CD" w:rsidP="00CF6B8C">
            <w:pPr>
              <w:rPr>
                <w:rFonts w:ascii="Calibri" w:hAnsi="Calibri" w:cs="Arial"/>
              </w:rPr>
            </w:pPr>
            <w:r w:rsidRPr="00331897">
              <w:rPr>
                <w:rFonts w:ascii="Calibri" w:hAnsi="Calibri" w:cs="Arial"/>
                <w:highlight w:val="yellow"/>
              </w:rPr>
              <w:t>2 måder at danne ATP på:</w:t>
            </w:r>
          </w:p>
          <w:p w14:paraId="75B7536F" w14:textId="77777777" w:rsidR="00DA3BC8" w:rsidRPr="00545975" w:rsidRDefault="00DA3BC8" w:rsidP="00CF6B8C">
            <w:pPr>
              <w:rPr>
                <w:rFonts w:ascii="Calibri" w:hAnsi="Calibri" w:cs="Arial"/>
              </w:rPr>
            </w:pPr>
          </w:p>
          <w:p w14:paraId="1508B17A" w14:textId="77777777" w:rsidR="00DA3BC8" w:rsidRPr="00545975" w:rsidRDefault="00DA3BC8" w:rsidP="00CF6B8C">
            <w:pPr>
              <w:rPr>
                <w:rFonts w:ascii="Calibri" w:hAnsi="Calibri" w:cs="Arial"/>
              </w:rPr>
            </w:pPr>
          </w:p>
          <w:p w14:paraId="098D5B62" w14:textId="77777777" w:rsidR="00DA3BC8" w:rsidRPr="00545975" w:rsidRDefault="00DA3BC8" w:rsidP="00CF6B8C">
            <w:pPr>
              <w:rPr>
                <w:rFonts w:ascii="Calibri" w:hAnsi="Calibri" w:cs="Arial"/>
              </w:rPr>
            </w:pPr>
          </w:p>
          <w:p w14:paraId="44EBE5EE" w14:textId="77777777" w:rsidR="00C74C1A" w:rsidRPr="00545975" w:rsidRDefault="00C74C1A" w:rsidP="00CF6B8C">
            <w:pPr>
              <w:rPr>
                <w:rFonts w:ascii="Calibri" w:hAnsi="Calibri" w:cs="Arial"/>
              </w:rPr>
            </w:pPr>
          </w:p>
          <w:p w14:paraId="28E0B9DF" w14:textId="77777777" w:rsidR="00C74C1A" w:rsidRPr="00545975" w:rsidRDefault="00C74C1A" w:rsidP="00CF6B8C">
            <w:pPr>
              <w:rPr>
                <w:rFonts w:ascii="Calibri" w:hAnsi="Calibri" w:cs="Arial"/>
              </w:rPr>
            </w:pPr>
          </w:p>
          <w:p w14:paraId="504774C1" w14:textId="77777777" w:rsidR="00DA3BC8" w:rsidRPr="00545975" w:rsidRDefault="00DA3BC8" w:rsidP="00CF6B8C">
            <w:pPr>
              <w:rPr>
                <w:rFonts w:ascii="Calibri" w:hAnsi="Calibri" w:cs="Arial"/>
              </w:rPr>
            </w:pPr>
            <w:r w:rsidRPr="00545975">
              <w:rPr>
                <w:rFonts w:ascii="Calibri" w:hAnsi="Calibri" w:cs="Arial"/>
              </w:rPr>
              <w:t>Glykolysens</w:t>
            </w:r>
            <w:r w:rsidR="00A02544" w:rsidRPr="00545975">
              <w:rPr>
                <w:rFonts w:ascii="Calibri" w:hAnsi="Calibri" w:cs="Arial"/>
              </w:rPr>
              <w:t xml:space="preserve"> </w:t>
            </w:r>
            <w:r w:rsidRPr="00545975">
              <w:rPr>
                <w:rFonts w:ascii="Calibri" w:hAnsi="Calibri" w:cs="Arial"/>
              </w:rPr>
              <w:t>trin:</w:t>
            </w:r>
          </w:p>
          <w:p w14:paraId="6056FAA9" w14:textId="77777777" w:rsidR="0081172B" w:rsidRPr="00545975" w:rsidRDefault="0081172B" w:rsidP="00CF6B8C">
            <w:pPr>
              <w:rPr>
                <w:rFonts w:ascii="Calibri" w:hAnsi="Calibri" w:cs="Arial"/>
              </w:rPr>
            </w:pPr>
          </w:p>
          <w:p w14:paraId="03DB0A7A" w14:textId="77777777" w:rsidR="0081172B" w:rsidRPr="00545975" w:rsidRDefault="0081172B" w:rsidP="00CF6B8C">
            <w:pPr>
              <w:rPr>
                <w:rFonts w:ascii="Calibri" w:hAnsi="Calibri" w:cs="Arial"/>
              </w:rPr>
            </w:pPr>
          </w:p>
          <w:p w14:paraId="052D9F13" w14:textId="77777777" w:rsidR="0081172B" w:rsidRPr="00545975" w:rsidRDefault="0081172B" w:rsidP="00CF6B8C">
            <w:pPr>
              <w:rPr>
                <w:rFonts w:ascii="Calibri" w:hAnsi="Calibri" w:cs="Arial"/>
              </w:rPr>
            </w:pPr>
          </w:p>
          <w:p w14:paraId="423C4A95" w14:textId="77777777" w:rsidR="008C779D" w:rsidRPr="00545975" w:rsidRDefault="008C779D" w:rsidP="00B47FCA">
            <w:pPr>
              <w:rPr>
                <w:rFonts w:ascii="Calibri" w:hAnsi="Calibri" w:cs="Arial"/>
              </w:rPr>
            </w:pPr>
          </w:p>
          <w:p w14:paraId="1E061630" w14:textId="77777777" w:rsidR="0011775A" w:rsidRPr="00545975" w:rsidRDefault="00DA7F1C" w:rsidP="00B47FCA">
            <w:pPr>
              <w:rPr>
                <w:rFonts w:ascii="Calibri" w:hAnsi="Calibri" w:cs="Arial"/>
              </w:rPr>
            </w:pPr>
            <w:r w:rsidRPr="00545975">
              <w:rPr>
                <w:rFonts w:ascii="Calibri" w:hAnsi="Calibri" w:cs="Arial"/>
                <w:noProof/>
              </w:rPr>
              <w:lastRenderedPageBreak/>
              <w:drawing>
                <wp:inline distT="0" distB="0" distL="0" distR="0" wp14:anchorId="14C62A3F" wp14:editId="114F6F35">
                  <wp:extent cx="2661920" cy="1991360"/>
                  <wp:effectExtent l="0" t="0" r="508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61920" cy="1991360"/>
                          </a:xfrm>
                          <a:prstGeom prst="rect">
                            <a:avLst/>
                          </a:prstGeom>
                          <a:noFill/>
                          <a:ln>
                            <a:noFill/>
                          </a:ln>
                        </pic:spPr>
                      </pic:pic>
                    </a:graphicData>
                  </a:graphic>
                </wp:inline>
              </w:drawing>
            </w:r>
            <w:r w:rsidR="008C779D" w:rsidRPr="00545975">
              <w:rPr>
                <w:rFonts w:ascii="Calibri" w:hAnsi="Calibri" w:cs="Arial"/>
              </w:rPr>
              <w:t xml:space="preserve"> </w:t>
            </w:r>
          </w:p>
          <w:p w14:paraId="6A8E0407" w14:textId="77777777" w:rsidR="00B47FCA" w:rsidRPr="00545975" w:rsidRDefault="00B47FCA" w:rsidP="00B47FCA">
            <w:pPr>
              <w:rPr>
                <w:rFonts w:ascii="Calibri" w:hAnsi="Calibri" w:cs="Arial"/>
              </w:rPr>
            </w:pPr>
          </w:p>
          <w:p w14:paraId="653D8384" w14:textId="393B00E6" w:rsidR="00B47FCA" w:rsidRPr="00545975" w:rsidRDefault="008C779D" w:rsidP="00B47FCA">
            <w:pPr>
              <w:rPr>
                <w:rFonts w:ascii="Calibri" w:hAnsi="Calibri" w:cs="Arial"/>
              </w:rPr>
            </w:pPr>
            <w:r w:rsidRPr="00545975">
              <w:rPr>
                <w:rFonts w:ascii="Calibri" w:hAnsi="Calibri" w:cs="Arial"/>
              </w:rPr>
              <w:t xml:space="preserve">Omdannelsen af F-6-P </w:t>
            </w:r>
            <w:r w:rsidRPr="00545975">
              <w:rPr>
                <w:rFonts w:ascii="Calibri" w:hAnsi="Calibri" w:cs="Arial"/>
              </w:rPr>
              <w:sym w:font="Wingdings" w:char="F0E0"/>
            </w:r>
            <w:r w:rsidR="002E6448">
              <w:rPr>
                <w:rFonts w:ascii="Calibri" w:hAnsi="Calibri" w:cs="Arial"/>
              </w:rPr>
              <w:t xml:space="preserve"> F-1,6-di-</w:t>
            </w:r>
            <w:r w:rsidRPr="00545975">
              <w:rPr>
                <w:rFonts w:ascii="Calibri" w:hAnsi="Calibri" w:cs="Arial"/>
              </w:rPr>
              <w:t>P stimuleres af fruktose-2,6-bisP mens der modsatte vej hæmmes heraf! Dvs. at højt niveau af F-2,6-bisP leder til glykolyse mens lavt niveau leder til glykoneogenes</w:t>
            </w:r>
            <w:r w:rsidR="008E1945" w:rsidRPr="00545975">
              <w:rPr>
                <w:rFonts w:ascii="Calibri" w:hAnsi="Calibri" w:cs="Arial"/>
              </w:rPr>
              <w:t>e</w:t>
            </w:r>
            <w:r w:rsidRPr="00545975">
              <w:rPr>
                <w:rFonts w:ascii="Calibri" w:hAnsi="Calibri" w:cs="Arial"/>
              </w:rPr>
              <w:t>!</w:t>
            </w:r>
            <w:r w:rsidR="00BF1BED" w:rsidRPr="00545975">
              <w:rPr>
                <w:rFonts w:ascii="Calibri" w:hAnsi="Calibri" w:cs="Arial"/>
              </w:rPr>
              <w:t xml:space="preserve"> F-2,6-bisP er altså en kvantitativ regulator.</w:t>
            </w:r>
          </w:p>
          <w:p w14:paraId="03EB4C47" w14:textId="77777777" w:rsidR="00B47FCA" w:rsidRPr="00545975" w:rsidRDefault="00B47FCA" w:rsidP="00B47FCA">
            <w:pPr>
              <w:rPr>
                <w:rFonts w:ascii="Calibri" w:hAnsi="Calibri" w:cs="Arial"/>
              </w:rPr>
            </w:pPr>
          </w:p>
          <w:p w14:paraId="74D9F3CA" w14:textId="77777777" w:rsidR="00B47FCA" w:rsidRPr="00545975" w:rsidRDefault="00B47FCA" w:rsidP="00B47FCA">
            <w:pPr>
              <w:rPr>
                <w:rFonts w:ascii="Calibri" w:hAnsi="Calibri" w:cs="Arial"/>
              </w:rPr>
            </w:pPr>
          </w:p>
          <w:p w14:paraId="686A8ED5" w14:textId="77777777" w:rsidR="00B47FCA" w:rsidRPr="00545975" w:rsidRDefault="00B47FCA" w:rsidP="00B47FCA">
            <w:pPr>
              <w:rPr>
                <w:rFonts w:ascii="Calibri" w:hAnsi="Calibri" w:cs="Arial"/>
              </w:rPr>
            </w:pPr>
          </w:p>
          <w:p w14:paraId="5AF6645C" w14:textId="77777777" w:rsidR="00B47FCA" w:rsidRPr="00545975" w:rsidRDefault="00B47FCA" w:rsidP="00B47FCA">
            <w:pPr>
              <w:rPr>
                <w:rFonts w:ascii="Calibri" w:hAnsi="Calibri" w:cs="Arial"/>
              </w:rPr>
            </w:pPr>
          </w:p>
          <w:p w14:paraId="3974F53D" w14:textId="77777777" w:rsidR="00B47FCA" w:rsidRPr="00545975" w:rsidRDefault="00B47FCA" w:rsidP="00B47FCA">
            <w:pPr>
              <w:rPr>
                <w:rFonts w:ascii="Calibri" w:hAnsi="Calibri" w:cs="Arial"/>
              </w:rPr>
            </w:pPr>
          </w:p>
          <w:p w14:paraId="56F0FA81" w14:textId="77777777" w:rsidR="00B47FCA" w:rsidRPr="00545975" w:rsidRDefault="00B47FCA" w:rsidP="00B47FCA">
            <w:pPr>
              <w:rPr>
                <w:rFonts w:ascii="Calibri" w:hAnsi="Calibri" w:cs="Arial"/>
              </w:rPr>
            </w:pPr>
          </w:p>
          <w:p w14:paraId="75C6FC6E" w14:textId="77777777" w:rsidR="00B47FCA" w:rsidRPr="00545975" w:rsidRDefault="00B47FCA" w:rsidP="00B47FCA">
            <w:pPr>
              <w:rPr>
                <w:rFonts w:ascii="Calibri" w:hAnsi="Calibri" w:cs="Arial"/>
              </w:rPr>
            </w:pPr>
          </w:p>
          <w:p w14:paraId="6DCEF26E" w14:textId="77777777" w:rsidR="00B47FCA" w:rsidRPr="00545975" w:rsidRDefault="00B47FCA" w:rsidP="00B47FCA">
            <w:pPr>
              <w:rPr>
                <w:rFonts w:ascii="Calibri" w:hAnsi="Calibri" w:cs="Arial"/>
              </w:rPr>
            </w:pPr>
          </w:p>
          <w:p w14:paraId="37376A83" w14:textId="77777777" w:rsidR="00B47FCA" w:rsidRPr="00545975" w:rsidRDefault="00B47FCA" w:rsidP="00B47FCA">
            <w:pPr>
              <w:rPr>
                <w:rFonts w:ascii="Calibri" w:hAnsi="Calibri" w:cs="Arial"/>
              </w:rPr>
            </w:pPr>
          </w:p>
          <w:p w14:paraId="63FDE380" w14:textId="77777777" w:rsidR="00B47FCA" w:rsidRPr="00545975" w:rsidRDefault="00B47FCA" w:rsidP="00B47FCA">
            <w:pPr>
              <w:rPr>
                <w:rFonts w:ascii="Calibri" w:hAnsi="Calibri" w:cs="Arial"/>
              </w:rPr>
            </w:pPr>
          </w:p>
          <w:p w14:paraId="1E0DA362" w14:textId="77777777" w:rsidR="00B47FCA" w:rsidRPr="00545975" w:rsidRDefault="00B47FCA" w:rsidP="00B47FCA">
            <w:pPr>
              <w:rPr>
                <w:rFonts w:ascii="Calibri" w:hAnsi="Calibri" w:cs="Arial"/>
              </w:rPr>
            </w:pPr>
          </w:p>
          <w:p w14:paraId="0C41A013" w14:textId="77777777" w:rsidR="00B47FCA" w:rsidRPr="00545975" w:rsidRDefault="00B47FCA" w:rsidP="00B47FCA">
            <w:pPr>
              <w:rPr>
                <w:rFonts w:ascii="Calibri" w:hAnsi="Calibri" w:cs="Arial"/>
              </w:rPr>
            </w:pPr>
          </w:p>
          <w:p w14:paraId="4CA6B897" w14:textId="77777777" w:rsidR="00DE7783" w:rsidRPr="00545975" w:rsidRDefault="00DE7783" w:rsidP="00B47FCA">
            <w:pPr>
              <w:rPr>
                <w:rFonts w:ascii="Calibri" w:hAnsi="Calibri" w:cs="Arial"/>
              </w:rPr>
            </w:pPr>
          </w:p>
          <w:p w14:paraId="330461D5" w14:textId="77777777" w:rsidR="00DE7783" w:rsidRPr="00545975" w:rsidRDefault="00DE7783" w:rsidP="00B47FCA">
            <w:pPr>
              <w:rPr>
                <w:rFonts w:ascii="Calibri" w:hAnsi="Calibri" w:cs="Arial"/>
              </w:rPr>
            </w:pPr>
          </w:p>
          <w:p w14:paraId="4A29EE36" w14:textId="77777777" w:rsidR="00DE7783" w:rsidRDefault="00DE7783" w:rsidP="00B47FCA">
            <w:pPr>
              <w:rPr>
                <w:rFonts w:ascii="Calibri" w:hAnsi="Calibri" w:cs="Arial"/>
              </w:rPr>
            </w:pPr>
          </w:p>
          <w:p w14:paraId="3E693053" w14:textId="77777777" w:rsidR="00C82492" w:rsidRDefault="00C82492" w:rsidP="00B47FCA">
            <w:pPr>
              <w:rPr>
                <w:rFonts w:ascii="Calibri" w:hAnsi="Calibri" w:cs="Arial"/>
              </w:rPr>
            </w:pPr>
          </w:p>
          <w:p w14:paraId="646FB7D1" w14:textId="77777777" w:rsidR="00C82492" w:rsidRDefault="00C82492" w:rsidP="00B47FCA">
            <w:pPr>
              <w:rPr>
                <w:rFonts w:ascii="Calibri" w:hAnsi="Calibri" w:cs="Arial"/>
              </w:rPr>
            </w:pPr>
          </w:p>
          <w:p w14:paraId="2CEBBAB2" w14:textId="77777777" w:rsidR="00C82492" w:rsidRDefault="00C82492" w:rsidP="00B47FCA">
            <w:pPr>
              <w:rPr>
                <w:rFonts w:ascii="Calibri" w:hAnsi="Calibri" w:cs="Arial"/>
              </w:rPr>
            </w:pPr>
          </w:p>
          <w:p w14:paraId="6A661C79" w14:textId="77777777" w:rsidR="00C82492" w:rsidRDefault="00C82492" w:rsidP="00B47FCA">
            <w:pPr>
              <w:rPr>
                <w:rFonts w:ascii="Calibri" w:hAnsi="Calibri" w:cs="Arial"/>
              </w:rPr>
            </w:pPr>
          </w:p>
          <w:p w14:paraId="6A5F37AE" w14:textId="77777777" w:rsidR="00C82492" w:rsidRDefault="00C82492" w:rsidP="00B47FCA">
            <w:pPr>
              <w:rPr>
                <w:rFonts w:ascii="Calibri" w:hAnsi="Calibri" w:cs="Arial"/>
              </w:rPr>
            </w:pPr>
          </w:p>
          <w:p w14:paraId="61E7F35D" w14:textId="77777777" w:rsidR="00C82492" w:rsidRDefault="00C82492" w:rsidP="00B47FCA">
            <w:pPr>
              <w:rPr>
                <w:rFonts w:ascii="Calibri" w:hAnsi="Calibri" w:cs="Arial"/>
              </w:rPr>
            </w:pPr>
          </w:p>
          <w:p w14:paraId="1A7018DE" w14:textId="77777777" w:rsidR="00C82492" w:rsidRDefault="00C82492" w:rsidP="00B47FCA">
            <w:pPr>
              <w:rPr>
                <w:rFonts w:ascii="Calibri" w:hAnsi="Calibri" w:cs="Arial"/>
              </w:rPr>
            </w:pPr>
          </w:p>
          <w:p w14:paraId="5976CD92" w14:textId="77777777" w:rsidR="00C82492" w:rsidRDefault="00C82492" w:rsidP="00B47FCA">
            <w:pPr>
              <w:rPr>
                <w:rFonts w:ascii="Calibri" w:hAnsi="Calibri" w:cs="Arial"/>
              </w:rPr>
            </w:pPr>
          </w:p>
          <w:p w14:paraId="3DB93A79" w14:textId="77777777" w:rsidR="00C82492" w:rsidRDefault="00C82492" w:rsidP="00B47FCA">
            <w:pPr>
              <w:rPr>
                <w:rFonts w:ascii="Calibri" w:hAnsi="Calibri" w:cs="Arial"/>
              </w:rPr>
            </w:pPr>
          </w:p>
          <w:p w14:paraId="06050509" w14:textId="77777777" w:rsidR="00C82492" w:rsidRDefault="00C82492" w:rsidP="00B47FCA">
            <w:pPr>
              <w:rPr>
                <w:rFonts w:ascii="Calibri" w:hAnsi="Calibri" w:cs="Arial"/>
              </w:rPr>
            </w:pPr>
          </w:p>
          <w:p w14:paraId="099ECBEA" w14:textId="77777777" w:rsidR="00C82492" w:rsidRDefault="00C82492" w:rsidP="00B47FCA">
            <w:pPr>
              <w:rPr>
                <w:rFonts w:ascii="Calibri" w:hAnsi="Calibri" w:cs="Arial"/>
              </w:rPr>
            </w:pPr>
          </w:p>
          <w:p w14:paraId="2C0198D7" w14:textId="77777777" w:rsidR="00C82492" w:rsidRDefault="00C82492" w:rsidP="00B47FCA">
            <w:pPr>
              <w:rPr>
                <w:rFonts w:ascii="Calibri" w:hAnsi="Calibri" w:cs="Arial"/>
              </w:rPr>
            </w:pPr>
          </w:p>
          <w:p w14:paraId="545138DC" w14:textId="77777777" w:rsidR="00C82492" w:rsidRDefault="00C82492" w:rsidP="00B47FCA">
            <w:pPr>
              <w:rPr>
                <w:rFonts w:ascii="Calibri" w:hAnsi="Calibri" w:cs="Arial"/>
              </w:rPr>
            </w:pPr>
          </w:p>
          <w:p w14:paraId="4AFF3812" w14:textId="77777777" w:rsidR="00C82492" w:rsidRDefault="00C82492" w:rsidP="00B47FCA">
            <w:pPr>
              <w:rPr>
                <w:rFonts w:ascii="Calibri" w:hAnsi="Calibri" w:cs="Arial"/>
              </w:rPr>
            </w:pPr>
          </w:p>
          <w:p w14:paraId="3C16F6D0" w14:textId="77777777" w:rsidR="00C82492" w:rsidRDefault="00C82492" w:rsidP="00B47FCA">
            <w:pPr>
              <w:rPr>
                <w:rFonts w:ascii="Calibri" w:hAnsi="Calibri" w:cs="Arial"/>
              </w:rPr>
            </w:pPr>
          </w:p>
          <w:p w14:paraId="58074F18" w14:textId="77777777" w:rsidR="00C82492" w:rsidRDefault="00C82492" w:rsidP="00B47FCA">
            <w:pPr>
              <w:rPr>
                <w:rFonts w:ascii="Calibri" w:hAnsi="Calibri" w:cs="Arial"/>
              </w:rPr>
            </w:pPr>
          </w:p>
          <w:p w14:paraId="2B723B24" w14:textId="77777777" w:rsidR="00C82492" w:rsidRDefault="00C82492" w:rsidP="00B47FCA">
            <w:pPr>
              <w:rPr>
                <w:rFonts w:ascii="Calibri" w:hAnsi="Calibri" w:cs="Arial"/>
              </w:rPr>
            </w:pPr>
          </w:p>
          <w:p w14:paraId="58538B60" w14:textId="77777777" w:rsidR="00C82492" w:rsidRDefault="00C82492" w:rsidP="00B47FCA">
            <w:pPr>
              <w:rPr>
                <w:rFonts w:ascii="Calibri" w:hAnsi="Calibri" w:cs="Arial"/>
              </w:rPr>
            </w:pPr>
          </w:p>
          <w:p w14:paraId="1816BDAA" w14:textId="77777777" w:rsidR="00C82492" w:rsidRDefault="00C82492" w:rsidP="00B47FCA">
            <w:pPr>
              <w:rPr>
                <w:rFonts w:ascii="Calibri" w:hAnsi="Calibri" w:cs="Arial"/>
              </w:rPr>
            </w:pPr>
          </w:p>
          <w:p w14:paraId="3B76E9CA" w14:textId="77777777" w:rsidR="00C82492" w:rsidRDefault="00C82492" w:rsidP="00B47FCA">
            <w:pPr>
              <w:rPr>
                <w:rFonts w:ascii="Calibri" w:hAnsi="Calibri" w:cs="Arial"/>
              </w:rPr>
            </w:pPr>
          </w:p>
          <w:p w14:paraId="5BF3CBB7" w14:textId="77777777" w:rsidR="00C82492" w:rsidRDefault="00C82492" w:rsidP="00B47FCA">
            <w:pPr>
              <w:rPr>
                <w:rFonts w:ascii="Calibri" w:hAnsi="Calibri" w:cs="Arial"/>
              </w:rPr>
            </w:pPr>
          </w:p>
          <w:p w14:paraId="2E1C6965" w14:textId="77777777" w:rsidR="00BD21D2" w:rsidRDefault="00BD21D2" w:rsidP="00B47FCA">
            <w:pPr>
              <w:rPr>
                <w:rFonts w:ascii="Calibri" w:hAnsi="Calibri" w:cs="Arial"/>
              </w:rPr>
            </w:pPr>
          </w:p>
          <w:p w14:paraId="32DB0373" w14:textId="77777777" w:rsidR="00C82492" w:rsidRDefault="00C82492" w:rsidP="00B47FCA">
            <w:pPr>
              <w:rPr>
                <w:rFonts w:ascii="Calibri" w:hAnsi="Calibri" w:cs="Arial"/>
              </w:rPr>
            </w:pPr>
          </w:p>
          <w:p w14:paraId="4406ECFD" w14:textId="77777777" w:rsidR="00C82492" w:rsidRPr="00545975" w:rsidRDefault="00C82492" w:rsidP="00B47FCA">
            <w:pPr>
              <w:rPr>
                <w:rFonts w:ascii="Calibri" w:hAnsi="Calibri" w:cs="Arial"/>
              </w:rPr>
            </w:pPr>
          </w:p>
          <w:p w14:paraId="45A4728C" w14:textId="77777777" w:rsidR="00DE7783" w:rsidRPr="00545975" w:rsidRDefault="00DE7783" w:rsidP="00B47FCA">
            <w:pPr>
              <w:rPr>
                <w:rFonts w:ascii="Calibri" w:hAnsi="Calibri" w:cs="Arial"/>
              </w:rPr>
            </w:pPr>
          </w:p>
          <w:p w14:paraId="50CB3209" w14:textId="77777777" w:rsidR="002D0381" w:rsidRPr="00545975" w:rsidRDefault="002D0381" w:rsidP="00B47FCA">
            <w:pPr>
              <w:rPr>
                <w:rFonts w:ascii="Calibri" w:hAnsi="Calibri" w:cs="Arial"/>
              </w:rPr>
            </w:pPr>
          </w:p>
          <w:p w14:paraId="1E4B608F" w14:textId="77777777" w:rsidR="00361DEB" w:rsidRPr="00545975" w:rsidRDefault="00361DEB" w:rsidP="00B47FCA">
            <w:pPr>
              <w:rPr>
                <w:rFonts w:ascii="Calibri" w:hAnsi="Calibri" w:cs="Arial"/>
              </w:rPr>
            </w:pPr>
          </w:p>
          <w:p w14:paraId="4CC406E5" w14:textId="77777777" w:rsidR="00892A89" w:rsidRPr="00545975" w:rsidRDefault="0017040C" w:rsidP="00B47FCA">
            <w:pPr>
              <w:rPr>
                <w:rFonts w:ascii="Calibri" w:hAnsi="Calibri" w:cs="Arial"/>
              </w:rPr>
            </w:pPr>
            <w:r w:rsidRPr="00545975">
              <w:rPr>
                <w:rFonts w:ascii="Calibri" w:hAnsi="Calibri" w:cs="Arial"/>
              </w:rPr>
              <w:t xml:space="preserve">Aerob/anaerob: </w:t>
            </w:r>
          </w:p>
          <w:p w14:paraId="17495AD5" w14:textId="77777777" w:rsidR="00892A89" w:rsidRPr="00545975" w:rsidRDefault="00892A89" w:rsidP="00B47FCA">
            <w:pPr>
              <w:rPr>
                <w:rFonts w:ascii="Calibri" w:hAnsi="Calibri" w:cs="Arial"/>
              </w:rPr>
            </w:pPr>
          </w:p>
          <w:p w14:paraId="742E5679" w14:textId="77777777" w:rsidR="00892A89" w:rsidRDefault="00892A89" w:rsidP="00B47FCA">
            <w:pPr>
              <w:rPr>
                <w:rFonts w:ascii="Calibri" w:hAnsi="Calibri" w:cs="Arial"/>
              </w:rPr>
            </w:pPr>
          </w:p>
          <w:p w14:paraId="39621DBC" w14:textId="77777777" w:rsidR="00FB669C" w:rsidRPr="00545975" w:rsidRDefault="00FB669C" w:rsidP="00B47FCA">
            <w:pPr>
              <w:rPr>
                <w:rFonts w:ascii="Calibri" w:hAnsi="Calibri" w:cs="Arial"/>
              </w:rPr>
            </w:pPr>
          </w:p>
          <w:p w14:paraId="30B84988" w14:textId="77777777" w:rsidR="00892A89" w:rsidRPr="00545975" w:rsidRDefault="00892A89" w:rsidP="00B47FCA">
            <w:pPr>
              <w:rPr>
                <w:rFonts w:ascii="Calibri" w:hAnsi="Calibri" w:cs="Arial"/>
              </w:rPr>
            </w:pPr>
          </w:p>
          <w:p w14:paraId="2A1F46F5" w14:textId="77777777" w:rsidR="00B47FCA" w:rsidRPr="00545975" w:rsidRDefault="00FE5DB6" w:rsidP="00B47FCA">
            <w:pPr>
              <w:rPr>
                <w:rFonts w:ascii="Calibri" w:hAnsi="Calibri" w:cs="Arial"/>
              </w:rPr>
            </w:pPr>
            <w:r w:rsidRPr="00545975">
              <w:rPr>
                <w:rFonts w:ascii="Calibri" w:hAnsi="Calibri" w:cs="Arial"/>
              </w:rPr>
              <w:t xml:space="preserve">Kardinalenzymer i glykolysen (de 3 </w:t>
            </w:r>
            <w:r w:rsidR="001D0DD8" w:rsidRPr="00545975">
              <w:rPr>
                <w:rFonts w:ascii="Calibri" w:hAnsi="Calibri" w:cs="Arial"/>
              </w:rPr>
              <w:t>irreversible</w:t>
            </w:r>
            <w:r w:rsidRPr="00545975">
              <w:rPr>
                <w:rFonts w:ascii="Calibri" w:hAnsi="Calibri" w:cs="Arial"/>
              </w:rPr>
              <w:t xml:space="preserve"> trin)</w:t>
            </w:r>
            <w:r w:rsidR="00AC2ACB" w:rsidRPr="00545975">
              <w:rPr>
                <w:rFonts w:ascii="Calibri" w:hAnsi="Calibri" w:cs="Arial"/>
              </w:rPr>
              <w:t>:</w:t>
            </w:r>
          </w:p>
          <w:p w14:paraId="0CF1F10F" w14:textId="77777777" w:rsidR="00B47FCA" w:rsidRPr="00545975" w:rsidRDefault="00B47FCA" w:rsidP="00B47FCA">
            <w:pPr>
              <w:rPr>
                <w:rFonts w:ascii="Calibri" w:hAnsi="Calibri" w:cs="Arial"/>
              </w:rPr>
            </w:pPr>
          </w:p>
          <w:p w14:paraId="38B98DF0" w14:textId="77777777" w:rsidR="009574ED" w:rsidRPr="00545975" w:rsidRDefault="009574ED" w:rsidP="00B47FCA">
            <w:pPr>
              <w:rPr>
                <w:rFonts w:ascii="Calibri" w:hAnsi="Calibri" w:cs="Arial"/>
              </w:rPr>
            </w:pPr>
          </w:p>
          <w:p w14:paraId="41870096" w14:textId="77777777" w:rsidR="009574ED" w:rsidRPr="00545975" w:rsidRDefault="009574ED" w:rsidP="00B47FCA">
            <w:pPr>
              <w:rPr>
                <w:rFonts w:ascii="Calibri" w:hAnsi="Calibri" w:cs="Arial"/>
              </w:rPr>
            </w:pPr>
          </w:p>
          <w:p w14:paraId="732E5082" w14:textId="77777777" w:rsidR="009574ED" w:rsidRPr="00545975" w:rsidRDefault="009574ED" w:rsidP="00B47FCA">
            <w:pPr>
              <w:rPr>
                <w:rFonts w:ascii="Calibri" w:hAnsi="Calibri" w:cs="Arial"/>
              </w:rPr>
            </w:pPr>
          </w:p>
          <w:p w14:paraId="52D37925" w14:textId="77777777" w:rsidR="009574ED" w:rsidRPr="00545975" w:rsidRDefault="009574ED" w:rsidP="00B47FCA">
            <w:pPr>
              <w:rPr>
                <w:rFonts w:ascii="Calibri" w:hAnsi="Calibri" w:cs="Arial"/>
              </w:rPr>
            </w:pPr>
          </w:p>
          <w:p w14:paraId="15DB6C44" w14:textId="77777777" w:rsidR="009574ED" w:rsidRPr="00545975" w:rsidRDefault="009574ED" w:rsidP="00B47FCA">
            <w:pPr>
              <w:rPr>
                <w:rFonts w:ascii="Calibri" w:hAnsi="Calibri" w:cs="Arial"/>
              </w:rPr>
            </w:pPr>
          </w:p>
          <w:p w14:paraId="1DD52ECB" w14:textId="77777777" w:rsidR="009574ED" w:rsidRPr="00545975" w:rsidRDefault="009574ED" w:rsidP="00B47FCA">
            <w:pPr>
              <w:rPr>
                <w:rFonts w:ascii="Calibri" w:hAnsi="Calibri" w:cs="Arial"/>
              </w:rPr>
            </w:pPr>
          </w:p>
          <w:p w14:paraId="0DA3A1BB" w14:textId="77777777" w:rsidR="00545975" w:rsidRPr="00545975" w:rsidRDefault="00545975" w:rsidP="00B47FCA">
            <w:pPr>
              <w:rPr>
                <w:rFonts w:ascii="Calibri" w:hAnsi="Calibri" w:cs="Arial"/>
              </w:rPr>
            </w:pPr>
          </w:p>
          <w:p w14:paraId="59804BC3" w14:textId="77777777" w:rsidR="00545975" w:rsidRPr="00545975" w:rsidRDefault="00545975" w:rsidP="00B47FCA">
            <w:pPr>
              <w:rPr>
                <w:rFonts w:ascii="Calibri" w:hAnsi="Calibri" w:cs="Arial"/>
              </w:rPr>
            </w:pPr>
          </w:p>
          <w:p w14:paraId="29E766F6" w14:textId="77777777" w:rsidR="00545975" w:rsidRPr="00545975" w:rsidRDefault="00545975" w:rsidP="00B47FCA">
            <w:pPr>
              <w:rPr>
                <w:rFonts w:ascii="Calibri" w:hAnsi="Calibri" w:cs="Arial"/>
              </w:rPr>
            </w:pPr>
          </w:p>
          <w:p w14:paraId="2D65AD28" w14:textId="77777777" w:rsidR="00545975" w:rsidRPr="00545975" w:rsidRDefault="00545975" w:rsidP="00B47FCA">
            <w:pPr>
              <w:rPr>
                <w:rFonts w:ascii="Calibri" w:hAnsi="Calibri" w:cs="Arial"/>
              </w:rPr>
            </w:pPr>
          </w:p>
          <w:p w14:paraId="30B09D71" w14:textId="77777777" w:rsidR="00545975" w:rsidRDefault="00545975" w:rsidP="00B47FCA">
            <w:pPr>
              <w:rPr>
                <w:rFonts w:ascii="Calibri" w:hAnsi="Calibri" w:cs="Arial"/>
              </w:rPr>
            </w:pPr>
          </w:p>
          <w:p w14:paraId="27C79142" w14:textId="77777777" w:rsidR="00BD21D2" w:rsidRDefault="00BD21D2" w:rsidP="00B47FCA">
            <w:pPr>
              <w:rPr>
                <w:rFonts w:ascii="Calibri" w:hAnsi="Calibri" w:cs="Arial"/>
              </w:rPr>
            </w:pPr>
          </w:p>
          <w:p w14:paraId="46A2AFA5" w14:textId="77777777" w:rsidR="006F2279" w:rsidRPr="00545975" w:rsidRDefault="006F2279" w:rsidP="00B47FCA">
            <w:pPr>
              <w:rPr>
                <w:rFonts w:ascii="Calibri" w:hAnsi="Calibri" w:cs="Arial"/>
              </w:rPr>
            </w:pPr>
          </w:p>
          <w:p w14:paraId="0294BD97" w14:textId="77777777" w:rsidR="00545975" w:rsidRPr="00545975" w:rsidRDefault="00545975" w:rsidP="00B47FCA">
            <w:pPr>
              <w:rPr>
                <w:rFonts w:ascii="Calibri" w:hAnsi="Calibri" w:cs="Arial"/>
              </w:rPr>
            </w:pPr>
          </w:p>
          <w:p w14:paraId="1F39EC8D" w14:textId="77777777" w:rsidR="00545975" w:rsidRPr="00545975" w:rsidRDefault="00545975" w:rsidP="00B47FCA">
            <w:pPr>
              <w:rPr>
                <w:rFonts w:ascii="Calibri" w:hAnsi="Calibri" w:cs="Arial"/>
              </w:rPr>
            </w:pPr>
          </w:p>
          <w:p w14:paraId="348A2336" w14:textId="77777777" w:rsidR="0045548D" w:rsidRDefault="0045548D" w:rsidP="00B47FCA">
            <w:pPr>
              <w:rPr>
                <w:rFonts w:ascii="Calibri" w:hAnsi="Calibri" w:cs="Arial"/>
              </w:rPr>
            </w:pPr>
          </w:p>
          <w:p w14:paraId="0FD77DBF" w14:textId="77777777" w:rsidR="00C82492" w:rsidRDefault="00C82492" w:rsidP="00B47FCA">
            <w:pPr>
              <w:rPr>
                <w:rFonts w:ascii="Calibri" w:hAnsi="Calibri" w:cs="Arial"/>
              </w:rPr>
            </w:pPr>
          </w:p>
          <w:p w14:paraId="58FFBCD6" w14:textId="77777777" w:rsidR="00C82492" w:rsidRPr="00545975" w:rsidRDefault="00C82492" w:rsidP="00B47FCA">
            <w:pPr>
              <w:rPr>
                <w:rFonts w:ascii="Calibri" w:hAnsi="Calibri" w:cs="Arial"/>
              </w:rPr>
            </w:pPr>
          </w:p>
          <w:p w14:paraId="3275955A" w14:textId="77777777" w:rsidR="009574ED" w:rsidRPr="00545975" w:rsidRDefault="009574ED" w:rsidP="00B47FCA">
            <w:pPr>
              <w:rPr>
                <w:rFonts w:ascii="Calibri" w:hAnsi="Calibri" w:cs="Arial"/>
              </w:rPr>
            </w:pPr>
          </w:p>
          <w:p w14:paraId="63EF6327" w14:textId="77777777" w:rsidR="009574ED" w:rsidRPr="00545975" w:rsidRDefault="009574ED" w:rsidP="00B47FCA">
            <w:pPr>
              <w:rPr>
                <w:rFonts w:ascii="Calibri" w:hAnsi="Calibri" w:cs="Arial"/>
              </w:rPr>
            </w:pPr>
          </w:p>
          <w:p w14:paraId="71BBB79E" w14:textId="77777777" w:rsidR="009574ED" w:rsidRPr="00545975" w:rsidRDefault="009574ED" w:rsidP="00B47FCA">
            <w:pPr>
              <w:rPr>
                <w:rFonts w:ascii="Calibri" w:hAnsi="Calibri" w:cs="Arial"/>
              </w:rPr>
            </w:pPr>
          </w:p>
          <w:p w14:paraId="49800A2E" w14:textId="77777777" w:rsidR="009574ED" w:rsidRPr="00545975" w:rsidRDefault="009574ED" w:rsidP="00B47FCA">
            <w:pPr>
              <w:rPr>
                <w:rFonts w:ascii="Calibri" w:hAnsi="Calibri" w:cs="Arial"/>
              </w:rPr>
            </w:pPr>
            <w:r w:rsidRPr="00545975">
              <w:rPr>
                <w:rFonts w:ascii="Calibri" w:hAnsi="Calibri" w:cs="Arial"/>
              </w:rPr>
              <w:lastRenderedPageBreak/>
              <w:t>Energiregnskab:</w:t>
            </w:r>
          </w:p>
        </w:tc>
        <w:tc>
          <w:tcPr>
            <w:tcW w:w="4889" w:type="dxa"/>
            <w:shd w:val="clear" w:color="auto" w:fill="auto"/>
          </w:tcPr>
          <w:p w14:paraId="50136233" w14:textId="77777777" w:rsidR="00A708A5" w:rsidRPr="00545975" w:rsidRDefault="00A708A5" w:rsidP="009F02D0">
            <w:pPr>
              <w:rPr>
                <w:rFonts w:ascii="Calibri" w:hAnsi="Calibri" w:cs="Arial"/>
              </w:rPr>
            </w:pPr>
          </w:p>
          <w:p w14:paraId="12AB100D" w14:textId="77777777" w:rsidR="00024675" w:rsidRPr="00545975" w:rsidRDefault="00024675" w:rsidP="009F02D0">
            <w:pPr>
              <w:rPr>
                <w:rFonts w:ascii="Calibri" w:hAnsi="Calibri" w:cs="Arial"/>
              </w:rPr>
            </w:pPr>
            <w:r w:rsidRPr="00545975">
              <w:rPr>
                <w:rFonts w:ascii="Calibri" w:hAnsi="Calibri" w:cs="Arial"/>
              </w:rPr>
              <w:t xml:space="preserve">Er en simpel måde at få energi fra glukose på. </w:t>
            </w:r>
            <w:r w:rsidRPr="00E035C4">
              <w:rPr>
                <w:rFonts w:ascii="Calibri" w:hAnsi="Calibri" w:cs="Arial"/>
                <w:highlight w:val="yellow"/>
              </w:rPr>
              <w:t>Den foregår i cytosolen i alle kroppens celler</w:t>
            </w:r>
            <w:r w:rsidR="00A02544" w:rsidRPr="00E035C4">
              <w:rPr>
                <w:rFonts w:ascii="Calibri" w:hAnsi="Calibri" w:cs="Arial"/>
                <w:highlight w:val="yellow"/>
              </w:rPr>
              <w:t>.</w:t>
            </w:r>
          </w:p>
          <w:p w14:paraId="47938E2D" w14:textId="77777777" w:rsidR="00B863D1" w:rsidRPr="00545975" w:rsidRDefault="00B863D1" w:rsidP="009F02D0">
            <w:pPr>
              <w:rPr>
                <w:rFonts w:ascii="Calibri" w:hAnsi="Calibri" w:cs="Arial"/>
              </w:rPr>
            </w:pPr>
            <w:r w:rsidRPr="00545975">
              <w:rPr>
                <w:rFonts w:ascii="Calibri" w:hAnsi="Calibri" w:cs="Arial"/>
              </w:rPr>
              <w:t>1 glukosemolekyle omdannes til 2 pyruvatmolekyler + der høstes energi til dannelse af ATP.</w:t>
            </w:r>
          </w:p>
          <w:p w14:paraId="02C22AD2" w14:textId="77777777" w:rsidR="00842137" w:rsidRPr="00545975" w:rsidRDefault="00842137" w:rsidP="009F02D0">
            <w:pPr>
              <w:rPr>
                <w:rFonts w:ascii="Calibri" w:hAnsi="Calibri" w:cs="Arial"/>
              </w:rPr>
            </w:pPr>
          </w:p>
          <w:p w14:paraId="6DF15EED" w14:textId="77777777" w:rsidR="00842137" w:rsidRPr="00331897" w:rsidRDefault="00B3009F" w:rsidP="000C6568">
            <w:pPr>
              <w:numPr>
                <w:ilvl w:val="0"/>
                <w:numId w:val="5"/>
              </w:numPr>
              <w:rPr>
                <w:rFonts w:ascii="Calibri" w:hAnsi="Calibri" w:cs="Arial"/>
                <w:highlight w:val="yellow"/>
              </w:rPr>
            </w:pPr>
            <w:r w:rsidRPr="00331897">
              <w:rPr>
                <w:rFonts w:ascii="Calibri" w:hAnsi="Calibri" w:cs="Arial"/>
                <w:highlight w:val="yellow"/>
              </w:rPr>
              <w:t xml:space="preserve">Substratfosforylering - </w:t>
            </w:r>
            <w:r w:rsidR="00B223CD" w:rsidRPr="00331897">
              <w:rPr>
                <w:rFonts w:ascii="Calibri" w:hAnsi="Calibri" w:cs="Arial"/>
                <w:highlight w:val="yellow"/>
              </w:rPr>
              <w:t xml:space="preserve">Der overføres en fosfatgruppe direkte til ADP og der dannes ATP </w:t>
            </w:r>
            <w:r w:rsidR="006B11B4" w:rsidRPr="00331897">
              <w:rPr>
                <w:rFonts w:ascii="Calibri" w:hAnsi="Calibri" w:cs="Arial"/>
                <w:highlight w:val="yellow"/>
              </w:rPr>
              <w:t>(ses i glykolysen og TCA-cyklus)</w:t>
            </w:r>
          </w:p>
          <w:p w14:paraId="5FD3A37B" w14:textId="77777777" w:rsidR="00B223CD" w:rsidRPr="00331897" w:rsidRDefault="00B223CD" w:rsidP="000C6568">
            <w:pPr>
              <w:numPr>
                <w:ilvl w:val="0"/>
                <w:numId w:val="5"/>
              </w:numPr>
              <w:rPr>
                <w:rFonts w:ascii="Calibri" w:hAnsi="Calibri" w:cs="Arial"/>
                <w:highlight w:val="yellow"/>
              </w:rPr>
            </w:pPr>
            <w:r w:rsidRPr="00331897">
              <w:rPr>
                <w:rFonts w:ascii="Calibri" w:hAnsi="Calibri" w:cs="Arial"/>
                <w:highlight w:val="yellow"/>
              </w:rPr>
              <w:t>Oxi</w:t>
            </w:r>
            <w:r w:rsidR="008E1945" w:rsidRPr="00331897">
              <w:rPr>
                <w:rFonts w:ascii="Calibri" w:hAnsi="Calibri" w:cs="Arial"/>
                <w:highlight w:val="yellow"/>
              </w:rPr>
              <w:t>dativ fosforylering i mitok</w:t>
            </w:r>
            <w:r w:rsidRPr="00331897">
              <w:rPr>
                <w:rFonts w:ascii="Calibri" w:hAnsi="Calibri" w:cs="Arial"/>
                <w:highlight w:val="yellow"/>
              </w:rPr>
              <w:t xml:space="preserve">ondriet </w:t>
            </w:r>
            <w:r w:rsidR="009C64CF" w:rsidRPr="00331897">
              <w:rPr>
                <w:rFonts w:ascii="Calibri" w:hAnsi="Calibri" w:cs="Arial"/>
                <w:highlight w:val="yellow"/>
              </w:rPr>
              <w:t>(respirationskæden)</w:t>
            </w:r>
          </w:p>
          <w:p w14:paraId="5533A07D" w14:textId="77777777" w:rsidR="00024675" w:rsidRPr="00545975" w:rsidRDefault="00024675" w:rsidP="009F02D0">
            <w:pPr>
              <w:rPr>
                <w:rFonts w:ascii="Calibri" w:hAnsi="Calibri" w:cs="Arial"/>
              </w:rPr>
            </w:pPr>
          </w:p>
          <w:p w14:paraId="38A0D073" w14:textId="77777777" w:rsidR="00DC4574" w:rsidRPr="00545975" w:rsidRDefault="000121EF" w:rsidP="009F02D0">
            <w:pPr>
              <w:rPr>
                <w:rFonts w:ascii="Calibri" w:hAnsi="Calibri" w:cs="Arial"/>
              </w:rPr>
            </w:pPr>
            <w:r w:rsidRPr="00545975">
              <w:rPr>
                <w:rFonts w:ascii="Calibri" w:hAnsi="Calibri" w:cs="Arial"/>
              </w:rPr>
              <w:t xml:space="preserve">Formålet med de mange trin er at danne energirige bindinger som kan danne </w:t>
            </w:r>
            <w:r w:rsidR="00A02544" w:rsidRPr="00545975">
              <w:rPr>
                <w:rFonts w:ascii="Calibri" w:hAnsi="Calibri" w:cs="Arial"/>
              </w:rPr>
              <w:t xml:space="preserve">ATP via </w:t>
            </w:r>
            <w:r w:rsidRPr="00545975">
              <w:rPr>
                <w:rFonts w:ascii="Calibri" w:hAnsi="Calibri" w:cs="Arial"/>
              </w:rPr>
              <w:t>substra</w:t>
            </w:r>
            <w:r w:rsidR="00A02544" w:rsidRPr="00545975">
              <w:rPr>
                <w:rFonts w:ascii="Calibri" w:hAnsi="Calibri" w:cs="Arial"/>
              </w:rPr>
              <w:t>t</w:t>
            </w:r>
            <w:r w:rsidRPr="00545975">
              <w:rPr>
                <w:rFonts w:ascii="Calibri" w:hAnsi="Calibri" w:cs="Arial"/>
              </w:rPr>
              <w:t xml:space="preserve">fosforylering. </w:t>
            </w:r>
          </w:p>
          <w:p w14:paraId="0C699AFB" w14:textId="77777777" w:rsidR="00DC4574" w:rsidRPr="00545975" w:rsidRDefault="00DC4574" w:rsidP="009F02D0">
            <w:pPr>
              <w:rPr>
                <w:rFonts w:ascii="Calibri" w:hAnsi="Calibri" w:cs="Arial"/>
              </w:rPr>
            </w:pPr>
          </w:p>
          <w:p w14:paraId="4A6B426F" w14:textId="77777777" w:rsidR="0081172B" w:rsidRPr="00545975" w:rsidRDefault="0011775A" w:rsidP="000C6568">
            <w:pPr>
              <w:numPr>
                <w:ilvl w:val="0"/>
                <w:numId w:val="6"/>
              </w:numPr>
              <w:rPr>
                <w:rFonts w:ascii="Calibri" w:hAnsi="Calibri" w:cs="Arial"/>
              </w:rPr>
            </w:pPr>
            <w:r w:rsidRPr="00545975">
              <w:rPr>
                <w:rFonts w:ascii="Calibri" w:hAnsi="Calibri" w:cs="Arial"/>
              </w:rPr>
              <w:t>O</w:t>
            </w:r>
            <w:r w:rsidR="0081172B" w:rsidRPr="00545975">
              <w:rPr>
                <w:rFonts w:ascii="Calibri" w:hAnsi="Calibri" w:cs="Arial"/>
              </w:rPr>
              <w:t>verførelse af f</w:t>
            </w:r>
            <w:r w:rsidR="00104546" w:rsidRPr="00545975">
              <w:rPr>
                <w:rFonts w:ascii="Calibri" w:hAnsi="Calibri" w:cs="Arial"/>
              </w:rPr>
              <w:t xml:space="preserve">osfatgruppe fra ATP til glukose vha. </w:t>
            </w:r>
            <w:r w:rsidR="00104546" w:rsidRPr="00545975">
              <w:rPr>
                <w:rFonts w:ascii="Calibri" w:hAnsi="Calibri" w:cs="Arial"/>
                <w:b/>
              </w:rPr>
              <w:t>hexokinase/glukokinase</w:t>
            </w:r>
            <w:r w:rsidR="00217236" w:rsidRPr="00545975">
              <w:rPr>
                <w:rFonts w:ascii="Calibri" w:hAnsi="Calibri" w:cs="Arial"/>
                <w:b/>
              </w:rPr>
              <w:t>.</w:t>
            </w:r>
            <w:r w:rsidR="0081172B" w:rsidRPr="00545975">
              <w:rPr>
                <w:rFonts w:ascii="Calibri" w:hAnsi="Calibri" w:cs="Arial"/>
              </w:rPr>
              <w:t xml:space="preserve"> </w:t>
            </w:r>
            <w:r w:rsidR="0081172B" w:rsidRPr="00545975">
              <w:rPr>
                <w:rFonts w:ascii="Calibri" w:hAnsi="Calibri" w:cs="Arial"/>
              </w:rPr>
              <w:lastRenderedPageBreak/>
              <w:t>ATP bindingen indeholder mere energi en</w:t>
            </w:r>
            <w:r w:rsidR="00217236" w:rsidRPr="00545975">
              <w:rPr>
                <w:rFonts w:ascii="Calibri" w:hAnsi="Calibri" w:cs="Arial"/>
              </w:rPr>
              <w:t>d</w:t>
            </w:r>
            <w:r w:rsidR="0081172B" w:rsidRPr="00545975">
              <w:rPr>
                <w:rFonts w:ascii="Calibri" w:hAnsi="Calibri" w:cs="Arial"/>
              </w:rPr>
              <w:t xml:space="preserve"> der bruges til dannelsen af glukose-6-fosfat</w:t>
            </w:r>
            <w:r w:rsidR="00937236" w:rsidRPr="00545975">
              <w:rPr>
                <w:rFonts w:ascii="Calibri" w:hAnsi="Calibri" w:cs="Arial"/>
              </w:rPr>
              <w:t xml:space="preserve"> derfor tabes resten i form af varme</w:t>
            </w:r>
            <w:r w:rsidR="00B47FCA" w:rsidRPr="00545975">
              <w:rPr>
                <w:rFonts w:ascii="Calibri" w:hAnsi="Calibri" w:cs="Arial"/>
              </w:rPr>
              <w:t xml:space="preserve">. </w:t>
            </w:r>
            <w:r w:rsidR="00B47FCA" w:rsidRPr="00545975">
              <w:rPr>
                <w:rFonts w:ascii="Calibri" w:hAnsi="Calibri" w:cs="Arial"/>
                <w:b/>
              </w:rPr>
              <w:t>Der forbruges 1 ATP</w:t>
            </w:r>
          </w:p>
          <w:p w14:paraId="57F28C06" w14:textId="55787089" w:rsidR="00545975" w:rsidRPr="00545975" w:rsidRDefault="00545975" w:rsidP="00545975">
            <w:pPr>
              <w:numPr>
                <w:ilvl w:val="0"/>
                <w:numId w:val="6"/>
              </w:numPr>
              <w:rPr>
                <w:rFonts w:ascii="Calibri" w:hAnsi="Calibri" w:cs="Arial"/>
              </w:rPr>
            </w:pPr>
            <w:r w:rsidRPr="00545975">
              <w:rPr>
                <w:rFonts w:ascii="Calibri" w:hAnsi="Calibri" w:cs="Arial"/>
              </w:rPr>
              <w:t xml:space="preserve">Glukose-6-phosphat omdannes til fruktose-6-phosphat. </w:t>
            </w:r>
          </w:p>
          <w:p w14:paraId="17BEA18E" w14:textId="2C4CBF8A" w:rsidR="00545975" w:rsidRPr="00545975" w:rsidRDefault="007834CD" w:rsidP="00545975">
            <w:pPr>
              <w:numPr>
                <w:ilvl w:val="0"/>
                <w:numId w:val="6"/>
              </w:numPr>
              <w:rPr>
                <w:rFonts w:ascii="Calibri" w:hAnsi="Calibri" w:cs="Arial"/>
              </w:rPr>
            </w:pPr>
            <w:r w:rsidRPr="00545975">
              <w:rPr>
                <w:rFonts w:ascii="Calibri" w:hAnsi="Calibri" w:cs="Arial"/>
                <w:b/>
              </w:rPr>
              <w:t>Fosfofruktokinase</w:t>
            </w:r>
            <w:r w:rsidR="00217236" w:rsidRPr="00545975">
              <w:rPr>
                <w:rFonts w:ascii="Calibri" w:hAnsi="Calibri" w:cs="Arial"/>
              </w:rPr>
              <w:t xml:space="preserve"> står for</w:t>
            </w:r>
            <w:r w:rsidRPr="00545975">
              <w:rPr>
                <w:rFonts w:ascii="Calibri" w:hAnsi="Calibri" w:cs="Arial"/>
              </w:rPr>
              <w:t xml:space="preserve"> omdannelsen af fruktose-6-pho</w:t>
            </w:r>
            <w:r w:rsidR="00946D03" w:rsidRPr="00545975">
              <w:rPr>
                <w:rFonts w:ascii="Calibri" w:hAnsi="Calibri" w:cs="Arial"/>
              </w:rPr>
              <w:t xml:space="preserve">sphat til fruktose-1,6-bifosfat. </w:t>
            </w:r>
            <w:r w:rsidR="00545975" w:rsidRPr="00545975">
              <w:rPr>
                <w:rFonts w:ascii="Calibri" w:hAnsi="Calibri" w:cs="Arial"/>
              </w:rPr>
              <w:t>PFK-1 foretager fosforyleringen på C1. Fosfatgruppen og ene</w:t>
            </w:r>
            <w:r w:rsidR="00E85C52">
              <w:rPr>
                <w:rFonts w:ascii="Calibri" w:hAnsi="Calibri" w:cs="Arial"/>
              </w:rPr>
              <w:t>rgien hentes fra 1 ATP hvoraf</w:t>
            </w:r>
            <w:r w:rsidR="00545975" w:rsidRPr="00545975">
              <w:rPr>
                <w:rFonts w:ascii="Calibri" w:hAnsi="Calibri" w:cs="Arial"/>
              </w:rPr>
              <w:t xml:space="preserve"> det overskydende energi forsvinder som varme = irreversibel process. </w:t>
            </w:r>
            <w:r w:rsidR="00545975" w:rsidRPr="00545975">
              <w:rPr>
                <w:rFonts w:ascii="Calibri" w:hAnsi="Calibri" w:cs="Arial"/>
                <w:b/>
              </w:rPr>
              <w:t>Der forbruges 1 ATP</w:t>
            </w:r>
          </w:p>
          <w:p w14:paraId="07487D03" w14:textId="25D22D62" w:rsidR="00545975" w:rsidRPr="00545975" w:rsidRDefault="001F42A9" w:rsidP="00545975">
            <w:pPr>
              <w:numPr>
                <w:ilvl w:val="0"/>
                <w:numId w:val="6"/>
              </w:numPr>
              <w:rPr>
                <w:rFonts w:ascii="Calibri" w:hAnsi="Calibri" w:cs="Arial"/>
              </w:rPr>
            </w:pPr>
            <w:r>
              <w:rPr>
                <w:rFonts w:ascii="Calibri" w:hAnsi="Calibri" w:cs="Arial"/>
              </w:rPr>
              <w:t>Fruktose-1,6-d</w:t>
            </w:r>
            <w:r w:rsidR="00545975" w:rsidRPr="00545975">
              <w:rPr>
                <w:rFonts w:ascii="Calibri" w:hAnsi="Calibri" w:cs="Arial"/>
              </w:rPr>
              <w:t xml:space="preserve">ifosfat kløves til DHAP og glyceraldehyd-3-fosfat. Dette er en reversibel proces. </w:t>
            </w:r>
          </w:p>
          <w:p w14:paraId="32866AE5" w14:textId="20BECEA4" w:rsidR="00946D03" w:rsidRPr="00545975" w:rsidRDefault="002C7071" w:rsidP="000C6568">
            <w:pPr>
              <w:numPr>
                <w:ilvl w:val="0"/>
                <w:numId w:val="6"/>
              </w:numPr>
              <w:rPr>
                <w:rFonts w:ascii="Calibri" w:hAnsi="Calibri" w:cs="Arial"/>
              </w:rPr>
            </w:pPr>
            <w:r>
              <w:rPr>
                <w:rFonts w:ascii="Calibri" w:hAnsi="Calibri" w:cs="Arial"/>
              </w:rPr>
              <w:t xml:space="preserve">OBS: </w:t>
            </w:r>
            <w:r w:rsidRPr="00007167">
              <w:rPr>
                <w:rFonts w:ascii="Calibri" w:hAnsi="Calibri" w:cs="Arial"/>
                <w:highlight w:val="yellow"/>
              </w:rPr>
              <w:t>der dannes to</w:t>
            </w:r>
            <w:r w:rsidR="00217236" w:rsidRPr="00007167">
              <w:rPr>
                <w:rFonts w:ascii="Calibri" w:hAnsi="Calibri" w:cs="Arial"/>
                <w:highlight w:val="yellow"/>
              </w:rPr>
              <w:t xml:space="preserve"> 3-P-glyceraldehyd for hver et</w:t>
            </w:r>
            <w:r w:rsidR="00946D03" w:rsidRPr="00007167">
              <w:rPr>
                <w:rFonts w:ascii="Calibri" w:hAnsi="Calibri" w:cs="Arial"/>
                <w:highlight w:val="yellow"/>
              </w:rPr>
              <w:t xml:space="preserve"> glukosemolekyle</w:t>
            </w:r>
            <w:r w:rsidR="00946D03" w:rsidRPr="00545975">
              <w:rPr>
                <w:rFonts w:ascii="Calibri" w:hAnsi="Calibri" w:cs="Arial"/>
              </w:rPr>
              <w:t xml:space="preserve">, da størstedelen af Dihydroxy-acetone-P vil </w:t>
            </w:r>
            <w:r w:rsidR="00217236" w:rsidRPr="00545975">
              <w:rPr>
                <w:rFonts w:ascii="Calibri" w:hAnsi="Calibri" w:cs="Arial"/>
              </w:rPr>
              <w:t xml:space="preserve">vha. triose phosphat isomerase </w:t>
            </w:r>
            <w:r w:rsidR="00946D03" w:rsidRPr="00545975">
              <w:rPr>
                <w:rFonts w:ascii="Calibri" w:hAnsi="Calibri" w:cs="Arial"/>
              </w:rPr>
              <w:t>omdannes til 3-P-glyceraldehyd pga. ligevægtsforskydning</w:t>
            </w:r>
            <w:r w:rsidR="00217236" w:rsidRPr="00545975">
              <w:rPr>
                <w:rFonts w:ascii="Calibri" w:hAnsi="Calibri" w:cs="Arial"/>
              </w:rPr>
              <w:t xml:space="preserve"> mellem de to produkter, 3-P-glyceraldehyd fjernes hurtigt i den videre del af glykolysen hvorfor denne konstant er i ”mindretal”</w:t>
            </w:r>
            <w:r w:rsidR="00D76310" w:rsidRPr="00545975">
              <w:rPr>
                <w:rFonts w:ascii="Calibri" w:hAnsi="Calibri" w:cs="Arial"/>
              </w:rPr>
              <w:t xml:space="preserve">. </w:t>
            </w:r>
            <w:r w:rsidR="00D76310" w:rsidRPr="00007167">
              <w:rPr>
                <w:rFonts w:ascii="Calibri" w:hAnsi="Calibri" w:cs="Arial"/>
                <w:highlight w:val="yellow"/>
              </w:rPr>
              <w:t>Dette betyder at de efterfølgend</w:t>
            </w:r>
            <w:r w:rsidR="00217236" w:rsidRPr="00007167">
              <w:rPr>
                <w:rFonts w:ascii="Calibri" w:hAnsi="Calibri" w:cs="Arial"/>
                <w:highlight w:val="yellow"/>
              </w:rPr>
              <w:t>e reaktioner skal ganges med 2!</w:t>
            </w:r>
          </w:p>
          <w:p w14:paraId="69BFA04A" w14:textId="1C35AD5A" w:rsidR="00DE7783" w:rsidRPr="00545975" w:rsidRDefault="00217236" w:rsidP="00545975">
            <w:pPr>
              <w:numPr>
                <w:ilvl w:val="0"/>
                <w:numId w:val="6"/>
              </w:numPr>
              <w:rPr>
                <w:rFonts w:ascii="Calibri" w:hAnsi="Calibri" w:cs="Arial"/>
              </w:rPr>
            </w:pPr>
            <w:r w:rsidRPr="00545975">
              <w:rPr>
                <w:rFonts w:ascii="Calibri" w:hAnsi="Calibri" w:cs="Arial"/>
              </w:rPr>
              <w:t>3-P-glyceraldehyd oxideres til 1,3-bisphosphoglycerat</w:t>
            </w:r>
            <w:r w:rsidR="00AC2ACB" w:rsidRPr="00545975">
              <w:rPr>
                <w:rFonts w:ascii="Calibri" w:hAnsi="Calibri" w:cs="Arial"/>
              </w:rPr>
              <w:t xml:space="preserve"> og der </w:t>
            </w:r>
            <w:r w:rsidR="00AC2ACB" w:rsidRPr="00545975">
              <w:rPr>
                <w:rFonts w:ascii="Calibri" w:hAnsi="Calibri" w:cs="Arial"/>
                <w:b/>
              </w:rPr>
              <w:t>dannes 2 NADH</w:t>
            </w:r>
            <w:r w:rsidR="00545975" w:rsidRPr="00545975">
              <w:rPr>
                <w:rFonts w:ascii="Calibri" w:hAnsi="Calibri" w:cs="Arial"/>
                <w:b/>
              </w:rPr>
              <w:br/>
            </w:r>
            <w:r w:rsidR="00545975" w:rsidRPr="00545975">
              <w:rPr>
                <w:rFonts w:ascii="Calibri" w:hAnsi="Calibri" w:cs="Arial"/>
                <w:i/>
              </w:rPr>
              <w:t>Der dannes høj energirige binding med en fosfatgruppe + dannelsen af 2 NADH.</w:t>
            </w:r>
            <w:r w:rsidR="00545975" w:rsidRPr="00545975">
              <w:rPr>
                <w:rFonts w:ascii="Calibri" w:hAnsi="Calibri" w:cs="Arial"/>
              </w:rPr>
              <w:t xml:space="preserve"> For hvert glyceraldehyd-3-fosfat dannes ved substratfosforylering 2 ATP. Der e</w:t>
            </w:r>
            <w:r w:rsidR="00007167">
              <w:rPr>
                <w:rFonts w:ascii="Calibri" w:hAnsi="Calibri" w:cs="Arial"/>
              </w:rPr>
              <w:t>tableres en energirig binding i</w:t>
            </w:r>
            <w:r w:rsidR="00545975" w:rsidRPr="00545975">
              <w:rPr>
                <w:rFonts w:ascii="Calibri" w:hAnsi="Calibri" w:cs="Arial"/>
              </w:rPr>
              <w:t xml:space="preserve"> glyceraldehyd-3-fosfat ved katalysering, udført af G3PDH)</w:t>
            </w:r>
          </w:p>
          <w:p w14:paraId="1EA9F049" w14:textId="77777777" w:rsidR="00545975" w:rsidRPr="00545975" w:rsidRDefault="00545975" w:rsidP="00545975">
            <w:pPr>
              <w:numPr>
                <w:ilvl w:val="0"/>
                <w:numId w:val="6"/>
              </w:numPr>
              <w:rPr>
                <w:rFonts w:ascii="Calibri" w:hAnsi="Calibri" w:cs="Arial"/>
              </w:rPr>
            </w:pPr>
            <w:r w:rsidRPr="00545975">
              <w:rPr>
                <w:rFonts w:ascii="Calibri" w:hAnsi="Calibri" w:cs="Arial"/>
              </w:rPr>
              <w:t xml:space="preserve">Den høj energirige binding kan overføres til ADP så der dannes ATP ved </w:t>
            </w:r>
            <w:r w:rsidRPr="00545975">
              <w:rPr>
                <w:rFonts w:ascii="Calibri" w:hAnsi="Calibri" w:cs="Arial"/>
              </w:rPr>
              <w:br/>
              <w:t xml:space="preserve">substrafosforylering. </w:t>
            </w:r>
            <w:r w:rsidRPr="00545975">
              <w:rPr>
                <w:rFonts w:ascii="Calibri" w:hAnsi="Calibri" w:cs="Arial"/>
                <w:b/>
              </w:rPr>
              <w:t xml:space="preserve">Der dannes 2 ATP i denne proces, da der ses to 1,3-bifosfoglycerat. </w:t>
            </w:r>
            <w:r w:rsidRPr="00545975">
              <w:rPr>
                <w:rFonts w:ascii="Calibri" w:hAnsi="Calibri" w:cs="Arial"/>
              </w:rPr>
              <w:t>Reaktion = reversibel</w:t>
            </w:r>
          </w:p>
          <w:p w14:paraId="7775338F" w14:textId="134FF8FF" w:rsidR="00217236" w:rsidRPr="00545975" w:rsidRDefault="00DE7783" w:rsidP="00545975">
            <w:pPr>
              <w:ind w:left="720"/>
              <w:rPr>
                <w:rFonts w:ascii="Calibri" w:hAnsi="Calibri" w:cs="Arial"/>
              </w:rPr>
            </w:pPr>
            <w:r w:rsidRPr="00545975">
              <w:rPr>
                <w:rFonts w:ascii="Calibri" w:hAnsi="Calibri" w:cs="Arial"/>
              </w:rPr>
              <w:t xml:space="preserve">(2 ADP + 2P </w:t>
            </w:r>
            <w:r w:rsidRPr="00545975">
              <w:rPr>
                <w:rFonts w:ascii="Calibri" w:hAnsi="Calibri" w:cs="Arial"/>
              </w:rPr>
              <w:sym w:font="Wingdings" w:char="F0E0"/>
            </w:r>
            <w:r w:rsidRPr="00545975">
              <w:rPr>
                <w:rFonts w:ascii="Calibri" w:hAnsi="Calibri" w:cs="Arial"/>
              </w:rPr>
              <w:t xml:space="preserve"> 2 ATP)</w:t>
            </w:r>
          </w:p>
          <w:p w14:paraId="7E618FFE" w14:textId="77777777" w:rsidR="00545975" w:rsidRPr="00545975" w:rsidRDefault="00545975" w:rsidP="00545975">
            <w:pPr>
              <w:numPr>
                <w:ilvl w:val="0"/>
                <w:numId w:val="6"/>
              </w:numPr>
              <w:rPr>
                <w:rFonts w:ascii="Calibri" w:hAnsi="Calibri" w:cs="Arial"/>
              </w:rPr>
            </w:pPr>
            <w:r w:rsidRPr="00545975">
              <w:rPr>
                <w:rFonts w:ascii="Calibri" w:hAnsi="Calibri" w:cs="Arial"/>
              </w:rPr>
              <w:t xml:space="preserve">Fosfatgruppen på C-3 i 3-fosfoglycerat er esterbundet men ikke energirig nok til at </w:t>
            </w:r>
            <w:r w:rsidRPr="00545975">
              <w:rPr>
                <w:rFonts w:ascii="Calibri" w:hAnsi="Calibri" w:cs="Arial"/>
              </w:rPr>
              <w:lastRenderedPageBreak/>
              <w:t xml:space="preserve">danne ATP, derfor sker der en isomering, hvor fosfoglyceratmutasen flytter fosfatgrupoen til C2. </w:t>
            </w:r>
          </w:p>
          <w:p w14:paraId="7FDE0EB6" w14:textId="77777777" w:rsidR="00545975" w:rsidRPr="00545975" w:rsidRDefault="00545975" w:rsidP="00545975">
            <w:pPr>
              <w:numPr>
                <w:ilvl w:val="0"/>
                <w:numId w:val="6"/>
              </w:numPr>
              <w:rPr>
                <w:rFonts w:ascii="Calibri" w:hAnsi="Calibri" w:cs="Arial"/>
              </w:rPr>
            </w:pPr>
            <w:r w:rsidRPr="00545975">
              <w:rPr>
                <w:rFonts w:ascii="Calibri" w:hAnsi="Calibri" w:cs="Arial"/>
              </w:rPr>
              <w:t xml:space="preserve">Der fraspaltes vand fra 2-fosfoglycerat, carbongruppen er nu låst i en dobbeltbinding. Reaktionen er reversibel. </w:t>
            </w:r>
          </w:p>
          <w:p w14:paraId="04E75DAC" w14:textId="77777777" w:rsidR="00545975" w:rsidRPr="00545975" w:rsidRDefault="00545975" w:rsidP="00545975">
            <w:pPr>
              <w:numPr>
                <w:ilvl w:val="0"/>
                <w:numId w:val="6"/>
              </w:numPr>
              <w:rPr>
                <w:rFonts w:ascii="Calibri" w:hAnsi="Calibri" w:cs="Arial"/>
              </w:rPr>
            </w:pPr>
            <w:r w:rsidRPr="00545975">
              <w:rPr>
                <w:rFonts w:ascii="Calibri" w:hAnsi="Calibri" w:cs="Arial"/>
                <w:b/>
              </w:rPr>
              <w:t xml:space="preserve">Puryvatkinase </w:t>
            </w:r>
            <w:r w:rsidRPr="00545975">
              <w:rPr>
                <w:rFonts w:ascii="Calibri" w:hAnsi="Calibri" w:cs="Arial"/>
              </w:rPr>
              <w:t xml:space="preserve">- </w:t>
            </w:r>
            <w:r w:rsidRPr="00545975">
              <w:rPr>
                <w:rFonts w:ascii="Calibri" w:hAnsi="Calibri" w:cs="Arial"/>
                <w:b/>
              </w:rPr>
              <w:t>Dannelsen af 2 ATP</w:t>
            </w:r>
            <w:r w:rsidRPr="00545975">
              <w:rPr>
                <w:rFonts w:ascii="Calibri" w:hAnsi="Calibri" w:cs="Arial"/>
              </w:rPr>
              <w:t xml:space="preserve"> ved substrafosforylering. </w:t>
            </w:r>
            <w:r w:rsidRPr="00545975">
              <w:rPr>
                <w:rFonts w:ascii="Calibri" w:hAnsi="Calibri" w:cs="Arial"/>
              </w:rPr>
              <w:br/>
              <w:t xml:space="preserve">Fosfoenolpyruvat (PEP) fosfatgruppe kan overføres til ADP, hvorved der dannes ATP. Ved fraspaltning af fosfat, omdannes molekylet til pyruvat. Reaktionen er irreversibel. </w:t>
            </w:r>
          </w:p>
          <w:p w14:paraId="12A2A560" w14:textId="77777777" w:rsidR="00DE7783" w:rsidRPr="00545975" w:rsidRDefault="002D0381" w:rsidP="00DE7783">
            <w:pPr>
              <w:rPr>
                <w:rFonts w:ascii="Calibri" w:hAnsi="Calibri" w:cs="Arial"/>
              </w:rPr>
            </w:pPr>
            <w:r w:rsidRPr="00545975">
              <w:rPr>
                <w:rFonts w:ascii="Calibri" w:hAnsi="Calibri" w:cs="Arial"/>
              </w:rPr>
              <w:sym w:font="Wingdings" w:char="F0E0"/>
            </w:r>
            <w:r w:rsidRPr="00545975">
              <w:rPr>
                <w:rFonts w:ascii="Calibri" w:hAnsi="Calibri" w:cs="Arial"/>
              </w:rPr>
              <w:t xml:space="preserve"> 3 irreversible trin!</w:t>
            </w:r>
          </w:p>
          <w:p w14:paraId="04AF015C" w14:textId="77777777" w:rsidR="002D0381" w:rsidRPr="00545975" w:rsidRDefault="002D0381" w:rsidP="00DE7783">
            <w:pPr>
              <w:rPr>
                <w:rFonts w:ascii="Calibri" w:hAnsi="Calibri" w:cs="Arial"/>
              </w:rPr>
            </w:pPr>
          </w:p>
          <w:p w14:paraId="48D3E3B7" w14:textId="77777777" w:rsidR="00937236" w:rsidRPr="00545975" w:rsidRDefault="00361DEB" w:rsidP="00DE7783">
            <w:pPr>
              <w:rPr>
                <w:rFonts w:ascii="Calibri" w:hAnsi="Calibri" w:cs="Arial"/>
              </w:rPr>
            </w:pPr>
            <w:r w:rsidRPr="00545975">
              <w:rPr>
                <w:rFonts w:ascii="Calibri" w:hAnsi="Calibri" w:cs="Arial"/>
              </w:rPr>
              <w:t>Ved aerobe forhold fortsætter pyruvat til TCA-cyklus</w:t>
            </w:r>
          </w:p>
          <w:p w14:paraId="6AABA022" w14:textId="041B7AC2" w:rsidR="00361DEB" w:rsidRPr="00545975" w:rsidRDefault="00361DEB" w:rsidP="00937236">
            <w:pPr>
              <w:rPr>
                <w:rFonts w:ascii="Calibri" w:hAnsi="Calibri" w:cs="Arial"/>
              </w:rPr>
            </w:pPr>
            <w:r w:rsidRPr="00545975">
              <w:rPr>
                <w:rFonts w:ascii="Calibri" w:hAnsi="Calibri" w:cs="Arial"/>
              </w:rPr>
              <w:t>Ved anaerobe forhold omdannes pyruvat til laktat</w:t>
            </w:r>
          </w:p>
          <w:p w14:paraId="552B37A7" w14:textId="77777777" w:rsidR="00B47FCA" w:rsidRPr="00545975" w:rsidRDefault="00B47FCA" w:rsidP="000C6568">
            <w:pPr>
              <w:numPr>
                <w:ilvl w:val="0"/>
                <w:numId w:val="7"/>
              </w:numPr>
              <w:rPr>
                <w:rFonts w:ascii="Calibri" w:hAnsi="Calibri" w:cs="Arial"/>
              </w:rPr>
            </w:pPr>
            <w:r w:rsidRPr="00545975">
              <w:rPr>
                <w:rFonts w:ascii="Calibri" w:hAnsi="Calibri" w:cs="Arial"/>
              </w:rPr>
              <w:t>Hexokinase/glukokinase</w:t>
            </w:r>
          </w:p>
          <w:p w14:paraId="7602F2CF" w14:textId="77777777" w:rsidR="00B47FCA" w:rsidRPr="00545975" w:rsidRDefault="00B47FCA" w:rsidP="000C6568">
            <w:pPr>
              <w:numPr>
                <w:ilvl w:val="0"/>
                <w:numId w:val="7"/>
              </w:numPr>
              <w:rPr>
                <w:rFonts w:ascii="Calibri" w:hAnsi="Calibri" w:cs="Arial"/>
              </w:rPr>
            </w:pPr>
            <w:r w:rsidRPr="00545975">
              <w:rPr>
                <w:rFonts w:ascii="Calibri" w:hAnsi="Calibri" w:cs="Arial"/>
              </w:rPr>
              <w:t>Fosfofruktokinase</w:t>
            </w:r>
          </w:p>
          <w:p w14:paraId="6A29D3AD" w14:textId="77777777" w:rsidR="00B47FCA" w:rsidRPr="00545975" w:rsidRDefault="00B47FCA" w:rsidP="000C6568">
            <w:pPr>
              <w:numPr>
                <w:ilvl w:val="0"/>
                <w:numId w:val="7"/>
              </w:numPr>
              <w:rPr>
                <w:rFonts w:ascii="Calibri" w:hAnsi="Calibri" w:cs="Arial"/>
              </w:rPr>
            </w:pPr>
            <w:r w:rsidRPr="00545975">
              <w:rPr>
                <w:rFonts w:ascii="Calibri" w:hAnsi="Calibri" w:cs="Arial"/>
              </w:rPr>
              <w:t>Pyruvatkinase</w:t>
            </w:r>
          </w:p>
          <w:p w14:paraId="61AA8403" w14:textId="77777777" w:rsidR="00B47FCA" w:rsidRPr="00545975" w:rsidRDefault="00B47FCA" w:rsidP="00B47FCA">
            <w:pPr>
              <w:rPr>
                <w:rFonts w:ascii="Calibri" w:hAnsi="Calibri" w:cs="Arial"/>
              </w:rPr>
            </w:pPr>
          </w:p>
          <w:p w14:paraId="65976411" w14:textId="3B014535" w:rsidR="00937236" w:rsidRPr="00545975" w:rsidRDefault="00B47FCA" w:rsidP="00937236">
            <w:pPr>
              <w:rPr>
                <w:rFonts w:ascii="Calibri" w:hAnsi="Calibri" w:cs="Arial"/>
              </w:rPr>
            </w:pPr>
            <w:r w:rsidRPr="00545975">
              <w:rPr>
                <w:rFonts w:ascii="Calibri" w:hAnsi="Calibri" w:cs="Arial"/>
              </w:rPr>
              <w:t>Er her glykolysen reguleres</w:t>
            </w:r>
            <w:r w:rsidR="00AC2ACB" w:rsidRPr="00545975">
              <w:rPr>
                <w:rFonts w:ascii="Calibri" w:hAnsi="Calibri" w:cs="Arial"/>
              </w:rPr>
              <w:t>;</w:t>
            </w:r>
            <w:r w:rsidR="00545975" w:rsidRPr="00545975">
              <w:rPr>
                <w:rFonts w:ascii="Calibri" w:hAnsi="Calibri" w:cs="Arial"/>
              </w:rPr>
              <w:br/>
            </w:r>
          </w:p>
          <w:p w14:paraId="7BE6DF7A" w14:textId="77777777" w:rsidR="00B47FCA" w:rsidRPr="00545975" w:rsidRDefault="00B47FCA" w:rsidP="00937236">
            <w:pPr>
              <w:rPr>
                <w:rFonts w:ascii="Calibri" w:hAnsi="Calibri" w:cs="Arial"/>
                <w:u w:val="single"/>
              </w:rPr>
            </w:pPr>
            <w:r w:rsidRPr="00545975">
              <w:rPr>
                <w:rFonts w:ascii="Calibri" w:hAnsi="Calibri" w:cs="Arial"/>
                <w:u w:val="single"/>
              </w:rPr>
              <w:t>Hexokinase</w:t>
            </w:r>
          </w:p>
          <w:p w14:paraId="63183C76" w14:textId="62759ABD" w:rsidR="00B47FCA" w:rsidRPr="00545975" w:rsidRDefault="00B47FCA" w:rsidP="00937236">
            <w:pPr>
              <w:rPr>
                <w:rFonts w:ascii="Calibri" w:hAnsi="Calibri" w:cs="Arial"/>
              </w:rPr>
            </w:pPr>
            <w:r w:rsidRPr="00545975">
              <w:rPr>
                <w:rFonts w:ascii="Calibri" w:hAnsi="Calibri" w:cs="Arial"/>
              </w:rPr>
              <w:t>Hæmmes af glukose-6-fosfat, hvis dette ikke forbruges videre i glykolysen</w:t>
            </w:r>
            <w:r w:rsidR="00EC5B08">
              <w:rPr>
                <w:rFonts w:ascii="Calibri" w:hAnsi="Calibri" w:cs="Arial"/>
              </w:rPr>
              <w:t xml:space="preserve"> (el. glykoge</w:t>
            </w:r>
            <w:r w:rsidR="006A2843">
              <w:rPr>
                <w:rFonts w:ascii="Calibri" w:hAnsi="Calibri" w:cs="Arial"/>
              </w:rPr>
              <w:t>nesen)</w:t>
            </w:r>
            <w:r w:rsidR="00545975" w:rsidRPr="00545975">
              <w:rPr>
                <w:rFonts w:ascii="Calibri" w:hAnsi="Calibri" w:cs="Arial"/>
              </w:rPr>
              <w:br/>
            </w:r>
          </w:p>
          <w:p w14:paraId="33D45F7F" w14:textId="77777777" w:rsidR="00B47FCA" w:rsidRPr="00545975" w:rsidRDefault="00B47FCA" w:rsidP="00937236">
            <w:pPr>
              <w:rPr>
                <w:rFonts w:ascii="Calibri" w:hAnsi="Calibri" w:cs="Arial"/>
                <w:u w:val="single"/>
              </w:rPr>
            </w:pPr>
            <w:r w:rsidRPr="00545975">
              <w:rPr>
                <w:rFonts w:ascii="Calibri" w:hAnsi="Calibri" w:cs="Arial"/>
                <w:u w:val="single"/>
              </w:rPr>
              <w:t>Glukokinase</w:t>
            </w:r>
          </w:p>
          <w:p w14:paraId="756062CD" w14:textId="5BCC45E8" w:rsidR="00B47FCA" w:rsidRPr="00545975" w:rsidRDefault="00B47FCA" w:rsidP="00937236">
            <w:pPr>
              <w:rPr>
                <w:rFonts w:ascii="Calibri" w:hAnsi="Calibri" w:cs="Arial"/>
              </w:rPr>
            </w:pPr>
            <w:r w:rsidRPr="00545975">
              <w:rPr>
                <w:rFonts w:ascii="Calibri" w:hAnsi="Calibri" w:cs="Arial"/>
              </w:rPr>
              <w:t>Hæmmes af fruktose-6-fosfat</w:t>
            </w:r>
            <w:r w:rsidR="006F2279">
              <w:rPr>
                <w:rFonts w:ascii="Calibri" w:hAnsi="Calibri" w:cs="Arial"/>
              </w:rPr>
              <w:t xml:space="preserve"> (som hæmmer glykolysen ved ophobning)</w:t>
            </w:r>
          </w:p>
          <w:p w14:paraId="0DBB403F" w14:textId="480C26BE" w:rsidR="000E6062" w:rsidRPr="00545975" w:rsidRDefault="009B5741" w:rsidP="00937236">
            <w:pPr>
              <w:rPr>
                <w:rFonts w:ascii="Calibri" w:hAnsi="Calibri" w:cs="Arial"/>
              </w:rPr>
            </w:pPr>
            <w:r w:rsidRPr="00545975">
              <w:rPr>
                <w:rFonts w:ascii="Calibri" w:hAnsi="Calibri" w:cs="Arial"/>
              </w:rPr>
              <w:t>Hæmningen ophører i nærvær af glukose</w:t>
            </w:r>
            <w:r w:rsidR="00545975" w:rsidRPr="00545975">
              <w:rPr>
                <w:rFonts w:ascii="Calibri" w:hAnsi="Calibri" w:cs="Arial"/>
              </w:rPr>
              <w:br/>
            </w:r>
          </w:p>
          <w:p w14:paraId="639C6868" w14:textId="77777777" w:rsidR="000E6062" w:rsidRPr="00545975" w:rsidRDefault="000E6062" w:rsidP="00937236">
            <w:pPr>
              <w:rPr>
                <w:rFonts w:ascii="Calibri" w:hAnsi="Calibri" w:cs="Arial"/>
                <w:u w:val="single"/>
              </w:rPr>
            </w:pPr>
            <w:r w:rsidRPr="00545975">
              <w:rPr>
                <w:rFonts w:ascii="Calibri" w:hAnsi="Calibri" w:cs="Arial"/>
                <w:u w:val="single"/>
              </w:rPr>
              <w:t>Fosfofruktokinase</w:t>
            </w:r>
          </w:p>
          <w:p w14:paraId="56809A5C" w14:textId="77777777" w:rsidR="00545975" w:rsidRPr="00545975" w:rsidRDefault="00545975" w:rsidP="00545975">
            <w:pPr>
              <w:rPr>
                <w:rFonts w:ascii="Calibri" w:hAnsi="Calibri" w:cs="Arial"/>
              </w:rPr>
            </w:pPr>
            <w:r w:rsidRPr="00545975">
              <w:rPr>
                <w:rFonts w:ascii="Calibri" w:hAnsi="Calibri" w:cs="Arial"/>
              </w:rPr>
              <w:t>AMP og fruktose 2,6-bifosfat – aktiverer kinasen ved at signalere at energiniveauet i cellen er lavt</w:t>
            </w:r>
            <w:r w:rsidRPr="00545975">
              <w:rPr>
                <w:rFonts w:ascii="Calibri" w:hAnsi="Calibri" w:cs="Arial"/>
              </w:rPr>
              <w:br/>
            </w:r>
          </w:p>
          <w:p w14:paraId="1EAE8F45" w14:textId="6A392907" w:rsidR="00545975" w:rsidRPr="00545975" w:rsidRDefault="00545975" w:rsidP="00545975">
            <w:pPr>
              <w:rPr>
                <w:rFonts w:ascii="Calibri" w:hAnsi="Calibri" w:cs="Arial"/>
              </w:rPr>
            </w:pPr>
            <w:r w:rsidRPr="00545975">
              <w:rPr>
                <w:rFonts w:ascii="Calibri" w:hAnsi="Calibri" w:cs="Arial"/>
              </w:rPr>
              <w:t>ATP, citrat – hæmmer. Citrat ophobes i cytosolen ved forbrænding af fedtsyrer, men hæmmer kun PFK-1 ved meget høje citratkoncentrati</w:t>
            </w:r>
            <w:r w:rsidR="006F2279">
              <w:rPr>
                <w:rFonts w:ascii="Calibri" w:hAnsi="Calibri" w:cs="Arial"/>
              </w:rPr>
              <w:t>o</w:t>
            </w:r>
            <w:r w:rsidRPr="00545975">
              <w:rPr>
                <w:rFonts w:ascii="Calibri" w:hAnsi="Calibri" w:cs="Arial"/>
              </w:rPr>
              <w:t xml:space="preserve">ner. </w:t>
            </w:r>
          </w:p>
          <w:p w14:paraId="3D63C45E" w14:textId="77777777" w:rsidR="00AF75C8" w:rsidRPr="00545975" w:rsidRDefault="00AF75C8" w:rsidP="00937236">
            <w:pPr>
              <w:rPr>
                <w:rFonts w:ascii="Calibri" w:hAnsi="Calibri" w:cs="Arial"/>
                <w:u w:val="single"/>
              </w:rPr>
            </w:pPr>
          </w:p>
          <w:p w14:paraId="37712EA1" w14:textId="77777777" w:rsidR="000E6062" w:rsidRPr="00545975" w:rsidRDefault="000E6062" w:rsidP="00937236">
            <w:pPr>
              <w:rPr>
                <w:rFonts w:ascii="Calibri" w:hAnsi="Calibri" w:cs="Arial"/>
              </w:rPr>
            </w:pPr>
          </w:p>
          <w:p w14:paraId="0C16A039" w14:textId="77777777" w:rsidR="00834DF7" w:rsidRPr="00545975" w:rsidRDefault="009574ED" w:rsidP="00937236">
            <w:pPr>
              <w:rPr>
                <w:rFonts w:ascii="Calibri" w:hAnsi="Calibri" w:cs="Arial"/>
              </w:rPr>
            </w:pPr>
            <w:r w:rsidRPr="00545975">
              <w:rPr>
                <w:rFonts w:ascii="Calibri" w:hAnsi="Calibri" w:cs="Arial"/>
              </w:rPr>
              <w:t xml:space="preserve">1 Glukose til 2 pyruvat: 2 ATP tabt, 4 ATP dannet </w:t>
            </w:r>
            <w:r w:rsidRPr="00545975">
              <w:rPr>
                <w:rFonts w:ascii="Calibri" w:hAnsi="Calibri" w:cs="Arial"/>
              </w:rPr>
              <w:lastRenderedPageBreak/>
              <w:t>+ 2 NADH dannet = 2 ATP + 2 NADH</w:t>
            </w:r>
          </w:p>
          <w:p w14:paraId="5B0D53FE" w14:textId="77777777" w:rsidR="009574ED" w:rsidRPr="00545975" w:rsidRDefault="009574ED" w:rsidP="00937236">
            <w:pPr>
              <w:rPr>
                <w:rFonts w:ascii="Calibri" w:hAnsi="Calibri" w:cs="Arial"/>
              </w:rPr>
            </w:pPr>
          </w:p>
          <w:p w14:paraId="295C1456" w14:textId="77777777" w:rsidR="00BA0D10" w:rsidRPr="00545975" w:rsidRDefault="00BA0D10" w:rsidP="00937236">
            <w:pPr>
              <w:rPr>
                <w:rFonts w:ascii="Calibri" w:hAnsi="Calibri" w:cs="Arial"/>
              </w:rPr>
            </w:pPr>
            <w:r w:rsidRPr="00545975">
              <w:rPr>
                <w:rFonts w:ascii="Calibri" w:hAnsi="Calibri" w:cs="Arial"/>
              </w:rPr>
              <w:t>1 glykogen til 2 pyruvat: 1 ATP tabt, 4 ATP dannet + 2 NADH dannet = 3 ATP + 2 NADH</w:t>
            </w:r>
          </w:p>
          <w:p w14:paraId="4C84F1A5" w14:textId="77777777" w:rsidR="00BA0D10" w:rsidRPr="00545975" w:rsidRDefault="00BA0D10" w:rsidP="00937236">
            <w:pPr>
              <w:rPr>
                <w:rFonts w:ascii="Calibri" w:hAnsi="Calibri" w:cs="Arial"/>
              </w:rPr>
            </w:pPr>
          </w:p>
          <w:p w14:paraId="23372EF2" w14:textId="77777777" w:rsidR="009574ED" w:rsidRPr="00545975" w:rsidRDefault="009574ED" w:rsidP="00937236">
            <w:pPr>
              <w:rPr>
                <w:rFonts w:ascii="Calibri" w:hAnsi="Calibri" w:cs="Arial"/>
              </w:rPr>
            </w:pPr>
            <w:r w:rsidRPr="00545975">
              <w:rPr>
                <w:rFonts w:ascii="Calibri" w:hAnsi="Calibri" w:cs="Arial"/>
              </w:rPr>
              <w:t>1 glukose til 2 laktat: 2 ATP tabt, 4 ATP dannet, 2 NADH dannet og 2 NADH tabt = 2 ATP</w:t>
            </w:r>
          </w:p>
          <w:p w14:paraId="1710B1E3" w14:textId="77777777" w:rsidR="00D858BB" w:rsidRPr="00545975" w:rsidRDefault="00D858BB" w:rsidP="00937236">
            <w:pPr>
              <w:rPr>
                <w:rFonts w:ascii="Calibri" w:hAnsi="Calibri" w:cs="Arial"/>
              </w:rPr>
            </w:pPr>
          </w:p>
          <w:p w14:paraId="76851F3D" w14:textId="77777777" w:rsidR="004A3207" w:rsidRPr="00545975" w:rsidRDefault="00D858BB" w:rsidP="00937236">
            <w:pPr>
              <w:rPr>
                <w:rFonts w:ascii="Calibri" w:hAnsi="Calibri" w:cs="Arial"/>
              </w:rPr>
            </w:pPr>
            <w:r w:rsidRPr="00545975">
              <w:rPr>
                <w:rFonts w:ascii="Calibri" w:hAnsi="Calibri" w:cs="Arial"/>
              </w:rPr>
              <w:t>1 glukoseenhed fra glykogen til 2 laktat: 1 ATP tabt (der bruges ikke ATP på at omdanne glukose til glukose-6-fosfat), 4 ATP dannet, 2 NADH dannet og 2 NADH tabt = 3 ATP dannet</w:t>
            </w:r>
          </w:p>
          <w:p w14:paraId="6C0C55D4" w14:textId="77777777" w:rsidR="004A3207" w:rsidRPr="00545975" w:rsidRDefault="004A3207" w:rsidP="00937236">
            <w:pPr>
              <w:rPr>
                <w:rFonts w:ascii="Calibri" w:hAnsi="Calibri" w:cs="Arial"/>
              </w:rPr>
            </w:pPr>
          </w:p>
          <w:p w14:paraId="30458ACC" w14:textId="77777777" w:rsidR="00036DC8" w:rsidRPr="00545975" w:rsidRDefault="00036DC8" w:rsidP="00937236">
            <w:pPr>
              <w:rPr>
                <w:rFonts w:ascii="Calibri" w:hAnsi="Calibri" w:cs="Arial"/>
              </w:rPr>
            </w:pPr>
          </w:p>
        </w:tc>
      </w:tr>
      <w:tr w:rsidR="00AE4A49" w:rsidRPr="000F5326" w14:paraId="21272A23" w14:textId="77777777" w:rsidTr="00DA7F1C">
        <w:trPr>
          <w:trHeight w:val="578"/>
        </w:trPr>
        <w:tc>
          <w:tcPr>
            <w:tcW w:w="4857" w:type="dxa"/>
            <w:shd w:val="clear" w:color="auto" w:fill="auto"/>
          </w:tcPr>
          <w:p w14:paraId="1B5AE2BC" w14:textId="77777777" w:rsidR="00AE4A49" w:rsidRPr="00545975" w:rsidRDefault="00AE4A49" w:rsidP="00CF6B8C">
            <w:pPr>
              <w:rPr>
                <w:rFonts w:ascii="Calibri" w:hAnsi="Calibri" w:cs="Arial"/>
                <w:b/>
                <w:u w:val="single"/>
              </w:rPr>
            </w:pPr>
          </w:p>
          <w:p w14:paraId="08B8FA60" w14:textId="77777777" w:rsidR="00AE4A49" w:rsidRPr="00545975" w:rsidRDefault="00AE4A49" w:rsidP="00CF6B8C">
            <w:pPr>
              <w:rPr>
                <w:rFonts w:ascii="Calibri" w:hAnsi="Calibri" w:cs="Arial"/>
              </w:rPr>
            </w:pPr>
            <w:r w:rsidRPr="00545975">
              <w:rPr>
                <w:rFonts w:ascii="Calibri" w:hAnsi="Calibri" w:cs="Arial"/>
                <w:b/>
                <w:u w:val="single"/>
              </w:rPr>
              <w:t xml:space="preserve">TCA-cyklus </w:t>
            </w:r>
            <w:r w:rsidRPr="00545975">
              <w:rPr>
                <w:rFonts w:ascii="Calibri" w:hAnsi="Calibri" w:cs="Arial"/>
              </w:rPr>
              <w:t>(cintronsyrecyklus, citracyklus, kre</w:t>
            </w:r>
            <w:r w:rsidR="008E1945" w:rsidRPr="00545975">
              <w:rPr>
                <w:rFonts w:ascii="Calibri" w:hAnsi="Calibri" w:cs="Arial"/>
              </w:rPr>
              <w:t>b</w:t>
            </w:r>
            <w:r w:rsidRPr="00545975">
              <w:rPr>
                <w:rFonts w:ascii="Calibri" w:hAnsi="Calibri" w:cs="Arial"/>
              </w:rPr>
              <w:t>s</w:t>
            </w:r>
            <w:r w:rsidR="008E1945" w:rsidRPr="00545975">
              <w:rPr>
                <w:rFonts w:ascii="Calibri" w:hAnsi="Calibri" w:cs="Arial"/>
              </w:rPr>
              <w:t xml:space="preserve">’ </w:t>
            </w:r>
            <w:r w:rsidRPr="00545975">
              <w:rPr>
                <w:rFonts w:ascii="Calibri" w:hAnsi="Calibri" w:cs="Arial"/>
              </w:rPr>
              <w:t>cyklus)</w:t>
            </w:r>
          </w:p>
          <w:p w14:paraId="3B69F191" w14:textId="77777777" w:rsidR="00E831BD" w:rsidRPr="00545975" w:rsidRDefault="00E831BD" w:rsidP="00CF6B8C">
            <w:pPr>
              <w:rPr>
                <w:rFonts w:ascii="Calibri" w:hAnsi="Calibri" w:cs="Arial"/>
              </w:rPr>
            </w:pPr>
          </w:p>
          <w:p w14:paraId="6A652675" w14:textId="77777777" w:rsidR="00E1595C" w:rsidRPr="00545975" w:rsidRDefault="00E1595C" w:rsidP="00CF6B8C">
            <w:pPr>
              <w:rPr>
                <w:rFonts w:ascii="Calibri" w:hAnsi="Calibri" w:cs="Arial"/>
              </w:rPr>
            </w:pPr>
          </w:p>
          <w:p w14:paraId="45814E17" w14:textId="77777777" w:rsidR="00E831BD" w:rsidRPr="00545975" w:rsidRDefault="00FE38C3" w:rsidP="00CF6B8C">
            <w:pPr>
              <w:rPr>
                <w:rFonts w:ascii="Calibri" w:hAnsi="Calibri" w:cs="Arial"/>
              </w:rPr>
            </w:pPr>
            <w:r w:rsidRPr="00545975">
              <w:rPr>
                <w:rFonts w:ascii="Calibri" w:hAnsi="Calibri" w:cs="Arial"/>
              </w:rPr>
              <w:t>Formål:</w:t>
            </w:r>
          </w:p>
          <w:p w14:paraId="0C9D9E4D" w14:textId="77777777" w:rsidR="00E831BD" w:rsidRPr="00545975" w:rsidRDefault="00E831BD" w:rsidP="00CF6B8C">
            <w:pPr>
              <w:rPr>
                <w:rFonts w:ascii="Calibri" w:hAnsi="Calibri" w:cs="Arial"/>
              </w:rPr>
            </w:pPr>
          </w:p>
          <w:p w14:paraId="15CEB090" w14:textId="77777777" w:rsidR="00E831BD" w:rsidRPr="00545975" w:rsidRDefault="00E831BD" w:rsidP="00CF6B8C">
            <w:pPr>
              <w:rPr>
                <w:rFonts w:ascii="Calibri" w:hAnsi="Calibri" w:cs="Arial"/>
              </w:rPr>
            </w:pPr>
          </w:p>
          <w:p w14:paraId="35584DD1" w14:textId="77777777" w:rsidR="00E831BD" w:rsidRPr="00545975" w:rsidRDefault="00E831BD" w:rsidP="00CF6B8C">
            <w:pPr>
              <w:rPr>
                <w:rFonts w:ascii="Calibri" w:hAnsi="Calibri" w:cs="Arial"/>
              </w:rPr>
            </w:pPr>
          </w:p>
          <w:p w14:paraId="17AE2C09" w14:textId="77777777" w:rsidR="00E831BD" w:rsidRPr="00545975" w:rsidRDefault="00E831BD" w:rsidP="00CF6B8C">
            <w:pPr>
              <w:rPr>
                <w:rFonts w:ascii="Calibri" w:hAnsi="Calibri" w:cs="Arial"/>
              </w:rPr>
            </w:pPr>
          </w:p>
          <w:p w14:paraId="0FDC1855" w14:textId="77777777" w:rsidR="00E831BD" w:rsidRPr="00545975" w:rsidRDefault="00E831BD" w:rsidP="00CF6B8C">
            <w:pPr>
              <w:rPr>
                <w:rFonts w:ascii="Calibri" w:hAnsi="Calibri" w:cs="Arial"/>
              </w:rPr>
            </w:pPr>
          </w:p>
          <w:p w14:paraId="099E3E2A" w14:textId="77777777" w:rsidR="00E831BD" w:rsidRPr="00545975" w:rsidRDefault="00E831BD" w:rsidP="00CF6B8C">
            <w:pPr>
              <w:rPr>
                <w:rFonts w:ascii="Calibri" w:hAnsi="Calibri" w:cs="Arial"/>
              </w:rPr>
            </w:pPr>
          </w:p>
          <w:p w14:paraId="16C37719" w14:textId="77777777" w:rsidR="002D0381" w:rsidRPr="00545975" w:rsidRDefault="002D0381" w:rsidP="00CF6B8C">
            <w:pPr>
              <w:rPr>
                <w:rFonts w:ascii="Calibri" w:hAnsi="Calibri" w:cs="Arial"/>
              </w:rPr>
            </w:pPr>
          </w:p>
          <w:p w14:paraId="63BCC981" w14:textId="77777777" w:rsidR="00E831BD" w:rsidRPr="00545975" w:rsidRDefault="00E831BD" w:rsidP="00CF6B8C">
            <w:pPr>
              <w:rPr>
                <w:rFonts w:ascii="Calibri" w:hAnsi="Calibri" w:cs="Arial"/>
              </w:rPr>
            </w:pPr>
          </w:p>
          <w:p w14:paraId="5C8B4862" w14:textId="77777777" w:rsidR="00862037" w:rsidRPr="00545975" w:rsidRDefault="00862037" w:rsidP="00CF6B8C">
            <w:pPr>
              <w:rPr>
                <w:rFonts w:ascii="Calibri" w:hAnsi="Calibri" w:cs="Arial"/>
              </w:rPr>
            </w:pPr>
          </w:p>
          <w:p w14:paraId="6664AE5E" w14:textId="77777777" w:rsidR="00BD2573" w:rsidRPr="00545975" w:rsidRDefault="00BD2573" w:rsidP="00CF6B8C">
            <w:pPr>
              <w:rPr>
                <w:rFonts w:ascii="Calibri" w:hAnsi="Calibri" w:cs="Arial"/>
              </w:rPr>
            </w:pPr>
          </w:p>
          <w:p w14:paraId="3F823306" w14:textId="77777777" w:rsidR="00E804E5" w:rsidRPr="00545975" w:rsidRDefault="00E804E5" w:rsidP="00CF6B8C">
            <w:pPr>
              <w:rPr>
                <w:rFonts w:ascii="Calibri" w:hAnsi="Calibri" w:cs="Arial"/>
              </w:rPr>
            </w:pPr>
          </w:p>
          <w:p w14:paraId="00EC5615" w14:textId="77777777" w:rsidR="00E81BD8" w:rsidRPr="00545975" w:rsidRDefault="00E81BD8" w:rsidP="00CF6B8C">
            <w:pPr>
              <w:rPr>
                <w:rFonts w:ascii="Calibri" w:hAnsi="Calibri" w:cs="Arial"/>
              </w:rPr>
            </w:pPr>
          </w:p>
          <w:p w14:paraId="05AF227F" w14:textId="77777777" w:rsidR="00E81BD8" w:rsidRPr="00545975" w:rsidRDefault="00E81BD8" w:rsidP="00CF6B8C">
            <w:pPr>
              <w:rPr>
                <w:rFonts w:ascii="Calibri" w:hAnsi="Calibri" w:cs="Arial"/>
              </w:rPr>
            </w:pPr>
          </w:p>
          <w:p w14:paraId="2ACB24D3" w14:textId="77777777" w:rsidR="00BD2573" w:rsidRPr="00545975" w:rsidRDefault="00BD2573" w:rsidP="00CF6B8C">
            <w:pPr>
              <w:rPr>
                <w:rFonts w:ascii="Calibri" w:hAnsi="Calibri" w:cs="Arial"/>
              </w:rPr>
            </w:pPr>
          </w:p>
          <w:p w14:paraId="4E508AF3" w14:textId="77777777" w:rsidR="000974BB" w:rsidRPr="00545975" w:rsidRDefault="000974BB" w:rsidP="00CF6B8C">
            <w:pPr>
              <w:rPr>
                <w:rFonts w:ascii="Calibri" w:hAnsi="Calibri" w:cs="Arial"/>
              </w:rPr>
            </w:pPr>
          </w:p>
          <w:p w14:paraId="02EF7418" w14:textId="77777777" w:rsidR="000974BB" w:rsidRPr="00545975" w:rsidRDefault="000974BB" w:rsidP="00CF6B8C">
            <w:pPr>
              <w:rPr>
                <w:rFonts w:ascii="Calibri" w:hAnsi="Calibri" w:cs="Arial"/>
              </w:rPr>
            </w:pPr>
          </w:p>
          <w:p w14:paraId="3745766A" w14:textId="77777777" w:rsidR="000974BB" w:rsidRPr="00545975" w:rsidRDefault="000974BB" w:rsidP="00CF6B8C">
            <w:pPr>
              <w:rPr>
                <w:rFonts w:ascii="Calibri" w:hAnsi="Calibri" w:cs="Arial"/>
              </w:rPr>
            </w:pPr>
          </w:p>
          <w:p w14:paraId="7EDC951A" w14:textId="77777777" w:rsidR="00921BBB" w:rsidRPr="00545975" w:rsidRDefault="00921BBB" w:rsidP="00CF6B8C">
            <w:pPr>
              <w:rPr>
                <w:rFonts w:ascii="Calibri" w:hAnsi="Calibri" w:cs="Arial"/>
              </w:rPr>
            </w:pPr>
          </w:p>
          <w:p w14:paraId="6F50FA0F" w14:textId="77777777" w:rsidR="006D7552" w:rsidRPr="00545975" w:rsidRDefault="006D7552" w:rsidP="00CF6B8C">
            <w:pPr>
              <w:rPr>
                <w:rFonts w:ascii="Calibri" w:hAnsi="Calibri" w:cs="Arial"/>
              </w:rPr>
            </w:pPr>
          </w:p>
          <w:p w14:paraId="1095F5C8" w14:textId="77777777" w:rsidR="006D7552" w:rsidRPr="00545975" w:rsidRDefault="006D7552" w:rsidP="00CF6B8C">
            <w:pPr>
              <w:rPr>
                <w:rFonts w:ascii="Calibri" w:hAnsi="Calibri" w:cs="Arial"/>
              </w:rPr>
            </w:pPr>
          </w:p>
          <w:p w14:paraId="6402B586" w14:textId="77777777" w:rsidR="006D7552" w:rsidRPr="00545975" w:rsidRDefault="006D7552" w:rsidP="00CF6B8C">
            <w:pPr>
              <w:rPr>
                <w:rFonts w:ascii="Calibri" w:hAnsi="Calibri" w:cs="Arial"/>
              </w:rPr>
            </w:pPr>
          </w:p>
          <w:p w14:paraId="56FAB48A" w14:textId="77777777" w:rsidR="006D7552" w:rsidRPr="00545975" w:rsidRDefault="006D7552" w:rsidP="00CF6B8C">
            <w:pPr>
              <w:rPr>
                <w:rFonts w:ascii="Calibri" w:hAnsi="Calibri" w:cs="Arial"/>
              </w:rPr>
            </w:pPr>
          </w:p>
          <w:p w14:paraId="1DE643FA" w14:textId="77777777" w:rsidR="00921BBB" w:rsidRPr="00545975" w:rsidRDefault="00921BBB" w:rsidP="00CF6B8C">
            <w:pPr>
              <w:rPr>
                <w:rFonts w:ascii="Calibri" w:hAnsi="Calibri" w:cs="Arial"/>
              </w:rPr>
            </w:pPr>
          </w:p>
          <w:p w14:paraId="25CA8EC9" w14:textId="77777777" w:rsidR="00921BBB" w:rsidRPr="00545975" w:rsidRDefault="00921BBB" w:rsidP="00CF6B8C">
            <w:pPr>
              <w:rPr>
                <w:rFonts w:ascii="Calibri" w:hAnsi="Calibri" w:cs="Arial"/>
              </w:rPr>
            </w:pPr>
          </w:p>
          <w:p w14:paraId="66D47B00" w14:textId="07B5F10D" w:rsidR="00BD2573" w:rsidRPr="00545975" w:rsidRDefault="00BD2573" w:rsidP="00CF6B8C">
            <w:pPr>
              <w:rPr>
                <w:rFonts w:ascii="Calibri" w:hAnsi="Calibri" w:cs="Arial"/>
              </w:rPr>
            </w:pPr>
            <w:r w:rsidRPr="00545975">
              <w:rPr>
                <w:rFonts w:ascii="Calibri" w:hAnsi="Calibri" w:cs="Arial"/>
                <w:b/>
              </w:rPr>
              <w:lastRenderedPageBreak/>
              <w:t>Pyruvat til Acethyl-CoA:</w:t>
            </w:r>
            <w:r w:rsidR="00547265" w:rsidRPr="00545975">
              <w:rPr>
                <w:rFonts w:ascii="Calibri" w:hAnsi="Calibri" w:cs="Arial"/>
              </w:rPr>
              <w:t xml:space="preserve"> </w:t>
            </w:r>
            <w:r w:rsidR="00545975" w:rsidRPr="00545975">
              <w:rPr>
                <w:rFonts w:ascii="Calibri" w:hAnsi="Calibri" w:cs="Arial"/>
              </w:rPr>
              <w:br/>
            </w:r>
            <w:r w:rsidR="00547265" w:rsidRPr="00545975">
              <w:rPr>
                <w:rFonts w:ascii="Calibri" w:hAnsi="Calibri" w:cs="Arial"/>
                <w:i/>
              </w:rPr>
              <w:t>(alt eller intet reaktion – sker den først vil acethyl-CoA træder ind i TCA-cyklus og danne af ATP)</w:t>
            </w:r>
            <w:r w:rsidR="002D0381" w:rsidRPr="00545975">
              <w:rPr>
                <w:rFonts w:ascii="Calibri" w:hAnsi="Calibri" w:cs="Arial"/>
                <w:i/>
              </w:rPr>
              <w:t>.</w:t>
            </w:r>
          </w:p>
          <w:p w14:paraId="007FA1DF" w14:textId="77777777" w:rsidR="009E3168" w:rsidRPr="00545975" w:rsidRDefault="009E3168" w:rsidP="00CF6B8C">
            <w:pPr>
              <w:rPr>
                <w:rFonts w:ascii="Calibri" w:hAnsi="Calibri" w:cs="Arial"/>
              </w:rPr>
            </w:pPr>
          </w:p>
          <w:p w14:paraId="3B718695" w14:textId="6F4DF7D8" w:rsidR="00862037" w:rsidRPr="00545975" w:rsidRDefault="002D0381" w:rsidP="00CF6B8C">
            <w:pPr>
              <w:rPr>
                <w:rFonts w:ascii="Calibri" w:hAnsi="Calibri" w:cs="Arial"/>
              </w:rPr>
            </w:pPr>
            <w:r w:rsidRPr="00545975">
              <w:rPr>
                <w:rFonts w:ascii="Calibri" w:hAnsi="Calibri" w:cs="Arial"/>
              </w:rPr>
              <w:t>Pyr</w:t>
            </w:r>
            <w:r w:rsidR="001D734C">
              <w:rPr>
                <w:rFonts w:ascii="Calibri" w:hAnsi="Calibri" w:cs="Arial"/>
              </w:rPr>
              <w:t>u</w:t>
            </w:r>
            <w:r w:rsidRPr="00545975">
              <w:rPr>
                <w:rFonts w:ascii="Calibri" w:hAnsi="Calibri" w:cs="Arial"/>
              </w:rPr>
              <w:t>vat dehydrogenasen har 3 enzymaktiviteter og 3 prostetiske grupper; thiamin pyrophosphat (TPP), FAD og lipoat</w:t>
            </w:r>
          </w:p>
          <w:p w14:paraId="0D44E02B" w14:textId="77777777" w:rsidR="00862037" w:rsidRPr="00545975" w:rsidRDefault="00862037" w:rsidP="00CF6B8C">
            <w:pPr>
              <w:rPr>
                <w:rFonts w:ascii="Calibri" w:hAnsi="Calibri" w:cs="Arial"/>
              </w:rPr>
            </w:pPr>
          </w:p>
          <w:p w14:paraId="26588EFD" w14:textId="77777777" w:rsidR="00921BBB" w:rsidRPr="00545975" w:rsidRDefault="00921BBB" w:rsidP="00CF6B8C">
            <w:pPr>
              <w:rPr>
                <w:rFonts w:ascii="Calibri" w:hAnsi="Calibri" w:cs="Arial"/>
              </w:rPr>
            </w:pPr>
          </w:p>
          <w:p w14:paraId="2E7250AF" w14:textId="77777777" w:rsidR="00D868FB" w:rsidRPr="00545975" w:rsidRDefault="00D868FB" w:rsidP="00CF6B8C">
            <w:pPr>
              <w:rPr>
                <w:rFonts w:ascii="Calibri" w:hAnsi="Calibri" w:cs="Arial"/>
              </w:rPr>
            </w:pPr>
          </w:p>
          <w:p w14:paraId="728E1C11" w14:textId="77777777" w:rsidR="00D868FB" w:rsidRPr="00545975" w:rsidRDefault="00D868FB" w:rsidP="00CF6B8C">
            <w:pPr>
              <w:rPr>
                <w:rFonts w:ascii="Calibri" w:hAnsi="Calibri" w:cs="Arial"/>
              </w:rPr>
            </w:pPr>
          </w:p>
          <w:p w14:paraId="03C608CE" w14:textId="77777777" w:rsidR="00D868FB" w:rsidRPr="00545975" w:rsidRDefault="00D868FB" w:rsidP="00CF6B8C">
            <w:pPr>
              <w:rPr>
                <w:rFonts w:ascii="Calibri" w:hAnsi="Calibri" w:cs="Arial"/>
              </w:rPr>
            </w:pPr>
          </w:p>
          <w:p w14:paraId="5F4C6C39" w14:textId="77777777" w:rsidR="00D868FB" w:rsidRPr="00545975" w:rsidRDefault="00D868FB" w:rsidP="00CF6B8C">
            <w:pPr>
              <w:rPr>
                <w:rFonts w:ascii="Calibri" w:hAnsi="Calibri" w:cs="Arial"/>
              </w:rPr>
            </w:pPr>
          </w:p>
          <w:p w14:paraId="11E0B90D" w14:textId="77777777" w:rsidR="00D868FB" w:rsidRPr="00545975" w:rsidRDefault="00D868FB" w:rsidP="00CF6B8C">
            <w:pPr>
              <w:rPr>
                <w:rFonts w:ascii="Calibri" w:hAnsi="Calibri" w:cs="Arial"/>
              </w:rPr>
            </w:pPr>
          </w:p>
          <w:p w14:paraId="7527E23D" w14:textId="77777777" w:rsidR="00921BBB" w:rsidRPr="00545975" w:rsidRDefault="00921BBB" w:rsidP="00CF6B8C">
            <w:pPr>
              <w:rPr>
                <w:rFonts w:ascii="Calibri" w:hAnsi="Calibri" w:cs="Arial"/>
              </w:rPr>
            </w:pPr>
          </w:p>
          <w:p w14:paraId="161F390C" w14:textId="77777777" w:rsidR="00EE02F9" w:rsidRPr="00545975" w:rsidRDefault="004473F3" w:rsidP="00CF6B8C">
            <w:pPr>
              <w:rPr>
                <w:rFonts w:ascii="Calibri" w:hAnsi="Calibri" w:cs="Arial"/>
              </w:rPr>
            </w:pPr>
            <w:r w:rsidRPr="00545975">
              <w:rPr>
                <w:rFonts w:ascii="Calibri" w:hAnsi="Calibri" w:cs="Arial"/>
              </w:rPr>
              <w:t>TCA-cyklus trin for trin:</w:t>
            </w:r>
          </w:p>
          <w:p w14:paraId="46DC30A4" w14:textId="77777777" w:rsidR="009144AB" w:rsidRPr="00545975" w:rsidRDefault="009144AB" w:rsidP="00CF6B8C">
            <w:pPr>
              <w:rPr>
                <w:rFonts w:ascii="Calibri" w:hAnsi="Calibri" w:cs="Arial"/>
              </w:rPr>
            </w:pPr>
          </w:p>
          <w:p w14:paraId="0842CEA9" w14:textId="77777777" w:rsidR="009144AB" w:rsidRPr="00545975" w:rsidRDefault="009144AB" w:rsidP="00CF6B8C">
            <w:pPr>
              <w:rPr>
                <w:rFonts w:ascii="Calibri" w:hAnsi="Calibri" w:cs="Arial"/>
              </w:rPr>
            </w:pPr>
            <w:r w:rsidRPr="00545975">
              <w:rPr>
                <w:rFonts w:ascii="Calibri" w:hAnsi="Calibri" w:cs="Arial"/>
              </w:rPr>
              <w:t>Ved trin 1, 3 og 4 reguleres TCA-cyklus</w:t>
            </w:r>
            <w:r w:rsidR="002E4513" w:rsidRPr="00545975">
              <w:rPr>
                <w:rFonts w:ascii="Calibri" w:hAnsi="Calibri" w:cs="Arial"/>
              </w:rPr>
              <w:t xml:space="preserve"> da enzymerne ved disse 3 trin hæmmes af energirige forho</w:t>
            </w:r>
            <w:r w:rsidR="004E4C7B" w:rsidRPr="00545975">
              <w:rPr>
                <w:rFonts w:ascii="Calibri" w:hAnsi="Calibri" w:cs="Arial"/>
              </w:rPr>
              <w:t>ld i mitok</w:t>
            </w:r>
            <w:r w:rsidR="002E4513" w:rsidRPr="00545975">
              <w:rPr>
                <w:rFonts w:ascii="Calibri" w:hAnsi="Calibri" w:cs="Arial"/>
              </w:rPr>
              <w:t>ondrierne.</w:t>
            </w:r>
          </w:p>
          <w:p w14:paraId="05FEDD06" w14:textId="77777777" w:rsidR="0085378A" w:rsidRPr="00545975" w:rsidRDefault="0085378A" w:rsidP="00CF6B8C">
            <w:pPr>
              <w:rPr>
                <w:rFonts w:ascii="Calibri" w:hAnsi="Calibri" w:cs="Arial"/>
              </w:rPr>
            </w:pPr>
          </w:p>
          <w:p w14:paraId="1D71E86D" w14:textId="77777777" w:rsidR="0085378A" w:rsidRPr="00545975" w:rsidRDefault="0085378A" w:rsidP="00CF6B8C">
            <w:pPr>
              <w:rPr>
                <w:rFonts w:ascii="Calibri" w:hAnsi="Calibri" w:cs="Arial"/>
              </w:rPr>
            </w:pPr>
          </w:p>
          <w:p w14:paraId="35EE6EBF" w14:textId="77777777" w:rsidR="00A059FD" w:rsidRPr="00545975" w:rsidRDefault="00A059FD" w:rsidP="00CF6B8C">
            <w:pPr>
              <w:rPr>
                <w:rFonts w:ascii="Calibri" w:hAnsi="Calibri" w:cs="Arial"/>
              </w:rPr>
            </w:pPr>
          </w:p>
          <w:p w14:paraId="171B645D" w14:textId="77777777" w:rsidR="004E4C7B" w:rsidRPr="00545975" w:rsidRDefault="004E4C7B" w:rsidP="00CF6B8C">
            <w:pPr>
              <w:rPr>
                <w:rFonts w:ascii="Calibri" w:hAnsi="Calibri" w:cs="Arial"/>
              </w:rPr>
            </w:pPr>
          </w:p>
          <w:p w14:paraId="37D1FA25" w14:textId="77777777" w:rsidR="00545975" w:rsidRPr="00545975" w:rsidRDefault="00545975" w:rsidP="00CF6B8C">
            <w:pPr>
              <w:rPr>
                <w:rFonts w:ascii="Calibri" w:hAnsi="Calibri" w:cs="Arial"/>
              </w:rPr>
            </w:pPr>
          </w:p>
          <w:p w14:paraId="0D762035" w14:textId="77777777" w:rsidR="00545975" w:rsidRPr="00545975" w:rsidRDefault="00545975" w:rsidP="00CF6B8C">
            <w:pPr>
              <w:rPr>
                <w:rFonts w:ascii="Calibri" w:hAnsi="Calibri" w:cs="Arial"/>
              </w:rPr>
            </w:pPr>
          </w:p>
          <w:p w14:paraId="07BE3EAA" w14:textId="77777777" w:rsidR="00545975" w:rsidRPr="00545975" w:rsidRDefault="00545975" w:rsidP="00CF6B8C">
            <w:pPr>
              <w:rPr>
                <w:rFonts w:ascii="Calibri" w:hAnsi="Calibri" w:cs="Arial"/>
              </w:rPr>
            </w:pPr>
          </w:p>
          <w:p w14:paraId="2876B615" w14:textId="77777777" w:rsidR="00545975" w:rsidRPr="00545975" w:rsidRDefault="00545975" w:rsidP="00CF6B8C">
            <w:pPr>
              <w:rPr>
                <w:rFonts w:ascii="Calibri" w:hAnsi="Calibri" w:cs="Arial"/>
              </w:rPr>
            </w:pPr>
          </w:p>
          <w:p w14:paraId="6D34118D" w14:textId="77777777" w:rsidR="00545975" w:rsidRPr="00545975" w:rsidRDefault="00545975" w:rsidP="00CF6B8C">
            <w:pPr>
              <w:rPr>
                <w:rFonts w:ascii="Calibri" w:hAnsi="Calibri" w:cs="Arial"/>
              </w:rPr>
            </w:pPr>
          </w:p>
          <w:p w14:paraId="01924AD5" w14:textId="77777777" w:rsidR="00545975" w:rsidRPr="00545975" w:rsidRDefault="00545975" w:rsidP="00CF6B8C">
            <w:pPr>
              <w:rPr>
                <w:rFonts w:ascii="Calibri" w:hAnsi="Calibri" w:cs="Arial"/>
              </w:rPr>
            </w:pPr>
          </w:p>
          <w:p w14:paraId="644D838D" w14:textId="77777777" w:rsidR="00545975" w:rsidRPr="00545975" w:rsidRDefault="00545975" w:rsidP="00CF6B8C">
            <w:pPr>
              <w:rPr>
                <w:rFonts w:ascii="Calibri" w:hAnsi="Calibri" w:cs="Arial"/>
              </w:rPr>
            </w:pPr>
          </w:p>
          <w:p w14:paraId="0CBC9E94" w14:textId="77777777" w:rsidR="00545975" w:rsidRPr="00545975" w:rsidRDefault="00545975" w:rsidP="00CF6B8C">
            <w:pPr>
              <w:rPr>
                <w:rFonts w:ascii="Calibri" w:hAnsi="Calibri" w:cs="Arial"/>
              </w:rPr>
            </w:pPr>
          </w:p>
          <w:p w14:paraId="3B1C575A" w14:textId="77777777" w:rsidR="00545975" w:rsidRPr="00545975" w:rsidRDefault="00545975" w:rsidP="00CF6B8C">
            <w:pPr>
              <w:rPr>
                <w:rFonts w:ascii="Calibri" w:hAnsi="Calibri" w:cs="Arial"/>
              </w:rPr>
            </w:pPr>
          </w:p>
          <w:p w14:paraId="494FEB64" w14:textId="77777777" w:rsidR="00545975" w:rsidRPr="00545975" w:rsidRDefault="00545975" w:rsidP="00CF6B8C">
            <w:pPr>
              <w:rPr>
                <w:rFonts w:ascii="Calibri" w:hAnsi="Calibri" w:cs="Arial"/>
              </w:rPr>
            </w:pPr>
          </w:p>
          <w:p w14:paraId="1A06310C" w14:textId="77777777" w:rsidR="00545975" w:rsidRPr="00545975" w:rsidRDefault="00545975" w:rsidP="00CF6B8C">
            <w:pPr>
              <w:rPr>
                <w:rFonts w:ascii="Calibri" w:hAnsi="Calibri" w:cs="Arial"/>
              </w:rPr>
            </w:pPr>
          </w:p>
          <w:p w14:paraId="7A946B67" w14:textId="77777777" w:rsidR="00545975" w:rsidRPr="00545975" w:rsidRDefault="00545975" w:rsidP="00CF6B8C">
            <w:pPr>
              <w:rPr>
                <w:rFonts w:ascii="Calibri" w:hAnsi="Calibri" w:cs="Arial"/>
              </w:rPr>
            </w:pPr>
          </w:p>
          <w:p w14:paraId="2AE94AA7" w14:textId="77777777" w:rsidR="00545975" w:rsidRPr="00545975" w:rsidRDefault="00545975" w:rsidP="00CF6B8C">
            <w:pPr>
              <w:rPr>
                <w:rFonts w:ascii="Calibri" w:hAnsi="Calibri" w:cs="Arial"/>
              </w:rPr>
            </w:pPr>
          </w:p>
          <w:p w14:paraId="52E1A270" w14:textId="77777777" w:rsidR="00545975" w:rsidRPr="00545975" w:rsidRDefault="00545975" w:rsidP="00CF6B8C">
            <w:pPr>
              <w:rPr>
                <w:rFonts w:ascii="Calibri" w:hAnsi="Calibri" w:cs="Arial"/>
              </w:rPr>
            </w:pPr>
          </w:p>
          <w:p w14:paraId="35217E40" w14:textId="77777777" w:rsidR="00545975" w:rsidRPr="00545975" w:rsidRDefault="00545975" w:rsidP="00CF6B8C">
            <w:pPr>
              <w:rPr>
                <w:rFonts w:ascii="Calibri" w:hAnsi="Calibri" w:cs="Arial"/>
              </w:rPr>
            </w:pPr>
          </w:p>
          <w:p w14:paraId="60F535BD" w14:textId="77777777" w:rsidR="00545975" w:rsidRPr="00545975" w:rsidRDefault="00545975" w:rsidP="00CF6B8C">
            <w:pPr>
              <w:rPr>
                <w:rFonts w:ascii="Calibri" w:hAnsi="Calibri" w:cs="Arial"/>
              </w:rPr>
            </w:pPr>
          </w:p>
          <w:p w14:paraId="3A1B815B" w14:textId="77777777" w:rsidR="00545975" w:rsidRPr="00545975" w:rsidRDefault="00545975" w:rsidP="00CF6B8C">
            <w:pPr>
              <w:rPr>
                <w:rFonts w:ascii="Calibri" w:hAnsi="Calibri" w:cs="Arial"/>
              </w:rPr>
            </w:pPr>
          </w:p>
          <w:p w14:paraId="4C3E56E6" w14:textId="77777777" w:rsidR="00545975" w:rsidRPr="00545975" w:rsidRDefault="00545975" w:rsidP="00CF6B8C">
            <w:pPr>
              <w:rPr>
                <w:rFonts w:ascii="Calibri" w:hAnsi="Calibri" w:cs="Arial"/>
              </w:rPr>
            </w:pPr>
          </w:p>
          <w:p w14:paraId="0E98A367" w14:textId="77777777" w:rsidR="00545975" w:rsidRPr="00545975" w:rsidRDefault="00545975" w:rsidP="00CF6B8C">
            <w:pPr>
              <w:rPr>
                <w:rFonts w:ascii="Calibri" w:hAnsi="Calibri" w:cs="Arial"/>
              </w:rPr>
            </w:pPr>
          </w:p>
          <w:p w14:paraId="10C164D6" w14:textId="77777777" w:rsidR="00545975" w:rsidRPr="00545975" w:rsidRDefault="00545975" w:rsidP="00CF6B8C">
            <w:pPr>
              <w:rPr>
                <w:rFonts w:ascii="Calibri" w:hAnsi="Calibri" w:cs="Arial"/>
              </w:rPr>
            </w:pPr>
          </w:p>
          <w:p w14:paraId="664624FB" w14:textId="77777777" w:rsidR="00545975" w:rsidRPr="00545975" w:rsidRDefault="00545975" w:rsidP="00CF6B8C">
            <w:pPr>
              <w:rPr>
                <w:rFonts w:ascii="Calibri" w:hAnsi="Calibri" w:cs="Arial"/>
              </w:rPr>
            </w:pPr>
          </w:p>
          <w:p w14:paraId="2C0596B7" w14:textId="77777777" w:rsidR="00545975" w:rsidRPr="00545975" w:rsidRDefault="00545975" w:rsidP="00CF6B8C">
            <w:pPr>
              <w:rPr>
                <w:rFonts w:ascii="Calibri" w:hAnsi="Calibri" w:cs="Arial"/>
              </w:rPr>
            </w:pPr>
          </w:p>
          <w:p w14:paraId="6D73A2AD" w14:textId="77777777" w:rsidR="00545975" w:rsidRPr="00545975" w:rsidRDefault="00545975" w:rsidP="00CF6B8C">
            <w:pPr>
              <w:rPr>
                <w:rFonts w:ascii="Calibri" w:hAnsi="Calibri" w:cs="Arial"/>
              </w:rPr>
            </w:pPr>
          </w:p>
          <w:p w14:paraId="0834A988" w14:textId="77777777" w:rsidR="00545975" w:rsidRPr="00545975" w:rsidRDefault="00545975" w:rsidP="00CF6B8C">
            <w:pPr>
              <w:rPr>
                <w:rFonts w:ascii="Calibri" w:hAnsi="Calibri" w:cs="Arial"/>
              </w:rPr>
            </w:pPr>
          </w:p>
          <w:p w14:paraId="6758826C" w14:textId="77777777" w:rsidR="00545975" w:rsidRDefault="00545975" w:rsidP="00CF6B8C">
            <w:pPr>
              <w:rPr>
                <w:rFonts w:ascii="Calibri" w:hAnsi="Calibri" w:cs="Arial"/>
              </w:rPr>
            </w:pPr>
          </w:p>
          <w:p w14:paraId="161686D5" w14:textId="77777777" w:rsidR="00D53FAA" w:rsidRPr="00545975" w:rsidRDefault="00D53FAA" w:rsidP="00CF6B8C">
            <w:pPr>
              <w:rPr>
                <w:rFonts w:ascii="Calibri" w:hAnsi="Calibri" w:cs="Arial"/>
              </w:rPr>
            </w:pPr>
          </w:p>
          <w:p w14:paraId="49905608" w14:textId="77777777" w:rsidR="00545975" w:rsidRPr="00545975" w:rsidRDefault="00545975" w:rsidP="00CF6B8C">
            <w:pPr>
              <w:rPr>
                <w:rFonts w:ascii="Calibri" w:hAnsi="Calibri" w:cs="Arial"/>
              </w:rPr>
            </w:pPr>
          </w:p>
          <w:p w14:paraId="10E6087F" w14:textId="77777777" w:rsidR="0085378A" w:rsidRPr="00545975" w:rsidRDefault="0085378A" w:rsidP="00CF6B8C">
            <w:pPr>
              <w:rPr>
                <w:rFonts w:ascii="Calibri" w:hAnsi="Calibri" w:cs="Arial"/>
                <w:u w:val="single"/>
              </w:rPr>
            </w:pPr>
          </w:p>
          <w:p w14:paraId="4A432145" w14:textId="602900CB" w:rsidR="000A391D" w:rsidRPr="00545975" w:rsidRDefault="00290920" w:rsidP="00CF6B8C">
            <w:pPr>
              <w:rPr>
                <w:rFonts w:ascii="Calibri" w:hAnsi="Calibri" w:cs="Arial"/>
                <w:u w:val="single"/>
              </w:rPr>
            </w:pPr>
            <w:r w:rsidRPr="00545975">
              <w:rPr>
                <w:rFonts w:ascii="Calibri" w:hAnsi="Calibri" w:cs="Arial"/>
                <w:u w:val="single"/>
              </w:rPr>
              <w:t>Energi pr. omgang (dvs. for hvert ½ glukosemolekyle</w:t>
            </w:r>
            <w:r w:rsidR="00545975" w:rsidRPr="00545975">
              <w:rPr>
                <w:rFonts w:ascii="Calibri" w:hAnsi="Calibri" w:cs="Arial"/>
                <w:u w:val="single"/>
              </w:rPr>
              <w:t>, altså for hver acethylgruppe.</w:t>
            </w:r>
          </w:p>
          <w:p w14:paraId="0C602478" w14:textId="77777777" w:rsidR="000A391D" w:rsidRPr="00545975" w:rsidRDefault="000A391D" w:rsidP="00CF6B8C">
            <w:pPr>
              <w:rPr>
                <w:rFonts w:ascii="Calibri" w:hAnsi="Calibri" w:cs="Arial"/>
              </w:rPr>
            </w:pPr>
          </w:p>
          <w:p w14:paraId="10ACC1CF" w14:textId="77777777" w:rsidR="000A391D" w:rsidRPr="00545975" w:rsidRDefault="000A391D" w:rsidP="00CF6B8C">
            <w:pPr>
              <w:rPr>
                <w:rFonts w:ascii="Calibri" w:hAnsi="Calibri" w:cs="Arial"/>
              </w:rPr>
            </w:pPr>
          </w:p>
          <w:p w14:paraId="793BF491" w14:textId="77777777" w:rsidR="000A391D" w:rsidRPr="00545975" w:rsidRDefault="000A391D" w:rsidP="00CF6B8C">
            <w:pPr>
              <w:rPr>
                <w:rFonts w:ascii="Calibri" w:hAnsi="Calibri" w:cs="Arial"/>
              </w:rPr>
            </w:pPr>
          </w:p>
          <w:p w14:paraId="0C224E9F" w14:textId="77777777" w:rsidR="000A391D" w:rsidRPr="00545975" w:rsidRDefault="000A391D" w:rsidP="00CF6B8C">
            <w:pPr>
              <w:rPr>
                <w:rFonts w:ascii="Calibri" w:hAnsi="Calibri" w:cs="Arial"/>
              </w:rPr>
            </w:pPr>
          </w:p>
          <w:p w14:paraId="33E31778" w14:textId="20105612" w:rsidR="001314FB" w:rsidRPr="00545975" w:rsidRDefault="00290920" w:rsidP="00CF6B8C">
            <w:pPr>
              <w:rPr>
                <w:rFonts w:ascii="Calibri" w:hAnsi="Calibri" w:cs="Arial"/>
                <w:u w:val="single"/>
              </w:rPr>
            </w:pPr>
            <w:r w:rsidRPr="00545975">
              <w:rPr>
                <w:rFonts w:ascii="Calibri" w:hAnsi="Calibri" w:cs="Arial"/>
                <w:u w:val="single"/>
              </w:rPr>
              <w:t>Energi pr. 2 omgange:</w:t>
            </w:r>
          </w:p>
          <w:p w14:paraId="2A083528" w14:textId="77777777" w:rsidR="001314FB" w:rsidRPr="00545975" w:rsidRDefault="001314FB" w:rsidP="00CF6B8C">
            <w:pPr>
              <w:rPr>
                <w:rFonts w:ascii="Calibri" w:hAnsi="Calibri" w:cs="Arial"/>
                <w:u w:val="single"/>
              </w:rPr>
            </w:pPr>
          </w:p>
          <w:p w14:paraId="17EBFBDA" w14:textId="77777777" w:rsidR="001314FB" w:rsidRDefault="001314FB" w:rsidP="00CF6B8C">
            <w:pPr>
              <w:rPr>
                <w:rFonts w:ascii="Calibri" w:hAnsi="Calibri" w:cs="Arial"/>
                <w:u w:val="single"/>
              </w:rPr>
            </w:pPr>
          </w:p>
          <w:p w14:paraId="793F43A3" w14:textId="77777777" w:rsidR="00D53FAA" w:rsidRDefault="00D53FAA" w:rsidP="00CF6B8C">
            <w:pPr>
              <w:rPr>
                <w:rFonts w:ascii="Calibri" w:hAnsi="Calibri" w:cs="Arial"/>
                <w:u w:val="single"/>
              </w:rPr>
            </w:pPr>
          </w:p>
          <w:p w14:paraId="0B12AF24" w14:textId="77777777" w:rsidR="00D53FAA" w:rsidRDefault="00D53FAA" w:rsidP="00CF6B8C">
            <w:pPr>
              <w:rPr>
                <w:rFonts w:ascii="Calibri" w:hAnsi="Calibri" w:cs="Arial"/>
                <w:u w:val="single"/>
              </w:rPr>
            </w:pPr>
          </w:p>
          <w:p w14:paraId="66D5B358" w14:textId="77777777" w:rsidR="00D53FAA" w:rsidRDefault="00D53FAA" w:rsidP="00CF6B8C">
            <w:pPr>
              <w:rPr>
                <w:rFonts w:ascii="Calibri" w:hAnsi="Calibri" w:cs="Arial"/>
                <w:u w:val="single"/>
              </w:rPr>
            </w:pPr>
          </w:p>
          <w:p w14:paraId="2F4E2ACF" w14:textId="77777777" w:rsidR="00D53FAA" w:rsidRDefault="00D53FAA" w:rsidP="00CF6B8C">
            <w:pPr>
              <w:rPr>
                <w:rFonts w:ascii="Calibri" w:hAnsi="Calibri" w:cs="Arial"/>
                <w:u w:val="single"/>
              </w:rPr>
            </w:pPr>
          </w:p>
          <w:p w14:paraId="64CD19FE" w14:textId="77777777" w:rsidR="00D53FAA" w:rsidRDefault="00D53FAA" w:rsidP="00CF6B8C">
            <w:pPr>
              <w:rPr>
                <w:rFonts w:ascii="Calibri" w:hAnsi="Calibri" w:cs="Arial"/>
                <w:u w:val="single"/>
              </w:rPr>
            </w:pPr>
          </w:p>
          <w:p w14:paraId="2B6B1A76" w14:textId="77777777" w:rsidR="00D53FAA" w:rsidRDefault="00D53FAA" w:rsidP="00CF6B8C">
            <w:pPr>
              <w:rPr>
                <w:rFonts w:ascii="Calibri" w:hAnsi="Calibri" w:cs="Arial"/>
                <w:u w:val="single"/>
              </w:rPr>
            </w:pPr>
          </w:p>
          <w:p w14:paraId="46E2FE01" w14:textId="77777777" w:rsidR="00D53FAA" w:rsidRDefault="00D53FAA" w:rsidP="00CF6B8C">
            <w:pPr>
              <w:rPr>
                <w:rFonts w:ascii="Calibri" w:hAnsi="Calibri" w:cs="Arial"/>
                <w:u w:val="single"/>
              </w:rPr>
            </w:pPr>
          </w:p>
          <w:p w14:paraId="0D373DBD" w14:textId="77777777" w:rsidR="00D53FAA" w:rsidRPr="00545975" w:rsidRDefault="00D53FAA" w:rsidP="00CF6B8C">
            <w:pPr>
              <w:rPr>
                <w:rFonts w:ascii="Calibri" w:hAnsi="Calibri" w:cs="Arial"/>
                <w:u w:val="single"/>
              </w:rPr>
            </w:pPr>
          </w:p>
          <w:p w14:paraId="53299623" w14:textId="77777777" w:rsidR="00830E5B" w:rsidRPr="00545975" w:rsidRDefault="00830E5B" w:rsidP="00CF6B8C">
            <w:pPr>
              <w:rPr>
                <w:rFonts w:ascii="Calibri" w:hAnsi="Calibri" w:cs="Arial"/>
                <w:u w:val="single"/>
              </w:rPr>
            </w:pPr>
          </w:p>
          <w:p w14:paraId="7D71A28A" w14:textId="77777777" w:rsidR="00830E5B" w:rsidRPr="00545975" w:rsidRDefault="00830E5B" w:rsidP="00CF6B8C">
            <w:pPr>
              <w:rPr>
                <w:rFonts w:ascii="Calibri" w:hAnsi="Calibri" w:cs="Arial"/>
                <w:u w:val="single"/>
              </w:rPr>
            </w:pPr>
            <w:r w:rsidRPr="00545975">
              <w:rPr>
                <w:rFonts w:ascii="Calibri" w:hAnsi="Calibri" w:cs="Arial"/>
                <w:u w:val="single"/>
              </w:rPr>
              <w:t>Nettoreaktion for en omgang TCA-cyklus:</w:t>
            </w:r>
          </w:p>
          <w:p w14:paraId="0B758292" w14:textId="77777777" w:rsidR="00290920" w:rsidRPr="00545975" w:rsidRDefault="00290920" w:rsidP="00CF6B8C">
            <w:pPr>
              <w:rPr>
                <w:rFonts w:ascii="Calibri" w:hAnsi="Calibri" w:cs="Arial"/>
              </w:rPr>
            </w:pPr>
          </w:p>
          <w:p w14:paraId="361EC706" w14:textId="77777777" w:rsidR="00830E5B" w:rsidRPr="00545975" w:rsidRDefault="00830E5B" w:rsidP="00CF6B8C">
            <w:pPr>
              <w:rPr>
                <w:rFonts w:ascii="Calibri" w:hAnsi="Calibri" w:cs="Arial"/>
              </w:rPr>
            </w:pPr>
          </w:p>
          <w:p w14:paraId="2367ED98" w14:textId="77777777" w:rsidR="00545975" w:rsidRDefault="00545975" w:rsidP="00CF6B8C">
            <w:pPr>
              <w:rPr>
                <w:rFonts w:ascii="Calibri" w:hAnsi="Calibri" w:cs="Arial"/>
              </w:rPr>
            </w:pPr>
          </w:p>
          <w:p w14:paraId="5B6E81D6" w14:textId="77777777" w:rsidR="00815E3B" w:rsidRDefault="00815E3B" w:rsidP="00CF6B8C">
            <w:pPr>
              <w:rPr>
                <w:rFonts w:ascii="Calibri" w:hAnsi="Calibri" w:cs="Arial"/>
              </w:rPr>
            </w:pPr>
          </w:p>
          <w:p w14:paraId="3977DCF6" w14:textId="77777777" w:rsidR="00815E3B" w:rsidRDefault="00815E3B" w:rsidP="00CF6B8C">
            <w:pPr>
              <w:rPr>
                <w:rFonts w:ascii="Calibri" w:hAnsi="Calibri" w:cs="Arial"/>
              </w:rPr>
            </w:pPr>
          </w:p>
          <w:p w14:paraId="4664AAA0" w14:textId="77777777" w:rsidR="00815E3B" w:rsidRDefault="00815E3B" w:rsidP="00CF6B8C">
            <w:pPr>
              <w:rPr>
                <w:rFonts w:ascii="Calibri" w:hAnsi="Calibri" w:cs="Arial"/>
              </w:rPr>
            </w:pPr>
          </w:p>
          <w:p w14:paraId="1EF28D20" w14:textId="77777777" w:rsidR="00815E3B" w:rsidRDefault="00815E3B" w:rsidP="00CF6B8C">
            <w:pPr>
              <w:rPr>
                <w:rFonts w:ascii="Calibri" w:hAnsi="Calibri" w:cs="Arial"/>
              </w:rPr>
            </w:pPr>
          </w:p>
          <w:p w14:paraId="5A1CC5A9" w14:textId="77777777" w:rsidR="00815E3B" w:rsidRDefault="00815E3B" w:rsidP="00CF6B8C">
            <w:pPr>
              <w:rPr>
                <w:rFonts w:ascii="Calibri" w:hAnsi="Calibri" w:cs="Arial"/>
              </w:rPr>
            </w:pPr>
          </w:p>
          <w:p w14:paraId="1CD7D7B6" w14:textId="77777777" w:rsidR="00815E3B" w:rsidRDefault="00815E3B" w:rsidP="00CF6B8C">
            <w:pPr>
              <w:rPr>
                <w:rFonts w:ascii="Calibri" w:hAnsi="Calibri" w:cs="Arial"/>
              </w:rPr>
            </w:pPr>
          </w:p>
          <w:p w14:paraId="1F7B2980" w14:textId="77777777" w:rsidR="00815E3B" w:rsidRPr="00545975" w:rsidRDefault="00815E3B" w:rsidP="00CF6B8C">
            <w:pPr>
              <w:rPr>
                <w:rFonts w:ascii="Calibri" w:hAnsi="Calibri" w:cs="Arial"/>
              </w:rPr>
            </w:pPr>
          </w:p>
          <w:p w14:paraId="6512B423" w14:textId="77777777" w:rsidR="00545975" w:rsidRPr="00545975" w:rsidRDefault="00545975" w:rsidP="00CF6B8C">
            <w:pPr>
              <w:rPr>
                <w:rFonts w:ascii="Calibri" w:hAnsi="Calibri" w:cs="Arial"/>
                <w:u w:val="single"/>
              </w:rPr>
            </w:pPr>
          </w:p>
          <w:p w14:paraId="55C5FC8E" w14:textId="77777777" w:rsidR="0085378A" w:rsidRPr="00545975" w:rsidRDefault="0085378A" w:rsidP="00CF6B8C">
            <w:pPr>
              <w:rPr>
                <w:rFonts w:ascii="Calibri" w:hAnsi="Calibri" w:cs="Arial"/>
              </w:rPr>
            </w:pPr>
            <w:r w:rsidRPr="00545975">
              <w:rPr>
                <w:rFonts w:ascii="Calibri" w:hAnsi="Calibri" w:cs="Arial"/>
                <w:u w:val="single"/>
              </w:rPr>
              <w:t>Kontrol</w:t>
            </w:r>
            <w:r w:rsidR="001314FB" w:rsidRPr="00545975">
              <w:rPr>
                <w:rFonts w:ascii="Calibri" w:hAnsi="Calibri" w:cs="Arial"/>
                <w:u w:val="single"/>
              </w:rPr>
              <w:t xml:space="preserve"> og regulering af PDH</w:t>
            </w:r>
            <w:r w:rsidRPr="00545975">
              <w:rPr>
                <w:rFonts w:ascii="Calibri" w:hAnsi="Calibri" w:cs="Arial"/>
                <w:u w:val="single"/>
              </w:rPr>
              <w:t>:</w:t>
            </w:r>
          </w:p>
        </w:tc>
        <w:tc>
          <w:tcPr>
            <w:tcW w:w="4889" w:type="dxa"/>
            <w:shd w:val="clear" w:color="auto" w:fill="auto"/>
          </w:tcPr>
          <w:p w14:paraId="2776C973" w14:textId="77777777" w:rsidR="00AE4A49" w:rsidRPr="00545975" w:rsidRDefault="00AE4A49" w:rsidP="009F02D0">
            <w:pPr>
              <w:rPr>
                <w:rFonts w:ascii="Calibri" w:hAnsi="Calibri" w:cs="Arial"/>
              </w:rPr>
            </w:pPr>
          </w:p>
          <w:p w14:paraId="131B0FE8" w14:textId="77777777" w:rsidR="00AE4A49" w:rsidRPr="00545975" w:rsidRDefault="00AE4A49" w:rsidP="009F02D0">
            <w:pPr>
              <w:rPr>
                <w:rFonts w:ascii="Calibri" w:hAnsi="Calibri" w:cs="Arial"/>
              </w:rPr>
            </w:pPr>
          </w:p>
          <w:p w14:paraId="103DE391" w14:textId="77777777" w:rsidR="00AE4A49" w:rsidRPr="00545975" w:rsidRDefault="00E1595C" w:rsidP="009F02D0">
            <w:pPr>
              <w:rPr>
                <w:rFonts w:ascii="Calibri" w:hAnsi="Calibri" w:cs="Arial"/>
              </w:rPr>
            </w:pPr>
            <w:r w:rsidRPr="00DE1AB9">
              <w:rPr>
                <w:rFonts w:ascii="Calibri" w:hAnsi="Calibri" w:cs="Arial"/>
                <w:highlight w:val="yellow"/>
              </w:rPr>
              <w:t>Foregår kun i celler med mitok</w:t>
            </w:r>
            <w:r w:rsidR="00AE4A49" w:rsidRPr="00DE1AB9">
              <w:rPr>
                <w:rFonts w:ascii="Calibri" w:hAnsi="Calibri" w:cs="Arial"/>
                <w:highlight w:val="yellow"/>
              </w:rPr>
              <w:t>ondrier</w:t>
            </w:r>
            <w:r w:rsidR="00152743" w:rsidRPr="00DE1AB9">
              <w:rPr>
                <w:rFonts w:ascii="Calibri" w:hAnsi="Calibri" w:cs="Arial"/>
                <w:highlight w:val="yellow"/>
              </w:rPr>
              <w:t xml:space="preserve"> </w:t>
            </w:r>
            <w:r w:rsidR="008E1945" w:rsidRPr="00DE1AB9">
              <w:rPr>
                <w:rFonts w:ascii="Calibri" w:hAnsi="Calibri" w:cs="Arial"/>
                <w:highlight w:val="yellow"/>
              </w:rPr>
              <w:t xml:space="preserve">(dvs. ikke i erythrocytter) </w:t>
            </w:r>
            <w:r w:rsidR="00152743" w:rsidRPr="00DE1AB9">
              <w:rPr>
                <w:rFonts w:ascii="Calibri" w:hAnsi="Calibri" w:cs="Arial"/>
                <w:highlight w:val="yellow"/>
              </w:rPr>
              <w:t>og kræver tilstedeværelsen af ilt.</w:t>
            </w:r>
          </w:p>
          <w:p w14:paraId="314FF291" w14:textId="77777777" w:rsidR="00FE38C3" w:rsidRPr="00545975" w:rsidRDefault="00FE38C3" w:rsidP="009F02D0">
            <w:pPr>
              <w:rPr>
                <w:rFonts w:ascii="Calibri" w:hAnsi="Calibri" w:cs="Arial"/>
              </w:rPr>
            </w:pPr>
          </w:p>
          <w:p w14:paraId="631963B0" w14:textId="77777777" w:rsidR="00E06391" w:rsidRPr="00545975" w:rsidRDefault="00E1595C" w:rsidP="009F02D0">
            <w:pPr>
              <w:rPr>
                <w:rFonts w:ascii="Calibri" w:hAnsi="Calibri" w:cs="Arial"/>
              </w:rPr>
            </w:pPr>
            <w:r w:rsidRPr="00545975">
              <w:rPr>
                <w:rFonts w:ascii="Calibri" w:hAnsi="Calibri" w:cs="Arial"/>
              </w:rPr>
              <w:t>At h</w:t>
            </w:r>
            <w:r w:rsidR="00FE38C3" w:rsidRPr="00545975">
              <w:rPr>
                <w:rFonts w:ascii="Calibri" w:hAnsi="Calibri" w:cs="Arial"/>
              </w:rPr>
              <w:t>øste energi fra Acetyl-CoA’s acetylgruppe</w:t>
            </w:r>
            <w:r w:rsidRPr="00545975">
              <w:rPr>
                <w:rFonts w:ascii="Calibri" w:hAnsi="Calibri" w:cs="Arial"/>
              </w:rPr>
              <w:t>.</w:t>
            </w:r>
          </w:p>
          <w:p w14:paraId="60124DEC" w14:textId="77777777" w:rsidR="00FE38C3" w:rsidRPr="00545975" w:rsidRDefault="00FE38C3" w:rsidP="009F02D0">
            <w:pPr>
              <w:rPr>
                <w:rFonts w:ascii="Calibri" w:hAnsi="Calibri" w:cs="Arial"/>
              </w:rPr>
            </w:pPr>
          </w:p>
          <w:p w14:paraId="394441A8" w14:textId="59E25A59" w:rsidR="00E831BD" w:rsidRPr="00545975" w:rsidRDefault="00DB6890" w:rsidP="009F02D0">
            <w:pPr>
              <w:rPr>
                <w:rFonts w:ascii="Calibri" w:hAnsi="Calibri" w:cs="Arial"/>
              </w:rPr>
            </w:pPr>
            <w:r w:rsidRPr="00545975">
              <w:rPr>
                <w:rFonts w:ascii="Calibri" w:hAnsi="Calibri" w:cs="Arial"/>
              </w:rPr>
              <w:t>Cyklussen starter og slutter med citrat, som dannes ved en kondensat</w:t>
            </w:r>
            <w:r w:rsidR="004E4C7B" w:rsidRPr="00545975">
              <w:rPr>
                <w:rFonts w:ascii="Calibri" w:hAnsi="Calibri" w:cs="Arial"/>
              </w:rPr>
              <w:t xml:space="preserve">ionsreaktion mellem oxaloacetat </w:t>
            </w:r>
            <w:r w:rsidRPr="00545975">
              <w:rPr>
                <w:rFonts w:ascii="Calibri" w:hAnsi="Calibri" w:cs="Arial"/>
              </w:rPr>
              <w:t xml:space="preserve">og acetyl-coenzym A (acetyl-CoA). Acetyl-CoA dannes </w:t>
            </w:r>
            <w:r w:rsidR="00FE38C3" w:rsidRPr="00545975">
              <w:rPr>
                <w:rFonts w:ascii="Calibri" w:hAnsi="Calibri" w:cs="Arial"/>
              </w:rPr>
              <w:t>bl</w:t>
            </w:r>
            <w:r w:rsidR="008E1945" w:rsidRPr="00545975">
              <w:rPr>
                <w:rFonts w:ascii="Calibri" w:hAnsi="Calibri" w:cs="Arial"/>
              </w:rPr>
              <w:t>.</w:t>
            </w:r>
            <w:r w:rsidR="00FE38C3" w:rsidRPr="00545975">
              <w:rPr>
                <w:rFonts w:ascii="Calibri" w:hAnsi="Calibri" w:cs="Arial"/>
              </w:rPr>
              <w:t xml:space="preserve">a. </w:t>
            </w:r>
            <w:r w:rsidRPr="00545975">
              <w:rPr>
                <w:rFonts w:ascii="Calibri" w:hAnsi="Calibri" w:cs="Arial"/>
              </w:rPr>
              <w:t xml:space="preserve">ved </w:t>
            </w:r>
            <w:r w:rsidR="00E1595C" w:rsidRPr="00545975">
              <w:rPr>
                <w:rFonts w:ascii="Calibri" w:hAnsi="Calibri" w:cs="Arial"/>
              </w:rPr>
              <w:t xml:space="preserve">decarboxylering og </w:t>
            </w:r>
            <w:r w:rsidRPr="00545975">
              <w:rPr>
                <w:rFonts w:ascii="Calibri" w:hAnsi="Calibri" w:cs="Arial"/>
              </w:rPr>
              <w:t xml:space="preserve">oxidation af </w:t>
            </w:r>
            <w:r w:rsidRPr="00545975">
              <w:rPr>
                <w:rFonts w:ascii="Calibri" w:hAnsi="Calibri" w:cs="Arial"/>
                <w:b/>
              </w:rPr>
              <w:t>pyruva</w:t>
            </w:r>
            <w:r w:rsidR="00DF653C" w:rsidRPr="00545975">
              <w:rPr>
                <w:rFonts w:ascii="Calibri" w:hAnsi="Calibri" w:cs="Arial"/>
                <w:b/>
              </w:rPr>
              <w:t>t</w:t>
            </w:r>
            <w:r w:rsidR="00DF653C" w:rsidRPr="00545975">
              <w:rPr>
                <w:rFonts w:ascii="Calibri" w:hAnsi="Calibri" w:cs="Arial"/>
              </w:rPr>
              <w:t xml:space="preserve"> (dannet i glykolysen)</w:t>
            </w:r>
            <w:r w:rsidR="00E1595C" w:rsidRPr="00545975">
              <w:rPr>
                <w:rFonts w:ascii="Calibri" w:hAnsi="Calibri" w:cs="Arial"/>
              </w:rPr>
              <w:t xml:space="preserve"> vha. enzymet pyruvat dehydrogenase</w:t>
            </w:r>
            <w:r w:rsidR="00FE38C3" w:rsidRPr="00545975">
              <w:rPr>
                <w:rFonts w:ascii="Calibri" w:hAnsi="Calibri" w:cs="Arial"/>
              </w:rPr>
              <w:t>.</w:t>
            </w:r>
            <w:r w:rsidR="008F70D8">
              <w:rPr>
                <w:rFonts w:ascii="Calibri" w:hAnsi="Calibri" w:cs="Arial"/>
              </w:rPr>
              <w:t xml:space="preserve">  (s. 179)</w:t>
            </w:r>
          </w:p>
          <w:p w14:paraId="0A97AB97" w14:textId="77777777" w:rsidR="00F85FF7" w:rsidRPr="00545975" w:rsidRDefault="00E1595C" w:rsidP="009F02D0">
            <w:pPr>
              <w:rPr>
                <w:rFonts w:ascii="Calibri" w:hAnsi="Calibri" w:cs="Arial"/>
              </w:rPr>
            </w:pPr>
            <w:r w:rsidRPr="00545975">
              <w:rPr>
                <w:rFonts w:ascii="Calibri" w:hAnsi="Calibri" w:cs="Arial"/>
              </w:rPr>
              <w:t>Acetyl CoA</w:t>
            </w:r>
            <w:r w:rsidR="001D04F8" w:rsidRPr="00545975">
              <w:rPr>
                <w:rFonts w:ascii="Calibri" w:hAnsi="Calibri" w:cs="Arial"/>
              </w:rPr>
              <w:t xml:space="preserve"> kan desuden dannes ud fra fedtstoffer men da reaktionen pyruvat </w:t>
            </w:r>
            <w:r w:rsidR="001D04F8" w:rsidRPr="00545975">
              <w:rPr>
                <w:rFonts w:ascii="Calibri" w:hAnsi="Calibri" w:cs="Arial"/>
              </w:rPr>
              <w:sym w:font="Wingdings" w:char="F0E0"/>
            </w:r>
            <w:r w:rsidR="001D04F8" w:rsidRPr="00545975">
              <w:rPr>
                <w:rFonts w:ascii="Calibri" w:hAnsi="Calibri" w:cs="Arial"/>
              </w:rPr>
              <w:t xml:space="preserve"> acetyl CoA er irreversibel kan fedt IKKE omdannes til glukose!</w:t>
            </w:r>
            <w:r w:rsidR="00E831BD" w:rsidRPr="00545975">
              <w:rPr>
                <w:rFonts w:ascii="Calibri" w:hAnsi="Calibri" w:cs="Arial"/>
              </w:rPr>
              <w:t xml:space="preserve"> </w:t>
            </w:r>
          </w:p>
          <w:p w14:paraId="779E865C" w14:textId="77777777" w:rsidR="00E81BD8" w:rsidRPr="00545975" w:rsidRDefault="004E4C7B" w:rsidP="009F02D0">
            <w:pPr>
              <w:rPr>
                <w:rFonts w:ascii="Calibri" w:hAnsi="Calibri" w:cs="Arial"/>
              </w:rPr>
            </w:pPr>
            <w:r w:rsidRPr="00545975">
              <w:rPr>
                <w:rFonts w:ascii="Calibri" w:hAnsi="Calibri" w:cs="Arial"/>
              </w:rPr>
              <w:t>Oxaloacetaten dannes fra pyruvat vha. enzymet pyruvat carboxylase der anvender biotin som cofaktor. Der anvendes CO</w:t>
            </w:r>
            <w:r w:rsidRPr="00545975">
              <w:rPr>
                <w:rFonts w:ascii="Calibri" w:hAnsi="Calibri" w:cs="Arial"/>
                <w:vertAlign w:val="subscript"/>
              </w:rPr>
              <w:t>2</w:t>
            </w:r>
            <w:r w:rsidRPr="00545975">
              <w:rPr>
                <w:rFonts w:ascii="Calibri" w:hAnsi="Calibri" w:cs="Arial"/>
              </w:rPr>
              <w:t xml:space="preserve"> og ATP under</w:t>
            </w:r>
            <w:r w:rsidR="000974BB" w:rsidRPr="00545975">
              <w:rPr>
                <w:rFonts w:ascii="Calibri" w:hAnsi="Calibri" w:cs="Arial"/>
              </w:rPr>
              <w:t xml:space="preserve"> den irreversible omdannelse</w:t>
            </w:r>
            <w:r w:rsidRPr="00545975">
              <w:rPr>
                <w:rFonts w:ascii="Calibri" w:hAnsi="Calibri" w:cs="Arial"/>
              </w:rPr>
              <w:t>.</w:t>
            </w:r>
          </w:p>
          <w:p w14:paraId="179574B4" w14:textId="77777777" w:rsidR="00E81BD8" w:rsidRPr="00545975" w:rsidRDefault="00E81BD8" w:rsidP="009F02D0">
            <w:pPr>
              <w:rPr>
                <w:rFonts w:ascii="Calibri" w:hAnsi="Calibri" w:cs="Arial"/>
              </w:rPr>
            </w:pPr>
          </w:p>
          <w:p w14:paraId="5BAAEBD7" w14:textId="53087D26" w:rsidR="00862037" w:rsidRPr="00545975" w:rsidRDefault="00862037" w:rsidP="009F02D0">
            <w:pPr>
              <w:rPr>
                <w:rFonts w:ascii="Calibri" w:hAnsi="Calibri" w:cs="Arial"/>
              </w:rPr>
            </w:pPr>
            <w:r w:rsidRPr="00545975">
              <w:rPr>
                <w:rFonts w:ascii="Calibri" w:hAnsi="Calibri" w:cs="Arial"/>
              </w:rPr>
              <w:t xml:space="preserve">OBS: Aminosyrer, fedtsyrer, ketonstoffer og acetat (fra ethanol) kan </w:t>
            </w:r>
            <w:r w:rsidR="00690B88" w:rsidRPr="00545975">
              <w:rPr>
                <w:rFonts w:ascii="Calibri" w:hAnsi="Calibri" w:cs="Arial"/>
              </w:rPr>
              <w:t xml:space="preserve">også </w:t>
            </w:r>
            <w:r w:rsidR="00D53DA5" w:rsidRPr="00545975">
              <w:rPr>
                <w:rFonts w:ascii="Calibri" w:hAnsi="Calibri" w:cs="Arial"/>
              </w:rPr>
              <w:t>omdannes til Acetyl-CoA i mitok</w:t>
            </w:r>
            <w:r w:rsidRPr="00545975">
              <w:rPr>
                <w:rFonts w:ascii="Calibri" w:hAnsi="Calibri" w:cs="Arial"/>
              </w:rPr>
              <w:t>ondrier</w:t>
            </w:r>
            <w:r w:rsidR="00690B88" w:rsidRPr="00545975">
              <w:rPr>
                <w:rFonts w:ascii="Calibri" w:hAnsi="Calibri" w:cs="Arial"/>
              </w:rPr>
              <w:t>!</w:t>
            </w:r>
            <w:r w:rsidR="00E1595C" w:rsidRPr="00545975">
              <w:rPr>
                <w:rFonts w:ascii="Calibri" w:hAnsi="Calibri" w:cs="Arial"/>
              </w:rPr>
              <w:t xml:space="preserve"> – dvs. alle brænd</w:t>
            </w:r>
            <w:r w:rsidR="00D53DA5" w:rsidRPr="00545975">
              <w:rPr>
                <w:rFonts w:ascii="Calibri" w:hAnsi="Calibri" w:cs="Arial"/>
              </w:rPr>
              <w:t>s</w:t>
            </w:r>
            <w:r w:rsidR="00E1595C" w:rsidRPr="00545975">
              <w:rPr>
                <w:rFonts w:ascii="Calibri" w:hAnsi="Calibri" w:cs="Arial"/>
              </w:rPr>
              <w:t>el</w:t>
            </w:r>
            <w:r w:rsidR="00D53DA5" w:rsidRPr="00545975">
              <w:rPr>
                <w:rFonts w:ascii="Calibri" w:hAnsi="Calibri" w:cs="Arial"/>
              </w:rPr>
              <w:t>s</w:t>
            </w:r>
            <w:r w:rsidR="00025D90" w:rsidRPr="00545975">
              <w:rPr>
                <w:rFonts w:ascii="Calibri" w:hAnsi="Calibri" w:cs="Arial"/>
              </w:rPr>
              <w:t>molekyler</w:t>
            </w:r>
            <w:r w:rsidR="00E1595C" w:rsidRPr="00545975">
              <w:rPr>
                <w:rFonts w:ascii="Calibri" w:hAnsi="Calibri" w:cs="Arial"/>
              </w:rPr>
              <w:t>.</w:t>
            </w:r>
            <w:r w:rsidR="006D7552" w:rsidRPr="00545975">
              <w:rPr>
                <w:rFonts w:ascii="Calibri" w:hAnsi="Calibri" w:cs="Arial"/>
              </w:rPr>
              <w:t xml:space="preserve"> Disse brændselmolekyler skal transporteres </w:t>
            </w:r>
            <w:r w:rsidR="00545975" w:rsidRPr="00545975">
              <w:rPr>
                <w:rFonts w:ascii="Calibri" w:hAnsi="Calibri" w:cs="Arial"/>
              </w:rPr>
              <w:t>ind i mitokondrier før omdannel</w:t>
            </w:r>
            <w:r w:rsidR="006D7552" w:rsidRPr="00545975">
              <w:rPr>
                <w:rFonts w:ascii="Calibri" w:hAnsi="Calibri" w:cs="Arial"/>
              </w:rPr>
              <w:t>se til acet</w:t>
            </w:r>
            <w:r w:rsidR="00545975" w:rsidRPr="00545975">
              <w:rPr>
                <w:rFonts w:ascii="Calibri" w:hAnsi="Calibri" w:cs="Arial"/>
              </w:rPr>
              <w:t>l</w:t>
            </w:r>
            <w:r w:rsidR="006D7552" w:rsidRPr="00545975">
              <w:rPr>
                <w:rFonts w:ascii="Calibri" w:hAnsi="Calibri" w:cs="Arial"/>
              </w:rPr>
              <w:t xml:space="preserve">y-coA, da forbindelser der er koblet til CoA ikke kan transporteres over mitokondriernes indre membran. </w:t>
            </w:r>
          </w:p>
          <w:p w14:paraId="472677C3" w14:textId="77777777" w:rsidR="00862037" w:rsidRPr="00545975" w:rsidRDefault="00862037" w:rsidP="009F02D0">
            <w:pPr>
              <w:rPr>
                <w:rFonts w:ascii="Calibri" w:hAnsi="Calibri" w:cs="Arial"/>
              </w:rPr>
            </w:pPr>
          </w:p>
          <w:p w14:paraId="29CD59D2" w14:textId="77777777" w:rsidR="00AE4A49" w:rsidRPr="00545975" w:rsidRDefault="00E831BD" w:rsidP="000C6568">
            <w:pPr>
              <w:numPr>
                <w:ilvl w:val="0"/>
                <w:numId w:val="8"/>
              </w:numPr>
              <w:rPr>
                <w:rFonts w:ascii="Calibri" w:hAnsi="Calibri" w:cs="Arial"/>
              </w:rPr>
            </w:pPr>
            <w:r w:rsidRPr="00545975">
              <w:rPr>
                <w:rFonts w:ascii="Calibri" w:hAnsi="Calibri" w:cs="Arial"/>
              </w:rPr>
              <w:t>Py</w:t>
            </w:r>
            <w:r w:rsidR="00D53DA5" w:rsidRPr="00545975">
              <w:rPr>
                <w:rFonts w:ascii="Calibri" w:hAnsi="Calibri" w:cs="Arial"/>
              </w:rPr>
              <w:t>ruvat transporteres ind i mitok</w:t>
            </w:r>
            <w:r w:rsidRPr="00545975">
              <w:rPr>
                <w:rFonts w:ascii="Calibri" w:hAnsi="Calibri" w:cs="Arial"/>
              </w:rPr>
              <w:t>ondrierne</w:t>
            </w:r>
          </w:p>
          <w:p w14:paraId="45FB88EF" w14:textId="77777777" w:rsidR="00862037" w:rsidRPr="00545975" w:rsidRDefault="00D53DA5" w:rsidP="000C6568">
            <w:pPr>
              <w:numPr>
                <w:ilvl w:val="0"/>
                <w:numId w:val="8"/>
              </w:numPr>
              <w:rPr>
                <w:rFonts w:ascii="Calibri" w:hAnsi="Calibri" w:cs="Arial"/>
              </w:rPr>
            </w:pPr>
            <w:r w:rsidRPr="00545975">
              <w:rPr>
                <w:rFonts w:ascii="Calibri" w:hAnsi="Calibri" w:cs="Arial"/>
              </w:rPr>
              <w:t>I mitok</w:t>
            </w:r>
            <w:r w:rsidR="00862037" w:rsidRPr="00545975">
              <w:rPr>
                <w:rFonts w:ascii="Calibri" w:hAnsi="Calibri" w:cs="Arial"/>
              </w:rPr>
              <w:t>ondrie matrix oxideres pyruvat til acetyl-CoA</w:t>
            </w:r>
            <w:r w:rsidR="005C177A" w:rsidRPr="00545975">
              <w:rPr>
                <w:rFonts w:ascii="Calibri" w:hAnsi="Calibri" w:cs="Arial"/>
              </w:rPr>
              <w:t xml:space="preserve"> vha. enzymet PDH:</w:t>
            </w:r>
          </w:p>
          <w:p w14:paraId="5DC102C7" w14:textId="77777777" w:rsidR="00862037" w:rsidRPr="00874E56" w:rsidRDefault="00862037" w:rsidP="00953479">
            <w:pPr>
              <w:ind w:left="360"/>
              <w:rPr>
                <w:rFonts w:ascii="Calibri" w:hAnsi="Calibri" w:cs="Arial"/>
                <w:lang w:val="en-US"/>
              </w:rPr>
            </w:pPr>
            <w:r w:rsidRPr="00874E56">
              <w:rPr>
                <w:rFonts w:ascii="Calibri" w:hAnsi="Calibri" w:cs="Arial"/>
                <w:lang w:val="en-US"/>
              </w:rPr>
              <w:t>2 pyruvat + 2 NAD</w:t>
            </w:r>
            <w:r w:rsidRPr="00874E56">
              <w:rPr>
                <w:rFonts w:ascii="Calibri" w:hAnsi="Calibri" w:cs="Arial"/>
                <w:vertAlign w:val="superscript"/>
                <w:lang w:val="en-US"/>
              </w:rPr>
              <w:t>+</w:t>
            </w:r>
            <w:r w:rsidRPr="00874E56">
              <w:rPr>
                <w:rFonts w:ascii="Calibri" w:hAnsi="Calibri" w:cs="Arial"/>
                <w:lang w:val="en-US"/>
              </w:rPr>
              <w:t xml:space="preserve"> + 2 CoA → 2 Acethyl-CoA + 2 NADH + 2 CO</w:t>
            </w:r>
            <w:r w:rsidRPr="00874E56">
              <w:rPr>
                <w:rFonts w:ascii="Calibri" w:hAnsi="Calibri" w:cs="Arial"/>
                <w:vertAlign w:val="subscript"/>
                <w:lang w:val="en-US"/>
              </w:rPr>
              <w:t>2</w:t>
            </w:r>
          </w:p>
          <w:p w14:paraId="509470D9" w14:textId="77777777" w:rsidR="00A25F80" w:rsidRPr="00545975" w:rsidRDefault="001D04F8" w:rsidP="00BD2573">
            <w:pPr>
              <w:rPr>
                <w:rFonts w:ascii="Calibri" w:hAnsi="Calibri" w:cs="Arial"/>
              </w:rPr>
            </w:pPr>
            <w:r w:rsidRPr="00545975">
              <w:rPr>
                <w:rFonts w:ascii="Calibri" w:hAnsi="Calibri" w:cs="Arial"/>
              </w:rPr>
              <w:sym w:font="Wingdings" w:char="F0E0"/>
            </w:r>
            <w:r w:rsidRPr="00545975">
              <w:rPr>
                <w:rFonts w:ascii="Calibri" w:hAnsi="Calibri" w:cs="Arial"/>
              </w:rPr>
              <w:t xml:space="preserve"> PDH hæmmes allosterisk af produkterne mens det aktiveres allosterisk af substraterne</w:t>
            </w:r>
          </w:p>
          <w:p w14:paraId="69BA0587" w14:textId="77777777" w:rsidR="00D868FB" w:rsidRPr="00545975" w:rsidRDefault="00D15CCA" w:rsidP="000C6568">
            <w:pPr>
              <w:numPr>
                <w:ilvl w:val="0"/>
                <w:numId w:val="38"/>
              </w:numPr>
              <w:rPr>
                <w:rFonts w:ascii="Calibri" w:hAnsi="Calibri" w:cs="Arial"/>
              </w:rPr>
            </w:pPr>
            <w:r w:rsidRPr="00545975">
              <w:rPr>
                <w:rFonts w:ascii="Calibri" w:hAnsi="Calibri" w:cs="Arial"/>
              </w:rPr>
              <w:t>Binding af pyruvat til CoA er irreversibel.</w:t>
            </w:r>
          </w:p>
          <w:p w14:paraId="2072FDF0" w14:textId="77777777" w:rsidR="00D15CCA" w:rsidRPr="00545975" w:rsidRDefault="00D868FB" w:rsidP="000C6568">
            <w:pPr>
              <w:numPr>
                <w:ilvl w:val="0"/>
                <w:numId w:val="38"/>
              </w:numPr>
              <w:rPr>
                <w:rFonts w:ascii="Calibri" w:hAnsi="Calibri" w:cs="Arial"/>
              </w:rPr>
            </w:pPr>
            <w:r w:rsidRPr="00545975">
              <w:rPr>
                <w:rFonts w:ascii="Calibri" w:hAnsi="Calibri" w:cs="Arial"/>
              </w:rPr>
              <w:t>I citratcyklus, forbrændes acetyldelen til CO</w:t>
            </w:r>
            <w:r w:rsidRPr="00185C9C">
              <w:rPr>
                <w:rFonts w:ascii="Calibri" w:hAnsi="Calibri" w:cs="Arial"/>
                <w:vertAlign w:val="subscript"/>
              </w:rPr>
              <w:t>2</w:t>
            </w:r>
            <w:r w:rsidRPr="00545975">
              <w:rPr>
                <w:rFonts w:ascii="Calibri" w:hAnsi="Calibri" w:cs="Arial"/>
              </w:rPr>
              <w:t xml:space="preserve">, og der afleveres elektroner til FAD og NAD+ </w:t>
            </w:r>
            <w:r w:rsidRPr="00545975">
              <w:rPr>
                <w:rFonts w:ascii="Calibri" w:hAnsi="Calibri" w:cs="Arial"/>
              </w:rPr>
              <w:sym w:font="Wingdings" w:char="F0E0"/>
            </w:r>
            <w:r w:rsidRPr="00545975">
              <w:rPr>
                <w:rFonts w:ascii="Calibri" w:hAnsi="Calibri" w:cs="Arial"/>
              </w:rPr>
              <w:t xml:space="preserve"> De reducerede co-enzymer, NADH + H+ og FADH2 sender elektroner videre til respirationskæden til dannelse af ATP ved oxidativ fosforylering. </w:t>
            </w:r>
            <w:r w:rsidR="00D15CCA" w:rsidRPr="00545975">
              <w:rPr>
                <w:rFonts w:ascii="Calibri" w:hAnsi="Calibri" w:cs="Arial"/>
              </w:rPr>
              <w:t xml:space="preserve"> </w:t>
            </w:r>
          </w:p>
          <w:p w14:paraId="76849742" w14:textId="77777777" w:rsidR="009E3168" w:rsidRPr="00545975" w:rsidRDefault="009E3168" w:rsidP="00BD2573">
            <w:pPr>
              <w:rPr>
                <w:rFonts w:ascii="Calibri" w:hAnsi="Calibri" w:cs="Arial"/>
              </w:rPr>
            </w:pPr>
          </w:p>
          <w:p w14:paraId="57ABAC39" w14:textId="77777777" w:rsidR="009E3168" w:rsidRPr="00545975" w:rsidRDefault="009E3168" w:rsidP="00BD2573">
            <w:pPr>
              <w:rPr>
                <w:rFonts w:ascii="Calibri" w:hAnsi="Calibri" w:cs="Arial"/>
              </w:rPr>
            </w:pPr>
          </w:p>
          <w:p w14:paraId="6FFADA40" w14:textId="77777777" w:rsidR="009E3168" w:rsidRPr="00545975" w:rsidRDefault="001C4A10" w:rsidP="000C6568">
            <w:pPr>
              <w:numPr>
                <w:ilvl w:val="0"/>
                <w:numId w:val="9"/>
              </w:numPr>
              <w:rPr>
                <w:rFonts w:ascii="Calibri" w:hAnsi="Calibri" w:cs="Arial"/>
              </w:rPr>
            </w:pPr>
            <w:r w:rsidRPr="00545975">
              <w:rPr>
                <w:rFonts w:ascii="Calibri" w:hAnsi="Calibri" w:cs="Arial"/>
              </w:rPr>
              <w:t>Citrat dannes ud</w:t>
            </w:r>
            <w:r w:rsidR="004E4C7B" w:rsidRPr="00545975">
              <w:rPr>
                <w:rFonts w:ascii="Calibri" w:hAnsi="Calibri" w:cs="Arial"/>
              </w:rPr>
              <w:t xml:space="preserve"> </w:t>
            </w:r>
            <w:r w:rsidRPr="00545975">
              <w:rPr>
                <w:rFonts w:ascii="Calibri" w:hAnsi="Calibri" w:cs="Arial"/>
              </w:rPr>
              <w:t>fra oxaloacetat og acethyldelen i Acetyl-CoA</w:t>
            </w:r>
            <w:r w:rsidR="00D868FB" w:rsidRPr="00545975">
              <w:rPr>
                <w:rFonts w:ascii="Calibri" w:hAnsi="Calibri" w:cs="Arial"/>
              </w:rPr>
              <w:t xml:space="preserve">, som sammenkobles ved aldolreaktion, katalyseret af citratsyntase. </w:t>
            </w:r>
          </w:p>
          <w:p w14:paraId="0593B766" w14:textId="77777777" w:rsidR="00D868FB" w:rsidRPr="00545975" w:rsidRDefault="00D868FB" w:rsidP="000C6568">
            <w:pPr>
              <w:numPr>
                <w:ilvl w:val="0"/>
                <w:numId w:val="9"/>
              </w:numPr>
              <w:rPr>
                <w:rFonts w:ascii="Calibri" w:hAnsi="Calibri" w:cs="Arial"/>
              </w:rPr>
            </w:pPr>
            <w:r w:rsidRPr="00545975">
              <w:rPr>
                <w:rFonts w:ascii="Calibri" w:hAnsi="Calibri" w:cs="Arial"/>
              </w:rPr>
              <w:t xml:space="preserve">Aconitasen isomerer citrat til isocitrat </w:t>
            </w:r>
            <w:r w:rsidRPr="00545975">
              <w:rPr>
                <w:rFonts w:ascii="Calibri" w:hAnsi="Calibri" w:cs="Arial"/>
              </w:rPr>
              <w:sym w:font="Wingdings" w:char="F0E0"/>
            </w:r>
            <w:r w:rsidRPr="00545975">
              <w:rPr>
                <w:rFonts w:ascii="Calibri" w:hAnsi="Calibri" w:cs="Arial"/>
              </w:rPr>
              <w:t xml:space="preserve"> molekyle med sekundær alkohol fremfor tertiær</w:t>
            </w:r>
          </w:p>
          <w:p w14:paraId="0EEF7822" w14:textId="77777777" w:rsidR="00FC34AB" w:rsidRPr="00545975" w:rsidRDefault="00BB1869" w:rsidP="000C6568">
            <w:pPr>
              <w:numPr>
                <w:ilvl w:val="0"/>
                <w:numId w:val="9"/>
              </w:numPr>
              <w:rPr>
                <w:rFonts w:ascii="Calibri" w:hAnsi="Calibri" w:cs="Arial"/>
              </w:rPr>
            </w:pPr>
            <w:r w:rsidRPr="00545975">
              <w:rPr>
                <w:rFonts w:ascii="Calibri" w:hAnsi="Calibri" w:cs="Arial"/>
              </w:rPr>
              <w:t xml:space="preserve">Isocitrat omdannes til alfa-ketoglutarat ved oxidativ decarbonxylering. </w:t>
            </w:r>
            <w:r w:rsidR="00FC34AB" w:rsidRPr="00545975">
              <w:rPr>
                <w:rFonts w:ascii="Calibri" w:hAnsi="Calibri" w:cs="Arial"/>
                <w:b/>
              </w:rPr>
              <w:t>Der dannes NADH</w:t>
            </w:r>
            <w:r w:rsidR="001776D5" w:rsidRPr="00545975">
              <w:rPr>
                <w:rFonts w:ascii="Calibri" w:hAnsi="Calibri" w:cs="Arial"/>
                <w:b/>
              </w:rPr>
              <w:t xml:space="preserve"> </w:t>
            </w:r>
            <w:r w:rsidR="00FC34AB" w:rsidRPr="00545975">
              <w:rPr>
                <w:rFonts w:ascii="Calibri" w:hAnsi="Calibri" w:cs="Arial"/>
                <w:b/>
              </w:rPr>
              <w:t>+</w:t>
            </w:r>
            <w:r w:rsidR="001776D5" w:rsidRPr="00545975">
              <w:rPr>
                <w:rFonts w:ascii="Calibri" w:hAnsi="Calibri" w:cs="Arial"/>
                <w:b/>
              </w:rPr>
              <w:t xml:space="preserve"> H</w:t>
            </w:r>
            <w:r w:rsidR="001776D5" w:rsidRPr="00545975">
              <w:rPr>
                <w:rFonts w:ascii="Calibri" w:hAnsi="Calibri" w:cs="Arial"/>
                <w:b/>
                <w:vertAlign w:val="superscript"/>
              </w:rPr>
              <w:t>+</w:t>
            </w:r>
            <w:r w:rsidR="00FC34AB" w:rsidRPr="00545975">
              <w:rPr>
                <w:rFonts w:ascii="Calibri" w:hAnsi="Calibri" w:cs="Arial"/>
                <w:b/>
              </w:rPr>
              <w:t xml:space="preserve"> </w:t>
            </w:r>
            <w:r w:rsidRPr="00545975">
              <w:rPr>
                <w:rFonts w:ascii="Calibri" w:hAnsi="Calibri" w:cs="Arial"/>
              </w:rPr>
              <w:t xml:space="preserve">(NAD+ reduceret til dette) </w:t>
            </w:r>
            <w:r w:rsidR="00FC34AB" w:rsidRPr="00545975">
              <w:rPr>
                <w:rFonts w:ascii="Calibri" w:hAnsi="Calibri" w:cs="Arial"/>
              </w:rPr>
              <w:t>og CO</w:t>
            </w:r>
            <w:r w:rsidR="00FC34AB" w:rsidRPr="00545975">
              <w:rPr>
                <w:rFonts w:ascii="Calibri" w:hAnsi="Calibri" w:cs="Arial"/>
                <w:vertAlign w:val="subscript"/>
              </w:rPr>
              <w:t>2</w:t>
            </w:r>
            <w:r w:rsidRPr="00545975">
              <w:rPr>
                <w:rFonts w:ascii="Calibri" w:hAnsi="Calibri" w:cs="Arial"/>
                <w:vertAlign w:val="subscript"/>
              </w:rPr>
              <w:t xml:space="preserve"> </w:t>
            </w:r>
            <w:r w:rsidRPr="00545975">
              <w:rPr>
                <w:rFonts w:ascii="Calibri" w:hAnsi="Calibri" w:cs="Arial"/>
              </w:rPr>
              <w:t xml:space="preserve">(fraspaltes). Irreversibel process. </w:t>
            </w:r>
          </w:p>
          <w:p w14:paraId="13E06D0C" w14:textId="77777777" w:rsidR="00FC34AB" w:rsidRPr="00545975" w:rsidRDefault="008905A4" w:rsidP="000C6568">
            <w:pPr>
              <w:numPr>
                <w:ilvl w:val="0"/>
                <w:numId w:val="9"/>
              </w:numPr>
              <w:rPr>
                <w:rFonts w:ascii="Calibri" w:hAnsi="Calibri" w:cs="Arial"/>
              </w:rPr>
            </w:pPr>
            <w:r w:rsidRPr="00545975">
              <w:rPr>
                <w:rFonts w:ascii="Calibri" w:hAnsi="Calibri" w:cs="Arial"/>
              </w:rPr>
              <w:t xml:space="preserve">A-ketoglutarat bliver oxidativt decarboxyleret og bundet til CoA via en energirig thioesterbinding. </w:t>
            </w:r>
            <w:r w:rsidR="00FC34AB" w:rsidRPr="00545975">
              <w:rPr>
                <w:rFonts w:ascii="Calibri" w:hAnsi="Calibri" w:cs="Arial"/>
                <w:b/>
              </w:rPr>
              <w:t xml:space="preserve">Der dannes NADH+ </w:t>
            </w:r>
            <w:r w:rsidR="001776D5" w:rsidRPr="00545975">
              <w:rPr>
                <w:rFonts w:ascii="Calibri" w:hAnsi="Calibri" w:cs="Arial"/>
                <w:b/>
              </w:rPr>
              <w:t>H</w:t>
            </w:r>
            <w:r w:rsidR="001776D5" w:rsidRPr="00545975">
              <w:rPr>
                <w:rFonts w:ascii="Calibri" w:hAnsi="Calibri" w:cs="Arial"/>
                <w:b/>
                <w:vertAlign w:val="superscript"/>
              </w:rPr>
              <w:t>+</w:t>
            </w:r>
            <w:r w:rsidR="001776D5" w:rsidRPr="00545975">
              <w:rPr>
                <w:rFonts w:ascii="Calibri" w:hAnsi="Calibri" w:cs="Arial"/>
                <w:b/>
              </w:rPr>
              <w:t xml:space="preserve"> </w:t>
            </w:r>
            <w:r w:rsidR="00FC34AB" w:rsidRPr="00545975">
              <w:rPr>
                <w:rFonts w:ascii="Calibri" w:hAnsi="Calibri" w:cs="Arial"/>
                <w:b/>
              </w:rPr>
              <w:t>og CO</w:t>
            </w:r>
            <w:r w:rsidR="00FC34AB" w:rsidRPr="00545975">
              <w:rPr>
                <w:rFonts w:ascii="Calibri" w:hAnsi="Calibri" w:cs="Arial"/>
                <w:b/>
                <w:vertAlign w:val="subscript"/>
              </w:rPr>
              <w:t>2</w:t>
            </w:r>
            <w:r w:rsidRPr="00545975">
              <w:rPr>
                <w:rFonts w:ascii="Calibri" w:hAnsi="Calibri" w:cs="Arial"/>
              </w:rPr>
              <w:t xml:space="preserve">. Irreversibel proces. </w:t>
            </w:r>
          </w:p>
          <w:p w14:paraId="23C41DC8" w14:textId="77777777" w:rsidR="001776D5" w:rsidRPr="00545975" w:rsidRDefault="00EE02F9" w:rsidP="000C6568">
            <w:pPr>
              <w:numPr>
                <w:ilvl w:val="0"/>
                <w:numId w:val="9"/>
              </w:numPr>
              <w:rPr>
                <w:rFonts w:ascii="Calibri" w:hAnsi="Calibri" w:cs="Arial"/>
              </w:rPr>
            </w:pPr>
            <w:r w:rsidRPr="00545975">
              <w:rPr>
                <w:rFonts w:ascii="Calibri" w:hAnsi="Calibri" w:cs="Arial"/>
                <w:b/>
              </w:rPr>
              <w:t>Der dannes 1 GTP (lever og nyre) 1 ATP (øvrige væv)</w:t>
            </w:r>
            <w:r w:rsidR="00A45FA9" w:rsidRPr="00545975">
              <w:rPr>
                <w:rFonts w:ascii="Calibri" w:hAnsi="Calibri" w:cs="Arial"/>
                <w:b/>
              </w:rPr>
              <w:t xml:space="preserve">. </w:t>
            </w:r>
            <w:r w:rsidR="00A45FA9" w:rsidRPr="00545975">
              <w:rPr>
                <w:rFonts w:ascii="Calibri" w:hAnsi="Calibri" w:cs="Arial"/>
                <w:b/>
              </w:rPr>
              <w:br/>
            </w:r>
            <w:r w:rsidR="00927D45" w:rsidRPr="00545975">
              <w:rPr>
                <w:rFonts w:ascii="Calibri" w:hAnsi="Calibri" w:cs="Arial"/>
              </w:rPr>
              <w:t>I reaktionen spaltes den energir</w:t>
            </w:r>
            <w:r w:rsidR="00A45FA9" w:rsidRPr="00545975">
              <w:rPr>
                <w:rFonts w:ascii="Calibri" w:hAnsi="Calibri" w:cs="Arial"/>
              </w:rPr>
              <w:t xml:space="preserve">ige thioesterbinding i succinul-CoA, energien heraf benyttes til dannelse af GTP eller ATP ved substratfosforylering. </w:t>
            </w:r>
            <w:r w:rsidR="0092758C" w:rsidRPr="00545975">
              <w:rPr>
                <w:rFonts w:ascii="Calibri" w:hAnsi="Calibri" w:cs="Arial"/>
              </w:rPr>
              <w:t xml:space="preserve">Reaktionen er reversibel, da der ikke tabes energi, og der dannes succinat. </w:t>
            </w:r>
          </w:p>
          <w:p w14:paraId="35B752E1" w14:textId="4207FE2A" w:rsidR="00EE02F9" w:rsidRPr="00545975" w:rsidRDefault="001516C2" w:rsidP="000C6568">
            <w:pPr>
              <w:numPr>
                <w:ilvl w:val="0"/>
                <w:numId w:val="9"/>
              </w:numPr>
              <w:rPr>
                <w:rFonts w:ascii="Calibri" w:hAnsi="Calibri" w:cs="Arial"/>
              </w:rPr>
            </w:pPr>
            <w:r w:rsidRPr="00545975">
              <w:rPr>
                <w:rFonts w:ascii="Calibri" w:hAnsi="Calibri" w:cs="Arial"/>
                <w:b/>
              </w:rPr>
              <w:t>Der dannes FADH</w:t>
            </w:r>
            <w:r w:rsidRPr="00545975">
              <w:rPr>
                <w:rFonts w:ascii="Calibri" w:hAnsi="Calibri" w:cs="Arial"/>
                <w:b/>
                <w:vertAlign w:val="subscript"/>
              </w:rPr>
              <w:t>2</w:t>
            </w:r>
            <w:r w:rsidR="0071431B" w:rsidRPr="00545975">
              <w:rPr>
                <w:rFonts w:ascii="Calibri" w:hAnsi="Calibri" w:cs="Arial"/>
              </w:rPr>
              <w:t>, idet FAD reduceres. Succinat o</w:t>
            </w:r>
            <w:r w:rsidR="008057D1">
              <w:rPr>
                <w:rFonts w:ascii="Calibri" w:hAnsi="Calibri" w:cs="Arial"/>
              </w:rPr>
              <w:t>xideres</w:t>
            </w:r>
            <w:r w:rsidR="0071431B" w:rsidRPr="00545975">
              <w:rPr>
                <w:rFonts w:ascii="Calibri" w:hAnsi="Calibri" w:cs="Arial"/>
              </w:rPr>
              <w:t xml:space="preserve"> til fumarat </w:t>
            </w:r>
            <w:r w:rsidR="0071431B" w:rsidRPr="00545975">
              <w:rPr>
                <w:rFonts w:ascii="Calibri" w:hAnsi="Calibri" w:cs="Arial"/>
              </w:rPr>
              <w:sym w:font="Wingdings" w:char="F0E0"/>
            </w:r>
            <w:r w:rsidR="0071431B" w:rsidRPr="00545975">
              <w:rPr>
                <w:rFonts w:ascii="Calibri" w:hAnsi="Calibri" w:cs="Arial"/>
              </w:rPr>
              <w:t xml:space="preserve"> 2 H atomer fjernes, og der dannes en </w:t>
            </w:r>
            <w:r w:rsidR="0071431B" w:rsidRPr="00545975">
              <w:rPr>
                <w:rFonts w:ascii="Calibri" w:hAnsi="Calibri" w:cs="Arial"/>
              </w:rPr>
              <w:lastRenderedPageBreak/>
              <w:t xml:space="preserve">dobbeltbinding. </w:t>
            </w:r>
          </w:p>
          <w:p w14:paraId="54F357AE" w14:textId="77777777" w:rsidR="0071431B" w:rsidRPr="00545975" w:rsidRDefault="0071431B" w:rsidP="000C6568">
            <w:pPr>
              <w:numPr>
                <w:ilvl w:val="0"/>
                <w:numId w:val="9"/>
              </w:numPr>
              <w:rPr>
                <w:rFonts w:ascii="Calibri" w:hAnsi="Calibri" w:cs="Arial"/>
              </w:rPr>
            </w:pPr>
            <w:r w:rsidRPr="00545975">
              <w:rPr>
                <w:rFonts w:ascii="Calibri" w:hAnsi="Calibri" w:cs="Arial"/>
              </w:rPr>
              <w:t xml:space="preserve">Under addition af vand omdannes fumarat til L-malat. </w:t>
            </w:r>
          </w:p>
          <w:p w14:paraId="1677952A" w14:textId="77777777" w:rsidR="001516C2" w:rsidRPr="00545975" w:rsidRDefault="00A24CC6" w:rsidP="000C6568">
            <w:pPr>
              <w:numPr>
                <w:ilvl w:val="0"/>
                <w:numId w:val="9"/>
              </w:numPr>
              <w:rPr>
                <w:rFonts w:ascii="Calibri" w:hAnsi="Calibri" w:cs="Arial"/>
                <w:b/>
              </w:rPr>
            </w:pPr>
            <w:r w:rsidRPr="00545975">
              <w:rPr>
                <w:rFonts w:ascii="Calibri" w:hAnsi="Calibri" w:cs="Arial"/>
                <w:b/>
              </w:rPr>
              <w:t>Der dannes NADH + H</w:t>
            </w:r>
            <w:r w:rsidRPr="00545975">
              <w:rPr>
                <w:rFonts w:ascii="Calibri" w:hAnsi="Calibri" w:cs="Arial"/>
                <w:b/>
                <w:vertAlign w:val="superscript"/>
              </w:rPr>
              <w:t>+</w:t>
            </w:r>
            <w:r w:rsidR="00004787" w:rsidRPr="00545975">
              <w:rPr>
                <w:rFonts w:ascii="Calibri" w:hAnsi="Calibri" w:cs="Arial"/>
                <w:b/>
              </w:rPr>
              <w:t xml:space="preserve">. </w:t>
            </w:r>
            <w:r w:rsidR="00004787" w:rsidRPr="00545975">
              <w:rPr>
                <w:rFonts w:ascii="Calibri" w:hAnsi="Calibri" w:cs="Arial"/>
              </w:rPr>
              <w:t xml:space="preserve">Malat oxideres til oxaloacetat samtidig med, at NAD+ reduceres til NADH + H+ </w:t>
            </w:r>
            <w:r w:rsidR="00004787" w:rsidRPr="00545975">
              <w:rPr>
                <w:rFonts w:ascii="Calibri" w:hAnsi="Calibri" w:cs="Arial"/>
              </w:rPr>
              <w:sym w:font="Wingdings" w:char="F0E0"/>
            </w:r>
            <w:r w:rsidR="00004787" w:rsidRPr="00545975">
              <w:rPr>
                <w:rFonts w:ascii="Calibri" w:hAnsi="Calibri" w:cs="Arial"/>
              </w:rPr>
              <w:t xml:space="preserve"> oxaloacetat er nu genskabt og kan kobles med ny acetyl-CoA</w:t>
            </w:r>
            <w:r w:rsidR="000B6856" w:rsidRPr="00545975">
              <w:rPr>
                <w:rFonts w:ascii="Calibri" w:hAnsi="Calibri" w:cs="Arial"/>
              </w:rPr>
              <w:t xml:space="preserve">. Reversibel process. </w:t>
            </w:r>
          </w:p>
          <w:p w14:paraId="04A235C4" w14:textId="77777777" w:rsidR="004E4C7B" w:rsidRPr="00545975" w:rsidRDefault="004E4C7B" w:rsidP="004E4C7B">
            <w:pPr>
              <w:ind w:left="720"/>
              <w:rPr>
                <w:rFonts w:ascii="Calibri" w:hAnsi="Calibri" w:cs="Arial"/>
              </w:rPr>
            </w:pPr>
            <w:r w:rsidRPr="00545975">
              <w:rPr>
                <w:rFonts w:ascii="Calibri" w:hAnsi="Calibri" w:cs="Arial"/>
              </w:rPr>
              <w:sym w:font="Wingdings" w:char="F0E0"/>
            </w:r>
            <w:r w:rsidRPr="00545975">
              <w:rPr>
                <w:rFonts w:ascii="Calibri" w:hAnsi="Calibri" w:cs="Arial"/>
              </w:rPr>
              <w:t xml:space="preserve"> se metabolismeskema for detaljer</w:t>
            </w:r>
          </w:p>
          <w:p w14:paraId="5DF55AF2" w14:textId="77777777" w:rsidR="00862037" w:rsidRPr="00545975" w:rsidRDefault="00862037" w:rsidP="000A5B50">
            <w:pPr>
              <w:rPr>
                <w:rFonts w:ascii="Calibri" w:hAnsi="Calibri" w:cs="Arial"/>
              </w:rPr>
            </w:pPr>
          </w:p>
          <w:p w14:paraId="28AEDF57" w14:textId="77777777" w:rsidR="00290920" w:rsidRPr="00874E56" w:rsidRDefault="00290920" w:rsidP="00290920">
            <w:pPr>
              <w:rPr>
                <w:rFonts w:ascii="Calibri" w:hAnsi="Calibri" w:cs="Arial"/>
                <w:b/>
                <w:lang w:val="en-US"/>
              </w:rPr>
            </w:pPr>
            <w:r w:rsidRPr="00874E56">
              <w:rPr>
                <w:rFonts w:ascii="Calibri" w:hAnsi="Calibri" w:cs="Arial"/>
                <w:b/>
                <w:lang w:val="en-US"/>
              </w:rPr>
              <w:t>3 NADH + 3 H</w:t>
            </w:r>
            <w:r w:rsidRPr="00874E56">
              <w:rPr>
                <w:rFonts w:ascii="Calibri" w:hAnsi="Calibri" w:cs="Arial"/>
                <w:b/>
                <w:vertAlign w:val="superscript"/>
                <w:lang w:val="en-US"/>
              </w:rPr>
              <w:t>+</w:t>
            </w:r>
            <w:r w:rsidRPr="00874E56">
              <w:rPr>
                <w:rFonts w:ascii="Calibri" w:hAnsi="Calibri" w:cs="Arial"/>
                <w:b/>
                <w:lang w:val="en-US"/>
              </w:rPr>
              <w:t xml:space="preserve"> + 1 FADH</w:t>
            </w:r>
            <w:r w:rsidRPr="00874E56">
              <w:rPr>
                <w:rFonts w:ascii="Calibri" w:hAnsi="Calibri" w:cs="Arial"/>
                <w:b/>
                <w:vertAlign w:val="subscript"/>
                <w:lang w:val="en-US"/>
              </w:rPr>
              <w:t>2</w:t>
            </w:r>
            <w:r w:rsidRPr="00874E56">
              <w:rPr>
                <w:rFonts w:ascii="Calibri" w:hAnsi="Calibri" w:cs="Arial"/>
                <w:b/>
                <w:lang w:val="en-US"/>
              </w:rPr>
              <w:t xml:space="preserve"> + 1 GTP/ 1 ATP</w:t>
            </w:r>
            <w:r w:rsidR="00B62694" w:rsidRPr="00874E56">
              <w:rPr>
                <w:rFonts w:ascii="Calibri" w:hAnsi="Calibri" w:cs="Arial"/>
                <w:b/>
                <w:lang w:val="en-US"/>
              </w:rPr>
              <w:t xml:space="preserve"> + (2CO</w:t>
            </w:r>
            <w:r w:rsidR="00B62694" w:rsidRPr="00874E56">
              <w:rPr>
                <w:rFonts w:ascii="Calibri" w:hAnsi="Calibri" w:cs="Arial"/>
                <w:b/>
                <w:vertAlign w:val="subscript"/>
                <w:lang w:val="en-US"/>
              </w:rPr>
              <w:t>2</w:t>
            </w:r>
            <w:r w:rsidR="00B62694" w:rsidRPr="00874E56">
              <w:rPr>
                <w:rFonts w:ascii="Calibri" w:hAnsi="Calibri" w:cs="Arial"/>
                <w:b/>
                <w:lang w:val="en-US"/>
              </w:rPr>
              <w:t>)</w:t>
            </w:r>
          </w:p>
          <w:p w14:paraId="57BAD5E2" w14:textId="77777777" w:rsidR="00290920" w:rsidRPr="00874E56" w:rsidRDefault="00290920" w:rsidP="000A5B50">
            <w:pPr>
              <w:rPr>
                <w:rFonts w:ascii="Calibri" w:hAnsi="Calibri" w:cs="Arial"/>
                <w:lang w:val="en-US"/>
              </w:rPr>
            </w:pPr>
          </w:p>
          <w:p w14:paraId="35AC31AB" w14:textId="77777777" w:rsidR="004F49F6" w:rsidRPr="00545975" w:rsidRDefault="00970F8A" w:rsidP="000A5B50">
            <w:pPr>
              <w:rPr>
                <w:rFonts w:ascii="Calibri" w:hAnsi="Calibri" w:cs="Arial"/>
              </w:rPr>
            </w:pPr>
            <w:r w:rsidRPr="00545975">
              <w:rPr>
                <w:rFonts w:ascii="Calibri" w:hAnsi="Calibri" w:cs="Arial"/>
              </w:rPr>
              <w:t xml:space="preserve">Ved 2 x cyklus er </w:t>
            </w:r>
            <w:r w:rsidR="0086414E" w:rsidRPr="00545975">
              <w:rPr>
                <w:rFonts w:ascii="Calibri" w:hAnsi="Calibri" w:cs="Arial"/>
              </w:rPr>
              <w:t>der forbrændt 1 glukosemolekyle</w:t>
            </w:r>
            <w:r w:rsidR="00F16871" w:rsidRPr="00545975">
              <w:rPr>
                <w:rFonts w:ascii="Calibri" w:hAnsi="Calibri" w:cs="Arial"/>
              </w:rPr>
              <w:t xml:space="preserve"> idet der dannes 2 x pyruvat ved glykolysen.</w:t>
            </w:r>
          </w:p>
          <w:p w14:paraId="7FF18F03" w14:textId="77777777" w:rsidR="004A3207" w:rsidRPr="00545975" w:rsidRDefault="004A3207" w:rsidP="000A5B50">
            <w:pPr>
              <w:rPr>
                <w:rFonts w:ascii="Calibri" w:hAnsi="Calibri" w:cs="Arial"/>
              </w:rPr>
            </w:pPr>
          </w:p>
          <w:p w14:paraId="71086338" w14:textId="77777777" w:rsidR="004A3207" w:rsidRPr="00545975" w:rsidRDefault="004A3207" w:rsidP="000A5B50">
            <w:pPr>
              <w:rPr>
                <w:rFonts w:ascii="Calibri" w:hAnsi="Calibri" w:cs="Arial"/>
              </w:rPr>
            </w:pPr>
          </w:p>
          <w:p w14:paraId="69D3425E" w14:textId="77777777" w:rsidR="00290920" w:rsidRPr="00545975" w:rsidRDefault="006B207C" w:rsidP="000A5B50">
            <w:pPr>
              <w:rPr>
                <w:rFonts w:ascii="Calibri" w:hAnsi="Calibri" w:cs="Arial"/>
                <w:b/>
              </w:rPr>
            </w:pPr>
            <w:r w:rsidRPr="00545975">
              <w:rPr>
                <w:rFonts w:ascii="Calibri" w:hAnsi="Calibri" w:cs="Arial"/>
                <w:b/>
              </w:rPr>
              <w:t>6</w:t>
            </w:r>
            <w:r w:rsidR="00767B85" w:rsidRPr="00545975">
              <w:rPr>
                <w:rFonts w:ascii="Calibri" w:hAnsi="Calibri" w:cs="Arial"/>
                <w:b/>
              </w:rPr>
              <w:t xml:space="preserve"> NADH</w:t>
            </w:r>
          </w:p>
          <w:p w14:paraId="68A6070F" w14:textId="77777777" w:rsidR="00767B85" w:rsidRPr="00545975" w:rsidRDefault="00767B85" w:rsidP="000A5B50">
            <w:pPr>
              <w:rPr>
                <w:rFonts w:ascii="Calibri" w:hAnsi="Calibri" w:cs="Arial"/>
                <w:b/>
              </w:rPr>
            </w:pPr>
            <w:r w:rsidRPr="00545975">
              <w:rPr>
                <w:rFonts w:ascii="Calibri" w:hAnsi="Calibri" w:cs="Arial"/>
                <w:b/>
              </w:rPr>
              <w:t>2 FADH</w:t>
            </w:r>
            <w:r w:rsidRPr="00545975">
              <w:rPr>
                <w:rFonts w:ascii="Calibri" w:hAnsi="Calibri" w:cs="Arial"/>
                <w:b/>
                <w:vertAlign w:val="subscript"/>
              </w:rPr>
              <w:t>2</w:t>
            </w:r>
            <w:r w:rsidRPr="00545975">
              <w:rPr>
                <w:rFonts w:ascii="Calibri" w:hAnsi="Calibri" w:cs="Arial"/>
                <w:b/>
              </w:rPr>
              <w:t xml:space="preserve"> </w:t>
            </w:r>
          </w:p>
          <w:p w14:paraId="4469AE67" w14:textId="77777777" w:rsidR="00767B85" w:rsidRPr="00545975" w:rsidRDefault="00767B85" w:rsidP="000A5B50">
            <w:pPr>
              <w:rPr>
                <w:rFonts w:ascii="Calibri" w:hAnsi="Calibri" w:cs="Arial"/>
                <w:b/>
              </w:rPr>
            </w:pPr>
            <w:r w:rsidRPr="00545975">
              <w:rPr>
                <w:rFonts w:ascii="Calibri" w:hAnsi="Calibri" w:cs="Arial"/>
                <w:b/>
              </w:rPr>
              <w:t>2 GTP/ATP</w:t>
            </w:r>
          </w:p>
          <w:p w14:paraId="25548B19" w14:textId="77777777" w:rsidR="00767B85" w:rsidRPr="00545975" w:rsidRDefault="00767B85" w:rsidP="000A5B50">
            <w:pPr>
              <w:rPr>
                <w:rFonts w:ascii="Calibri" w:hAnsi="Calibri" w:cs="Arial"/>
                <w:b/>
              </w:rPr>
            </w:pPr>
          </w:p>
          <w:p w14:paraId="37690437" w14:textId="77777777" w:rsidR="00767B85" w:rsidRPr="00545975" w:rsidRDefault="00767B85" w:rsidP="000A5B50">
            <w:pPr>
              <w:rPr>
                <w:rFonts w:ascii="Calibri" w:hAnsi="Calibri" w:cs="Arial"/>
              </w:rPr>
            </w:pPr>
            <w:r w:rsidRPr="00545975">
              <w:rPr>
                <w:rFonts w:ascii="Calibri" w:hAnsi="Calibri" w:cs="Arial"/>
              </w:rPr>
              <w:t>ATP i</w:t>
            </w:r>
            <w:r w:rsidR="00FD0DFC" w:rsidRPr="00545975">
              <w:rPr>
                <w:rFonts w:ascii="Calibri" w:hAnsi="Calibri" w:cs="Arial"/>
              </w:rPr>
              <w:t xml:space="preserve"> alt for 2 omgange = 20</w:t>
            </w:r>
            <w:r w:rsidRPr="00545975">
              <w:rPr>
                <w:rFonts w:ascii="Calibri" w:hAnsi="Calibri" w:cs="Arial"/>
              </w:rPr>
              <w:t xml:space="preserve"> ATP</w:t>
            </w:r>
          </w:p>
          <w:p w14:paraId="52D38C6B" w14:textId="77777777" w:rsidR="00767B85" w:rsidRPr="00874E56" w:rsidRDefault="00767B85" w:rsidP="000A5B50">
            <w:pPr>
              <w:rPr>
                <w:rFonts w:ascii="Calibri" w:hAnsi="Calibri" w:cs="Arial"/>
                <w:lang w:val="en-US"/>
              </w:rPr>
            </w:pPr>
            <w:r w:rsidRPr="00874E56">
              <w:rPr>
                <w:rFonts w:ascii="Calibri" w:hAnsi="Calibri" w:cs="Arial"/>
                <w:lang w:val="en-US"/>
              </w:rPr>
              <w:t>1 NADH = 2,5 ATP</w:t>
            </w:r>
          </w:p>
          <w:p w14:paraId="18BEC7EE" w14:textId="77777777" w:rsidR="00767B85" w:rsidRPr="00874E56" w:rsidRDefault="00767B85" w:rsidP="000A5B50">
            <w:pPr>
              <w:rPr>
                <w:rFonts w:ascii="Calibri" w:hAnsi="Calibri" w:cs="Arial"/>
                <w:lang w:val="en-US"/>
              </w:rPr>
            </w:pPr>
            <w:r w:rsidRPr="00874E56">
              <w:rPr>
                <w:rFonts w:ascii="Calibri" w:hAnsi="Calibri" w:cs="Arial"/>
                <w:lang w:val="en-US"/>
              </w:rPr>
              <w:t>1 FADH = 1,5 ATP</w:t>
            </w:r>
          </w:p>
          <w:p w14:paraId="6A08ADE1" w14:textId="77777777" w:rsidR="00767B85" w:rsidRPr="00874E56" w:rsidRDefault="00767B85" w:rsidP="000A5B50">
            <w:pPr>
              <w:rPr>
                <w:rFonts w:ascii="Calibri" w:hAnsi="Calibri" w:cs="Arial"/>
                <w:lang w:val="en-US"/>
              </w:rPr>
            </w:pPr>
            <w:r w:rsidRPr="00874E56">
              <w:rPr>
                <w:rFonts w:ascii="Calibri" w:hAnsi="Calibri" w:cs="Arial"/>
                <w:lang w:val="en-US"/>
              </w:rPr>
              <w:t>1 GTP/ATP = 1 ATP</w:t>
            </w:r>
          </w:p>
          <w:p w14:paraId="6A038852" w14:textId="77777777" w:rsidR="00290920" w:rsidRPr="00874E56" w:rsidRDefault="00290920" w:rsidP="000A5B50">
            <w:pPr>
              <w:rPr>
                <w:rFonts w:ascii="Calibri" w:hAnsi="Calibri" w:cs="Arial"/>
                <w:lang w:val="en-US"/>
              </w:rPr>
            </w:pPr>
          </w:p>
          <w:p w14:paraId="2491AE19" w14:textId="77777777" w:rsidR="00830E5B" w:rsidRPr="00874E56" w:rsidRDefault="00830E5B" w:rsidP="000A5B50">
            <w:pPr>
              <w:rPr>
                <w:rFonts w:ascii="Calibri" w:hAnsi="Calibri" w:cs="Arial"/>
                <w:lang w:val="en-US"/>
              </w:rPr>
            </w:pPr>
            <w:r w:rsidRPr="00874E56">
              <w:rPr>
                <w:rFonts w:ascii="Calibri" w:hAnsi="Calibri" w:cs="Arial"/>
                <w:lang w:val="en-US"/>
              </w:rPr>
              <w:t>Acetyl-CoA + 3 NAD</w:t>
            </w:r>
            <w:r w:rsidRPr="00874E56">
              <w:rPr>
                <w:rFonts w:ascii="Calibri" w:hAnsi="Calibri" w:cs="Arial"/>
                <w:vertAlign w:val="superscript"/>
                <w:lang w:val="en-US"/>
              </w:rPr>
              <w:t>+</w:t>
            </w:r>
            <w:r w:rsidRPr="00874E56">
              <w:rPr>
                <w:rFonts w:ascii="Calibri" w:hAnsi="Calibri" w:cs="Arial"/>
                <w:lang w:val="en-US"/>
              </w:rPr>
              <w:t xml:space="preserve"> + FAD + GDP + P → </w:t>
            </w:r>
          </w:p>
          <w:p w14:paraId="03D0B5AD" w14:textId="77777777" w:rsidR="00830E5B" w:rsidRPr="00874E56" w:rsidRDefault="00830E5B" w:rsidP="000A5B50">
            <w:pPr>
              <w:rPr>
                <w:rFonts w:ascii="Calibri" w:hAnsi="Calibri" w:cs="Arial"/>
                <w:lang w:val="en-US"/>
              </w:rPr>
            </w:pPr>
            <w:r w:rsidRPr="00874E56">
              <w:rPr>
                <w:rFonts w:ascii="Calibri" w:hAnsi="Calibri" w:cs="Arial"/>
                <w:lang w:val="en-US"/>
              </w:rPr>
              <w:t>2 CO</w:t>
            </w:r>
            <w:r w:rsidRPr="00874E56">
              <w:rPr>
                <w:rFonts w:ascii="Calibri" w:hAnsi="Calibri" w:cs="Arial"/>
                <w:vertAlign w:val="subscript"/>
                <w:lang w:val="en-US"/>
              </w:rPr>
              <w:t>2</w:t>
            </w:r>
            <w:r w:rsidRPr="00874E56">
              <w:rPr>
                <w:rFonts w:ascii="Calibri" w:hAnsi="Calibri" w:cs="Arial"/>
                <w:lang w:val="en-US"/>
              </w:rPr>
              <w:t xml:space="preserve"> + CoA + 3 NADH + FADH</w:t>
            </w:r>
            <w:r w:rsidRPr="00874E56">
              <w:rPr>
                <w:rFonts w:ascii="Calibri" w:hAnsi="Calibri" w:cs="Arial"/>
                <w:vertAlign w:val="subscript"/>
                <w:lang w:val="en-US"/>
              </w:rPr>
              <w:t>2</w:t>
            </w:r>
            <w:r w:rsidRPr="00874E56">
              <w:rPr>
                <w:rFonts w:ascii="Calibri" w:hAnsi="Calibri" w:cs="Arial"/>
                <w:lang w:val="en-US"/>
              </w:rPr>
              <w:t xml:space="preserve"> + GTP</w:t>
            </w:r>
          </w:p>
          <w:p w14:paraId="78D650FC" w14:textId="77777777" w:rsidR="00830E5B" w:rsidRPr="00874E56" w:rsidRDefault="00830E5B" w:rsidP="000A5B50">
            <w:pPr>
              <w:rPr>
                <w:rFonts w:ascii="Calibri" w:hAnsi="Calibri" w:cs="Arial"/>
                <w:lang w:val="en-US"/>
              </w:rPr>
            </w:pPr>
          </w:p>
          <w:p w14:paraId="50EDDB04" w14:textId="77777777" w:rsidR="001314FB" w:rsidRPr="00874E56" w:rsidRDefault="001314FB" w:rsidP="000A5B50">
            <w:pPr>
              <w:rPr>
                <w:rFonts w:ascii="Calibri" w:hAnsi="Calibri" w:cs="Arial"/>
                <w:lang w:val="en-US"/>
              </w:rPr>
            </w:pPr>
            <w:r w:rsidRPr="00874E56">
              <w:rPr>
                <w:rFonts w:ascii="Calibri" w:hAnsi="Calibri" w:cs="Arial"/>
                <w:b/>
                <w:lang w:val="en-US"/>
              </w:rPr>
              <w:t>Kovalent modikation:</w:t>
            </w:r>
            <w:r w:rsidRPr="00874E56">
              <w:rPr>
                <w:rFonts w:ascii="Calibri" w:hAnsi="Calibri" w:cs="Arial"/>
                <w:lang w:val="en-US"/>
              </w:rPr>
              <w:t xml:space="preserve">. </w:t>
            </w:r>
          </w:p>
          <w:p w14:paraId="4FF811E0" w14:textId="77777777" w:rsidR="00C71E0E" w:rsidRPr="00545975" w:rsidRDefault="00C71E0E" w:rsidP="000C6568">
            <w:pPr>
              <w:numPr>
                <w:ilvl w:val="0"/>
                <w:numId w:val="39"/>
              </w:numPr>
              <w:rPr>
                <w:rFonts w:ascii="Calibri" w:hAnsi="Calibri" w:cs="Arial"/>
              </w:rPr>
            </w:pPr>
            <w:r w:rsidRPr="00545975">
              <w:rPr>
                <w:rFonts w:ascii="Calibri" w:hAnsi="Calibri" w:cs="Arial"/>
                <w:u w:val="single"/>
              </w:rPr>
              <w:t>Fosforylering:</w:t>
            </w:r>
            <w:r w:rsidRPr="00545975">
              <w:rPr>
                <w:rFonts w:ascii="Calibri" w:hAnsi="Calibri" w:cs="Arial"/>
              </w:rPr>
              <w:t xml:space="preserve"> inaktiveret form, og udføres af PDH-kinasen, der allosterisk aktiveres af ATP, NADH og acetyl-CoA. </w:t>
            </w:r>
          </w:p>
          <w:p w14:paraId="7AD2AE04" w14:textId="008FC2A1" w:rsidR="00C71E0E" w:rsidRPr="00545975" w:rsidRDefault="00C71E0E" w:rsidP="000C6568">
            <w:pPr>
              <w:numPr>
                <w:ilvl w:val="0"/>
                <w:numId w:val="39"/>
              </w:numPr>
              <w:rPr>
                <w:rFonts w:ascii="Calibri" w:hAnsi="Calibri" w:cs="Arial"/>
              </w:rPr>
            </w:pPr>
            <w:r w:rsidRPr="00545975">
              <w:rPr>
                <w:rFonts w:ascii="Calibri" w:hAnsi="Calibri" w:cs="Arial"/>
                <w:u w:val="single"/>
              </w:rPr>
              <w:t>Defosforylering:</w:t>
            </w:r>
            <w:r w:rsidR="00103658">
              <w:rPr>
                <w:rFonts w:ascii="Calibri" w:hAnsi="Calibri" w:cs="Arial"/>
              </w:rPr>
              <w:t xml:space="preserve"> aktiv form,</w:t>
            </w:r>
            <w:r w:rsidRPr="00545975">
              <w:rPr>
                <w:rFonts w:ascii="Calibri" w:hAnsi="Calibri" w:cs="Arial"/>
              </w:rPr>
              <w:t xml:space="preserve"> hvor samme kinase er hæmmet af ADH og pyruvat. </w:t>
            </w:r>
          </w:p>
          <w:p w14:paraId="7F6AC204" w14:textId="77777777" w:rsidR="00C71E0E" w:rsidRPr="00545975" w:rsidRDefault="00C71E0E" w:rsidP="000C6568">
            <w:pPr>
              <w:numPr>
                <w:ilvl w:val="0"/>
                <w:numId w:val="39"/>
              </w:numPr>
              <w:rPr>
                <w:rFonts w:ascii="Calibri" w:hAnsi="Calibri" w:cs="Arial"/>
              </w:rPr>
            </w:pPr>
            <w:r w:rsidRPr="00545975">
              <w:rPr>
                <w:rFonts w:ascii="Calibri" w:hAnsi="Calibri" w:cs="Arial"/>
                <w:u w:val="single"/>
              </w:rPr>
              <w:t>Reaktivering:</w:t>
            </w:r>
            <w:r w:rsidRPr="00545975">
              <w:rPr>
                <w:rFonts w:ascii="Calibri" w:hAnsi="Calibri" w:cs="Arial"/>
              </w:rPr>
              <w:t xml:space="preserve"> udføres af PDH-fosforylasen, der aktiveres af insulin og Ca</w:t>
            </w:r>
            <w:r w:rsidRPr="00545975">
              <w:rPr>
                <w:rFonts w:ascii="Calibri" w:hAnsi="Calibri" w:cs="Arial"/>
                <w:vertAlign w:val="superscript"/>
              </w:rPr>
              <w:t>2+.</w:t>
            </w:r>
          </w:p>
          <w:p w14:paraId="3DA20951" w14:textId="77777777" w:rsidR="001314FB" w:rsidRPr="00545975" w:rsidRDefault="001314FB" w:rsidP="000A5B50">
            <w:pPr>
              <w:rPr>
                <w:rFonts w:ascii="Calibri" w:hAnsi="Calibri" w:cs="Arial"/>
              </w:rPr>
            </w:pPr>
          </w:p>
          <w:p w14:paraId="0C4C37A1" w14:textId="77777777" w:rsidR="00134E4C" w:rsidRPr="00545975" w:rsidRDefault="00C71E0E" w:rsidP="000A5B50">
            <w:pPr>
              <w:rPr>
                <w:rFonts w:ascii="Calibri" w:hAnsi="Calibri" w:cs="Arial"/>
              </w:rPr>
            </w:pPr>
            <w:r w:rsidRPr="00545975">
              <w:rPr>
                <w:rFonts w:ascii="Calibri" w:hAnsi="Calibri" w:cs="Arial"/>
                <w:b/>
              </w:rPr>
              <w:t xml:space="preserve">Direkte hæmning vha </w:t>
            </w:r>
            <w:r w:rsidR="001314FB" w:rsidRPr="00545975">
              <w:rPr>
                <w:rFonts w:ascii="Calibri" w:hAnsi="Calibri" w:cs="Arial"/>
                <w:b/>
              </w:rPr>
              <w:t>reaktionsprodukter:</w:t>
            </w:r>
            <w:r w:rsidR="001314FB" w:rsidRPr="00545975">
              <w:rPr>
                <w:rFonts w:ascii="Calibri" w:hAnsi="Calibri" w:cs="Arial"/>
              </w:rPr>
              <w:t xml:space="preserve"> </w:t>
            </w:r>
            <w:r w:rsidR="0085378A" w:rsidRPr="00545975">
              <w:rPr>
                <w:rFonts w:ascii="Calibri" w:hAnsi="Calibri" w:cs="Arial"/>
              </w:rPr>
              <w:t>PDH hæmmes ved rigelige mængder af ATP, NADH + H</w:t>
            </w:r>
            <w:r w:rsidR="0085378A" w:rsidRPr="00545975">
              <w:rPr>
                <w:rFonts w:ascii="Calibri" w:hAnsi="Calibri" w:cs="Arial"/>
                <w:vertAlign w:val="superscript"/>
              </w:rPr>
              <w:t>+</w:t>
            </w:r>
            <w:r w:rsidR="001314FB" w:rsidRPr="00545975">
              <w:rPr>
                <w:rFonts w:ascii="Calibri" w:hAnsi="Calibri" w:cs="Arial"/>
              </w:rPr>
              <w:t xml:space="preserve"> og acethyl-CoA, som tegn på at det ikke er nødvendigt at danne mere ATP. </w:t>
            </w:r>
          </w:p>
          <w:p w14:paraId="62FECEBD" w14:textId="77777777" w:rsidR="00AE4A49" w:rsidRPr="00545975" w:rsidRDefault="00D53DA5" w:rsidP="009F02D0">
            <w:pPr>
              <w:rPr>
                <w:rFonts w:ascii="Calibri" w:hAnsi="Calibri" w:cs="Arial"/>
              </w:rPr>
            </w:pPr>
            <w:r w:rsidRPr="00545975">
              <w:rPr>
                <w:rFonts w:ascii="Calibri" w:hAnsi="Calibri" w:cs="Arial"/>
              </w:rPr>
              <w:lastRenderedPageBreak/>
              <w:t>PDH aktiveres ved ophob</w:t>
            </w:r>
            <w:r w:rsidR="0085378A" w:rsidRPr="00545975">
              <w:rPr>
                <w:rFonts w:ascii="Calibri" w:hAnsi="Calibri" w:cs="Arial"/>
              </w:rPr>
              <w:t>ning af NAD</w:t>
            </w:r>
            <w:r w:rsidR="0085378A" w:rsidRPr="00545975">
              <w:rPr>
                <w:rFonts w:ascii="Calibri" w:hAnsi="Calibri" w:cs="Arial"/>
                <w:vertAlign w:val="superscript"/>
              </w:rPr>
              <w:t>+</w:t>
            </w:r>
            <w:r w:rsidR="0032065D" w:rsidRPr="00545975">
              <w:rPr>
                <w:rFonts w:ascii="Calibri" w:hAnsi="Calibri" w:cs="Arial"/>
              </w:rPr>
              <w:t xml:space="preserve">, AMP og CoA, som tegn på at cellen er energifattig. </w:t>
            </w:r>
          </w:p>
          <w:p w14:paraId="644E0BCA" w14:textId="77777777" w:rsidR="00EA2A57" w:rsidRPr="00545975" w:rsidRDefault="00EA2A57" w:rsidP="009F02D0">
            <w:pPr>
              <w:rPr>
                <w:rFonts w:ascii="Calibri" w:hAnsi="Calibri" w:cs="Arial"/>
              </w:rPr>
            </w:pPr>
          </w:p>
        </w:tc>
      </w:tr>
      <w:tr w:rsidR="00BD5A39" w:rsidRPr="000F5326" w14:paraId="47125423" w14:textId="77777777" w:rsidTr="00DA7F1C">
        <w:trPr>
          <w:trHeight w:val="578"/>
        </w:trPr>
        <w:tc>
          <w:tcPr>
            <w:tcW w:w="4857" w:type="dxa"/>
            <w:shd w:val="clear" w:color="auto" w:fill="auto"/>
          </w:tcPr>
          <w:p w14:paraId="76884DD0" w14:textId="77777777" w:rsidR="00BD5A39" w:rsidRPr="00545975" w:rsidRDefault="00BD5A39" w:rsidP="00CF6B8C">
            <w:pPr>
              <w:rPr>
                <w:rFonts w:ascii="Calibri" w:hAnsi="Calibri" w:cs="Arial"/>
                <w:b/>
                <w:u w:val="single"/>
              </w:rPr>
            </w:pPr>
          </w:p>
          <w:p w14:paraId="661E213E" w14:textId="77777777" w:rsidR="00BD5A39" w:rsidRPr="00545975" w:rsidRDefault="00BD5A39" w:rsidP="00CF6B8C">
            <w:pPr>
              <w:rPr>
                <w:rFonts w:ascii="Calibri" w:hAnsi="Calibri" w:cs="Arial"/>
              </w:rPr>
            </w:pPr>
            <w:r w:rsidRPr="00545975">
              <w:rPr>
                <w:rFonts w:ascii="Calibri" w:hAnsi="Calibri" w:cs="Arial"/>
                <w:b/>
              </w:rPr>
              <w:t>Oxidativ fosforylering</w:t>
            </w:r>
            <w:r w:rsidR="003470DA" w:rsidRPr="00545975">
              <w:rPr>
                <w:rFonts w:ascii="Calibri" w:hAnsi="Calibri" w:cs="Arial"/>
              </w:rPr>
              <w:t xml:space="preserve"> (respirationskæden</w:t>
            </w:r>
            <w:r w:rsidR="00B2122A" w:rsidRPr="00545975">
              <w:rPr>
                <w:rFonts w:ascii="Calibri" w:hAnsi="Calibri" w:cs="Arial"/>
              </w:rPr>
              <w:t xml:space="preserve"> og ATP syntasen</w:t>
            </w:r>
            <w:r w:rsidR="003470DA" w:rsidRPr="00545975">
              <w:rPr>
                <w:rFonts w:ascii="Calibri" w:hAnsi="Calibri" w:cs="Arial"/>
              </w:rPr>
              <w:t>)</w:t>
            </w:r>
            <w:r w:rsidR="00790391" w:rsidRPr="00545975">
              <w:rPr>
                <w:rFonts w:ascii="Calibri" w:hAnsi="Calibri" w:cs="Arial"/>
              </w:rPr>
              <w:t xml:space="preserve"> </w:t>
            </w:r>
            <w:r w:rsidR="00790391" w:rsidRPr="00545975">
              <w:rPr>
                <w:rFonts w:ascii="Calibri" w:hAnsi="Calibri" w:cs="Arial"/>
              </w:rPr>
              <w:sym w:font="Wingdings" w:char="F0E0"/>
            </w:r>
            <w:r w:rsidR="00790391" w:rsidRPr="00545975">
              <w:rPr>
                <w:rFonts w:ascii="Calibri" w:hAnsi="Calibri" w:cs="Arial"/>
              </w:rPr>
              <w:t xml:space="preserve"> der opnås energi via oxidation af NADH og FADH</w:t>
            </w:r>
            <w:r w:rsidR="00790391" w:rsidRPr="00545975">
              <w:rPr>
                <w:rFonts w:ascii="Calibri" w:hAnsi="Calibri" w:cs="Arial"/>
                <w:vertAlign w:val="subscript"/>
              </w:rPr>
              <w:t>2</w:t>
            </w:r>
          </w:p>
          <w:p w14:paraId="2CEE2AF4" w14:textId="77777777" w:rsidR="0043711C" w:rsidRPr="00545975" w:rsidRDefault="0043711C" w:rsidP="00CF6B8C">
            <w:pPr>
              <w:rPr>
                <w:rFonts w:ascii="Calibri" w:hAnsi="Calibri" w:cs="Arial"/>
              </w:rPr>
            </w:pPr>
          </w:p>
          <w:p w14:paraId="47F2ADE7" w14:textId="77777777" w:rsidR="0043711C" w:rsidRPr="00545975" w:rsidRDefault="0043711C" w:rsidP="00CF6B8C">
            <w:pPr>
              <w:rPr>
                <w:rFonts w:ascii="Calibri" w:hAnsi="Calibri" w:cs="Arial"/>
              </w:rPr>
            </w:pPr>
          </w:p>
          <w:p w14:paraId="440659E6" w14:textId="77777777" w:rsidR="0043711C" w:rsidRDefault="0043711C" w:rsidP="00CF6B8C">
            <w:pPr>
              <w:rPr>
                <w:rFonts w:ascii="Calibri" w:hAnsi="Calibri" w:cs="Arial"/>
              </w:rPr>
            </w:pPr>
          </w:p>
          <w:p w14:paraId="6A7118F6" w14:textId="77777777" w:rsidR="00C82492" w:rsidRPr="00545975" w:rsidRDefault="00C82492" w:rsidP="00CF6B8C">
            <w:pPr>
              <w:rPr>
                <w:rFonts w:ascii="Calibri" w:hAnsi="Calibri" w:cs="Arial"/>
              </w:rPr>
            </w:pPr>
          </w:p>
          <w:p w14:paraId="53A89820" w14:textId="77777777" w:rsidR="00892CFA" w:rsidRPr="00545975" w:rsidRDefault="00892CFA" w:rsidP="00CF6B8C">
            <w:pPr>
              <w:rPr>
                <w:rFonts w:ascii="Calibri" w:hAnsi="Calibri" w:cs="Arial"/>
              </w:rPr>
            </w:pPr>
          </w:p>
          <w:p w14:paraId="6B366E77" w14:textId="77777777" w:rsidR="00545975" w:rsidRPr="00545975" w:rsidRDefault="00545975" w:rsidP="00CF6B8C">
            <w:pPr>
              <w:rPr>
                <w:rFonts w:ascii="Calibri" w:hAnsi="Calibri" w:cs="Arial"/>
              </w:rPr>
            </w:pPr>
          </w:p>
          <w:p w14:paraId="05E0EE1A" w14:textId="77777777" w:rsidR="00892CFA" w:rsidRPr="00545975" w:rsidRDefault="00892CFA" w:rsidP="00CF6B8C">
            <w:pPr>
              <w:rPr>
                <w:rFonts w:ascii="Calibri" w:hAnsi="Calibri" w:cs="Arial"/>
              </w:rPr>
            </w:pPr>
          </w:p>
          <w:p w14:paraId="211B1EA9" w14:textId="77777777" w:rsidR="0043711C" w:rsidRPr="00545975" w:rsidRDefault="0043711C" w:rsidP="00CF6B8C">
            <w:pPr>
              <w:rPr>
                <w:rFonts w:ascii="Calibri" w:hAnsi="Calibri" w:cs="Arial"/>
              </w:rPr>
            </w:pPr>
          </w:p>
          <w:p w14:paraId="2873EA40" w14:textId="77777777" w:rsidR="0043711C" w:rsidRPr="00545975" w:rsidRDefault="0043711C" w:rsidP="00CF6B8C">
            <w:pPr>
              <w:rPr>
                <w:rFonts w:ascii="Calibri" w:hAnsi="Calibri" w:cs="Arial"/>
              </w:rPr>
            </w:pPr>
          </w:p>
          <w:p w14:paraId="01EE5D37" w14:textId="77777777" w:rsidR="0043711C" w:rsidRPr="00545975" w:rsidRDefault="0043711C" w:rsidP="00CF6B8C">
            <w:pPr>
              <w:rPr>
                <w:rFonts w:ascii="Calibri" w:hAnsi="Calibri" w:cs="Arial"/>
              </w:rPr>
            </w:pPr>
          </w:p>
          <w:p w14:paraId="307AB0CB" w14:textId="77777777" w:rsidR="0043711C" w:rsidRPr="00545975" w:rsidRDefault="0043711C" w:rsidP="00CF6B8C">
            <w:pPr>
              <w:rPr>
                <w:rFonts w:ascii="Calibri" w:hAnsi="Calibri" w:cs="Arial"/>
              </w:rPr>
            </w:pPr>
          </w:p>
          <w:p w14:paraId="6DDD1CDC" w14:textId="77777777" w:rsidR="0043711C" w:rsidRPr="00545975" w:rsidRDefault="0043711C" w:rsidP="00CF6B8C">
            <w:pPr>
              <w:rPr>
                <w:rFonts w:ascii="Calibri" w:hAnsi="Calibri" w:cs="Arial"/>
              </w:rPr>
            </w:pPr>
            <w:r w:rsidRPr="00545975">
              <w:rPr>
                <w:rFonts w:ascii="Calibri" w:hAnsi="Calibri" w:cs="Arial"/>
              </w:rPr>
              <w:t>Respirationskæden:</w:t>
            </w:r>
          </w:p>
          <w:p w14:paraId="56A90ED8" w14:textId="77777777" w:rsidR="0008276B" w:rsidRPr="00545975" w:rsidRDefault="0008276B" w:rsidP="00CF6B8C">
            <w:pPr>
              <w:rPr>
                <w:rFonts w:ascii="Calibri" w:hAnsi="Calibri" w:cs="Arial"/>
              </w:rPr>
            </w:pPr>
          </w:p>
          <w:p w14:paraId="2EAB561A" w14:textId="77777777" w:rsidR="0008276B" w:rsidRPr="00545975" w:rsidRDefault="0008276B" w:rsidP="00CF6B8C">
            <w:pPr>
              <w:rPr>
                <w:rFonts w:ascii="Calibri" w:hAnsi="Calibri" w:cs="Arial"/>
              </w:rPr>
            </w:pPr>
          </w:p>
          <w:p w14:paraId="7E12F0EB" w14:textId="77777777" w:rsidR="0008276B" w:rsidRPr="00545975" w:rsidRDefault="0008276B" w:rsidP="00CF6B8C">
            <w:pPr>
              <w:rPr>
                <w:rFonts w:ascii="Calibri" w:hAnsi="Calibri" w:cs="Arial"/>
              </w:rPr>
            </w:pPr>
          </w:p>
          <w:p w14:paraId="37B16088" w14:textId="77777777" w:rsidR="0008276B" w:rsidRPr="00545975" w:rsidRDefault="0008276B" w:rsidP="00CF6B8C">
            <w:pPr>
              <w:rPr>
                <w:rFonts w:ascii="Calibri" w:hAnsi="Calibri" w:cs="Arial"/>
              </w:rPr>
            </w:pPr>
          </w:p>
          <w:p w14:paraId="2AD1104F" w14:textId="77777777" w:rsidR="0008276B" w:rsidRPr="00545975" w:rsidRDefault="0008276B" w:rsidP="00CF6B8C">
            <w:pPr>
              <w:rPr>
                <w:rFonts w:ascii="Calibri" w:hAnsi="Calibri" w:cs="Arial"/>
              </w:rPr>
            </w:pPr>
          </w:p>
          <w:p w14:paraId="7FF9104C" w14:textId="77777777" w:rsidR="0008276B" w:rsidRPr="00545975" w:rsidRDefault="0008276B" w:rsidP="00CF6B8C">
            <w:pPr>
              <w:rPr>
                <w:rFonts w:ascii="Calibri" w:hAnsi="Calibri" w:cs="Arial"/>
              </w:rPr>
            </w:pPr>
          </w:p>
          <w:p w14:paraId="10F33E3B" w14:textId="77777777" w:rsidR="0008276B" w:rsidRPr="00545975" w:rsidRDefault="0008276B" w:rsidP="00CF6B8C">
            <w:pPr>
              <w:rPr>
                <w:rFonts w:ascii="Calibri" w:hAnsi="Calibri" w:cs="Arial"/>
              </w:rPr>
            </w:pPr>
          </w:p>
          <w:p w14:paraId="5EA71268" w14:textId="77777777" w:rsidR="0008276B" w:rsidRPr="00545975" w:rsidRDefault="0008276B" w:rsidP="00CF6B8C">
            <w:pPr>
              <w:rPr>
                <w:rFonts w:ascii="Calibri" w:hAnsi="Calibri" w:cs="Arial"/>
              </w:rPr>
            </w:pPr>
          </w:p>
          <w:p w14:paraId="4A7A09BB" w14:textId="77777777" w:rsidR="0008276B" w:rsidRPr="00545975" w:rsidRDefault="0008276B" w:rsidP="00CF6B8C">
            <w:pPr>
              <w:rPr>
                <w:rFonts w:ascii="Calibri" w:hAnsi="Calibri" w:cs="Arial"/>
              </w:rPr>
            </w:pPr>
          </w:p>
          <w:p w14:paraId="46D41EA1" w14:textId="77777777" w:rsidR="0008276B" w:rsidRPr="00545975" w:rsidRDefault="0008276B" w:rsidP="00CF6B8C">
            <w:pPr>
              <w:rPr>
                <w:rFonts w:ascii="Calibri" w:hAnsi="Calibri" w:cs="Arial"/>
              </w:rPr>
            </w:pPr>
          </w:p>
          <w:p w14:paraId="52A7DC35" w14:textId="77777777" w:rsidR="0008276B" w:rsidRPr="00545975" w:rsidRDefault="0008276B" w:rsidP="00CF6B8C">
            <w:pPr>
              <w:rPr>
                <w:rFonts w:ascii="Calibri" w:hAnsi="Calibri" w:cs="Arial"/>
              </w:rPr>
            </w:pPr>
          </w:p>
          <w:p w14:paraId="0CB7AF4E" w14:textId="77777777" w:rsidR="0008276B" w:rsidRPr="00545975" w:rsidRDefault="0008276B" w:rsidP="00CF6B8C">
            <w:pPr>
              <w:rPr>
                <w:rFonts w:ascii="Calibri" w:hAnsi="Calibri" w:cs="Arial"/>
              </w:rPr>
            </w:pPr>
          </w:p>
          <w:p w14:paraId="7DCCF2D6" w14:textId="77777777" w:rsidR="0008276B" w:rsidRPr="00545975" w:rsidRDefault="0008276B" w:rsidP="00CF6B8C">
            <w:pPr>
              <w:rPr>
                <w:rFonts w:ascii="Calibri" w:hAnsi="Calibri" w:cs="Arial"/>
              </w:rPr>
            </w:pPr>
          </w:p>
          <w:p w14:paraId="3A8D0217" w14:textId="77777777" w:rsidR="00790391" w:rsidRPr="00545975" w:rsidRDefault="00790391" w:rsidP="00CF6B8C">
            <w:pPr>
              <w:rPr>
                <w:rFonts w:ascii="Calibri" w:hAnsi="Calibri" w:cs="Arial"/>
              </w:rPr>
            </w:pPr>
          </w:p>
          <w:p w14:paraId="4E95FA0E" w14:textId="77777777" w:rsidR="00790391" w:rsidRPr="00545975" w:rsidRDefault="00790391" w:rsidP="00CF6B8C">
            <w:pPr>
              <w:rPr>
                <w:rFonts w:ascii="Calibri" w:hAnsi="Calibri" w:cs="Arial"/>
              </w:rPr>
            </w:pPr>
          </w:p>
          <w:p w14:paraId="6AA6D2C9" w14:textId="77777777" w:rsidR="00790391" w:rsidRPr="00545975" w:rsidRDefault="00790391" w:rsidP="00CF6B8C">
            <w:pPr>
              <w:rPr>
                <w:rFonts w:ascii="Calibri" w:hAnsi="Calibri" w:cs="Arial"/>
              </w:rPr>
            </w:pPr>
          </w:p>
          <w:p w14:paraId="1CF151D9" w14:textId="77777777" w:rsidR="00E818D0" w:rsidRPr="00545975" w:rsidRDefault="00E818D0" w:rsidP="00CF6B8C">
            <w:pPr>
              <w:rPr>
                <w:rFonts w:ascii="Calibri" w:hAnsi="Calibri" w:cs="Arial"/>
              </w:rPr>
            </w:pPr>
          </w:p>
          <w:p w14:paraId="70DDA9BA" w14:textId="77777777" w:rsidR="00E818D0" w:rsidRPr="00545975" w:rsidRDefault="00E818D0" w:rsidP="00CF6B8C">
            <w:pPr>
              <w:rPr>
                <w:rFonts w:ascii="Calibri" w:hAnsi="Calibri" w:cs="Arial"/>
              </w:rPr>
            </w:pPr>
          </w:p>
          <w:p w14:paraId="02C531BF" w14:textId="77777777" w:rsidR="00E818D0" w:rsidRPr="00545975" w:rsidRDefault="00E818D0" w:rsidP="00CF6B8C">
            <w:pPr>
              <w:rPr>
                <w:rFonts w:ascii="Calibri" w:hAnsi="Calibri" w:cs="Arial"/>
              </w:rPr>
            </w:pPr>
          </w:p>
          <w:p w14:paraId="62121286" w14:textId="77777777" w:rsidR="00790391" w:rsidRPr="00545975" w:rsidRDefault="00790391" w:rsidP="00CF6B8C">
            <w:pPr>
              <w:rPr>
                <w:rFonts w:ascii="Calibri" w:hAnsi="Calibri" w:cs="Arial"/>
              </w:rPr>
            </w:pPr>
          </w:p>
          <w:p w14:paraId="6A5D89FA" w14:textId="77777777" w:rsidR="00E818D0" w:rsidRPr="00545975" w:rsidRDefault="00E818D0" w:rsidP="00CF6B8C">
            <w:pPr>
              <w:rPr>
                <w:rFonts w:ascii="Calibri" w:hAnsi="Calibri" w:cs="Arial"/>
              </w:rPr>
            </w:pPr>
          </w:p>
          <w:p w14:paraId="218330DC" w14:textId="77777777" w:rsidR="00E818D0" w:rsidRPr="00545975" w:rsidRDefault="00E818D0" w:rsidP="00CF6B8C">
            <w:pPr>
              <w:rPr>
                <w:rFonts w:ascii="Calibri" w:hAnsi="Calibri" w:cs="Arial"/>
              </w:rPr>
            </w:pPr>
          </w:p>
          <w:p w14:paraId="40F6371F" w14:textId="77777777" w:rsidR="00E818D0" w:rsidRPr="00545975" w:rsidRDefault="00E818D0" w:rsidP="00CF6B8C">
            <w:pPr>
              <w:rPr>
                <w:rFonts w:ascii="Calibri" w:hAnsi="Calibri" w:cs="Arial"/>
              </w:rPr>
            </w:pPr>
          </w:p>
          <w:p w14:paraId="40AD79E0" w14:textId="77777777" w:rsidR="00E818D0" w:rsidRPr="00545975" w:rsidRDefault="00E818D0" w:rsidP="00CF6B8C">
            <w:pPr>
              <w:rPr>
                <w:rFonts w:ascii="Calibri" w:hAnsi="Calibri" w:cs="Arial"/>
              </w:rPr>
            </w:pPr>
          </w:p>
          <w:p w14:paraId="5A296981" w14:textId="77777777" w:rsidR="00790391" w:rsidRPr="00545975" w:rsidRDefault="00790391" w:rsidP="00CF6B8C">
            <w:pPr>
              <w:rPr>
                <w:rFonts w:ascii="Calibri" w:hAnsi="Calibri" w:cs="Arial"/>
              </w:rPr>
            </w:pPr>
          </w:p>
          <w:p w14:paraId="01C15F9F" w14:textId="77777777" w:rsidR="00790391" w:rsidRDefault="00790391" w:rsidP="00CF6B8C">
            <w:pPr>
              <w:rPr>
                <w:rFonts w:ascii="Calibri" w:hAnsi="Calibri" w:cs="Arial"/>
              </w:rPr>
            </w:pPr>
          </w:p>
          <w:p w14:paraId="76926D1E" w14:textId="77777777" w:rsidR="00C82492" w:rsidRPr="00545975" w:rsidRDefault="00C82492" w:rsidP="00CF6B8C">
            <w:pPr>
              <w:rPr>
                <w:rFonts w:ascii="Calibri" w:hAnsi="Calibri" w:cs="Arial"/>
              </w:rPr>
            </w:pPr>
          </w:p>
          <w:p w14:paraId="727DFD7F" w14:textId="77777777" w:rsidR="0008276B" w:rsidRPr="00545975" w:rsidRDefault="0008276B" w:rsidP="00CF6B8C">
            <w:pPr>
              <w:rPr>
                <w:rFonts w:ascii="Calibri" w:hAnsi="Calibri" w:cs="Arial"/>
              </w:rPr>
            </w:pPr>
          </w:p>
          <w:p w14:paraId="6672EDD1" w14:textId="77777777" w:rsidR="00E818D0" w:rsidRPr="00545975" w:rsidRDefault="00E818D0" w:rsidP="00CF6B8C">
            <w:pPr>
              <w:rPr>
                <w:rFonts w:ascii="Calibri" w:hAnsi="Calibri" w:cs="Arial"/>
              </w:rPr>
            </w:pPr>
          </w:p>
          <w:p w14:paraId="621A656F" w14:textId="77777777" w:rsidR="0008276B" w:rsidRPr="00545975" w:rsidRDefault="0008276B" w:rsidP="00CF6B8C">
            <w:pPr>
              <w:rPr>
                <w:rFonts w:ascii="Calibri" w:hAnsi="Calibri" w:cs="Arial"/>
              </w:rPr>
            </w:pPr>
          </w:p>
          <w:p w14:paraId="29B22C7E" w14:textId="77777777" w:rsidR="00AB1DFE" w:rsidRPr="00545975" w:rsidRDefault="00AB1DFE" w:rsidP="00CF6B8C">
            <w:pPr>
              <w:rPr>
                <w:rFonts w:ascii="Calibri" w:hAnsi="Calibri" w:cs="Arial"/>
              </w:rPr>
            </w:pPr>
          </w:p>
          <w:p w14:paraId="33619718" w14:textId="77777777" w:rsidR="00B63E79" w:rsidRPr="00545975" w:rsidRDefault="00B63E79" w:rsidP="00CF6B8C">
            <w:pPr>
              <w:rPr>
                <w:rFonts w:ascii="Calibri" w:hAnsi="Calibri" w:cs="Arial"/>
              </w:rPr>
            </w:pPr>
          </w:p>
          <w:p w14:paraId="41EE4BD6" w14:textId="77777777" w:rsidR="00B63E79" w:rsidRPr="00545975" w:rsidRDefault="00B63E79" w:rsidP="00CF6B8C">
            <w:pPr>
              <w:rPr>
                <w:rFonts w:ascii="Calibri" w:hAnsi="Calibri" w:cs="Arial"/>
              </w:rPr>
            </w:pPr>
          </w:p>
          <w:p w14:paraId="498F81AA" w14:textId="77777777" w:rsidR="0008276B" w:rsidRPr="00545975" w:rsidRDefault="0008276B" w:rsidP="00CF6B8C">
            <w:pPr>
              <w:rPr>
                <w:rFonts w:ascii="Calibri" w:hAnsi="Calibri" w:cs="Arial"/>
              </w:rPr>
            </w:pPr>
          </w:p>
          <w:p w14:paraId="216E42E2" w14:textId="77777777" w:rsidR="00E818D0" w:rsidRPr="00545975" w:rsidRDefault="00E818D0" w:rsidP="00CF6B8C">
            <w:pPr>
              <w:rPr>
                <w:rFonts w:ascii="Calibri" w:hAnsi="Calibri" w:cs="Arial"/>
              </w:rPr>
            </w:pPr>
          </w:p>
          <w:p w14:paraId="1E088FB3" w14:textId="77777777" w:rsidR="00D53DA5" w:rsidRPr="00545975" w:rsidRDefault="00D53DA5" w:rsidP="00CF6B8C">
            <w:pPr>
              <w:rPr>
                <w:rFonts w:ascii="Calibri" w:hAnsi="Calibri" w:cs="Arial"/>
              </w:rPr>
            </w:pPr>
          </w:p>
          <w:p w14:paraId="497D9753" w14:textId="77777777" w:rsidR="0008276B" w:rsidRPr="00545975" w:rsidRDefault="0008276B" w:rsidP="00CF6B8C">
            <w:pPr>
              <w:rPr>
                <w:rFonts w:ascii="Calibri" w:hAnsi="Calibri" w:cs="Arial"/>
              </w:rPr>
            </w:pPr>
            <w:r w:rsidRPr="00545975">
              <w:rPr>
                <w:rFonts w:ascii="Calibri" w:hAnsi="Calibri" w:cs="Arial"/>
              </w:rPr>
              <w:t>ATP syntasen:</w:t>
            </w:r>
          </w:p>
          <w:p w14:paraId="72232810" w14:textId="77777777" w:rsidR="000E6610" w:rsidRPr="00545975" w:rsidRDefault="000E6610" w:rsidP="00CF6B8C">
            <w:pPr>
              <w:rPr>
                <w:rFonts w:ascii="Calibri" w:hAnsi="Calibri" w:cs="Arial"/>
              </w:rPr>
            </w:pPr>
          </w:p>
          <w:p w14:paraId="49C4D0A5" w14:textId="77777777" w:rsidR="000E6610" w:rsidRPr="00545975" w:rsidRDefault="000E6610" w:rsidP="00CF6B8C">
            <w:pPr>
              <w:rPr>
                <w:rFonts w:ascii="Calibri" w:hAnsi="Calibri" w:cs="Arial"/>
              </w:rPr>
            </w:pPr>
          </w:p>
          <w:p w14:paraId="1E8513E6" w14:textId="77777777" w:rsidR="000E6610" w:rsidRPr="00545975" w:rsidRDefault="000E6610" w:rsidP="00CF6B8C">
            <w:pPr>
              <w:rPr>
                <w:rFonts w:ascii="Calibri" w:hAnsi="Calibri" w:cs="Arial"/>
              </w:rPr>
            </w:pPr>
          </w:p>
          <w:p w14:paraId="72591CBE" w14:textId="77777777" w:rsidR="000E6610" w:rsidRPr="00545975" w:rsidRDefault="000E6610" w:rsidP="00CF6B8C">
            <w:pPr>
              <w:rPr>
                <w:rFonts w:ascii="Calibri" w:hAnsi="Calibri" w:cs="Arial"/>
              </w:rPr>
            </w:pPr>
          </w:p>
          <w:p w14:paraId="5FB09C15" w14:textId="77777777" w:rsidR="000E6610" w:rsidRPr="00545975" w:rsidRDefault="000E6610" w:rsidP="00CF6B8C">
            <w:pPr>
              <w:rPr>
                <w:rFonts w:ascii="Calibri" w:hAnsi="Calibri" w:cs="Arial"/>
              </w:rPr>
            </w:pPr>
          </w:p>
          <w:p w14:paraId="1560C399" w14:textId="77777777" w:rsidR="000E6610" w:rsidRPr="00545975" w:rsidRDefault="000E6610" w:rsidP="00CF6B8C">
            <w:pPr>
              <w:rPr>
                <w:rFonts w:ascii="Calibri" w:hAnsi="Calibri" w:cs="Arial"/>
              </w:rPr>
            </w:pPr>
          </w:p>
          <w:p w14:paraId="786BF6E2" w14:textId="77777777" w:rsidR="000E6610" w:rsidRPr="00545975" w:rsidRDefault="000E6610" w:rsidP="00CF6B8C">
            <w:pPr>
              <w:rPr>
                <w:rFonts w:ascii="Calibri" w:hAnsi="Calibri" w:cs="Arial"/>
              </w:rPr>
            </w:pPr>
          </w:p>
          <w:p w14:paraId="60EB363C" w14:textId="77777777" w:rsidR="000E6610" w:rsidRPr="00545975" w:rsidRDefault="000E6610" w:rsidP="00CF6B8C">
            <w:pPr>
              <w:rPr>
                <w:rFonts w:ascii="Calibri" w:hAnsi="Calibri" w:cs="Arial"/>
              </w:rPr>
            </w:pPr>
          </w:p>
          <w:p w14:paraId="3A8C78A2" w14:textId="77777777" w:rsidR="000E6610" w:rsidRPr="00545975" w:rsidRDefault="000E6610" w:rsidP="00CF6B8C">
            <w:pPr>
              <w:rPr>
                <w:rFonts w:ascii="Calibri" w:hAnsi="Calibri" w:cs="Arial"/>
              </w:rPr>
            </w:pPr>
          </w:p>
          <w:p w14:paraId="39FCBAB7" w14:textId="77777777" w:rsidR="000E6610" w:rsidRPr="00545975" w:rsidRDefault="000E6610" w:rsidP="00CF6B8C">
            <w:pPr>
              <w:rPr>
                <w:rFonts w:ascii="Calibri" w:hAnsi="Calibri" w:cs="Arial"/>
              </w:rPr>
            </w:pPr>
          </w:p>
          <w:p w14:paraId="2F93CC7B" w14:textId="77777777" w:rsidR="000E6610" w:rsidRPr="00545975" w:rsidRDefault="000E6610" w:rsidP="00CF6B8C">
            <w:pPr>
              <w:rPr>
                <w:rFonts w:ascii="Calibri" w:hAnsi="Calibri" w:cs="Arial"/>
              </w:rPr>
            </w:pPr>
          </w:p>
          <w:p w14:paraId="47569488" w14:textId="77777777" w:rsidR="00235731" w:rsidRPr="00545975" w:rsidRDefault="00235731" w:rsidP="00CF6B8C">
            <w:pPr>
              <w:rPr>
                <w:rFonts w:ascii="Calibri" w:hAnsi="Calibri" w:cs="Arial"/>
              </w:rPr>
            </w:pPr>
          </w:p>
          <w:p w14:paraId="5F8D052A" w14:textId="77777777" w:rsidR="00235731" w:rsidRDefault="00235731" w:rsidP="00CF6B8C">
            <w:pPr>
              <w:rPr>
                <w:rFonts w:ascii="Calibri" w:hAnsi="Calibri" w:cs="Arial"/>
              </w:rPr>
            </w:pPr>
          </w:p>
          <w:p w14:paraId="28DB0D1A" w14:textId="77777777" w:rsidR="00C82492" w:rsidRPr="00545975" w:rsidRDefault="00C82492" w:rsidP="00CF6B8C">
            <w:pPr>
              <w:rPr>
                <w:rFonts w:ascii="Calibri" w:hAnsi="Calibri" w:cs="Arial"/>
              </w:rPr>
            </w:pPr>
          </w:p>
          <w:p w14:paraId="400BFB58" w14:textId="77777777" w:rsidR="000E6610" w:rsidRPr="00545975" w:rsidRDefault="000E6610" w:rsidP="00CF6B8C">
            <w:pPr>
              <w:rPr>
                <w:rFonts w:ascii="Calibri" w:hAnsi="Calibri" w:cs="Arial"/>
              </w:rPr>
            </w:pPr>
          </w:p>
          <w:p w14:paraId="26B625B4" w14:textId="77777777" w:rsidR="000E6610" w:rsidRPr="00545975" w:rsidRDefault="000E6610" w:rsidP="00CF6B8C">
            <w:pPr>
              <w:rPr>
                <w:rFonts w:ascii="Calibri" w:hAnsi="Calibri" w:cs="Arial"/>
              </w:rPr>
            </w:pPr>
          </w:p>
          <w:p w14:paraId="34D12FDA" w14:textId="77777777" w:rsidR="000E6610" w:rsidRPr="00545975" w:rsidRDefault="000E6610" w:rsidP="00CF6B8C">
            <w:pPr>
              <w:rPr>
                <w:rFonts w:ascii="Calibri" w:hAnsi="Calibri" w:cs="Arial"/>
              </w:rPr>
            </w:pPr>
            <w:r w:rsidRPr="00545975">
              <w:rPr>
                <w:rFonts w:ascii="Calibri" w:hAnsi="Calibri" w:cs="Arial"/>
              </w:rPr>
              <w:t>ADP og P</w:t>
            </w:r>
            <w:r w:rsidRPr="00545975">
              <w:rPr>
                <w:rFonts w:ascii="Calibri" w:hAnsi="Calibri" w:cs="Arial"/>
                <w:vertAlign w:val="subscript"/>
              </w:rPr>
              <w:t>i</w:t>
            </w:r>
            <w:r w:rsidRPr="00545975">
              <w:rPr>
                <w:rFonts w:ascii="Calibri" w:hAnsi="Calibri" w:cs="Arial"/>
              </w:rPr>
              <w:t>’s vej ind i mitokondriematrix:</w:t>
            </w:r>
          </w:p>
          <w:p w14:paraId="58258048" w14:textId="77777777" w:rsidR="00235731" w:rsidRPr="00545975" w:rsidRDefault="00235731" w:rsidP="00CF6B8C">
            <w:pPr>
              <w:rPr>
                <w:rFonts w:ascii="Calibri" w:hAnsi="Calibri" w:cs="Arial"/>
              </w:rPr>
            </w:pPr>
          </w:p>
          <w:p w14:paraId="31B72BF0" w14:textId="77777777" w:rsidR="00235731" w:rsidRPr="00545975" w:rsidRDefault="00235731" w:rsidP="00CF6B8C">
            <w:pPr>
              <w:rPr>
                <w:rFonts w:ascii="Calibri" w:hAnsi="Calibri" w:cs="Arial"/>
              </w:rPr>
            </w:pPr>
          </w:p>
          <w:p w14:paraId="5B1D7199" w14:textId="77777777" w:rsidR="00235731" w:rsidRPr="00545975" w:rsidRDefault="00235731" w:rsidP="00CF6B8C">
            <w:pPr>
              <w:rPr>
                <w:rFonts w:ascii="Calibri" w:hAnsi="Calibri" w:cs="Arial"/>
              </w:rPr>
            </w:pPr>
          </w:p>
          <w:p w14:paraId="139BEB81" w14:textId="77777777" w:rsidR="00235731" w:rsidRPr="00545975" w:rsidRDefault="00235731" w:rsidP="00CF6B8C">
            <w:pPr>
              <w:rPr>
                <w:rFonts w:ascii="Calibri" w:hAnsi="Calibri" w:cs="Arial"/>
              </w:rPr>
            </w:pPr>
          </w:p>
          <w:p w14:paraId="5FA65D12" w14:textId="77777777" w:rsidR="00235731" w:rsidRPr="00545975" w:rsidRDefault="00235731" w:rsidP="00CF6B8C">
            <w:pPr>
              <w:rPr>
                <w:rFonts w:ascii="Calibri" w:hAnsi="Calibri" w:cs="Arial"/>
              </w:rPr>
            </w:pPr>
          </w:p>
          <w:p w14:paraId="1301402A" w14:textId="77777777" w:rsidR="00235731" w:rsidRPr="00545975" w:rsidRDefault="00235731" w:rsidP="00CF6B8C">
            <w:pPr>
              <w:rPr>
                <w:rFonts w:ascii="Calibri" w:hAnsi="Calibri" w:cs="Arial"/>
              </w:rPr>
            </w:pPr>
          </w:p>
          <w:p w14:paraId="32074C86" w14:textId="77777777" w:rsidR="00235731" w:rsidRPr="00545975" w:rsidRDefault="00235731" w:rsidP="00CF6B8C">
            <w:pPr>
              <w:rPr>
                <w:rFonts w:ascii="Calibri" w:hAnsi="Calibri" w:cs="Arial"/>
              </w:rPr>
            </w:pPr>
          </w:p>
          <w:p w14:paraId="5D0F6C2C" w14:textId="77777777" w:rsidR="00235731" w:rsidRPr="00545975" w:rsidRDefault="00235731" w:rsidP="00CF6B8C">
            <w:pPr>
              <w:rPr>
                <w:rFonts w:ascii="Calibri" w:hAnsi="Calibri" w:cs="Arial"/>
              </w:rPr>
            </w:pPr>
          </w:p>
          <w:p w14:paraId="33B5B65E" w14:textId="77777777" w:rsidR="00235731" w:rsidRDefault="00235731" w:rsidP="00CF6B8C">
            <w:pPr>
              <w:rPr>
                <w:rFonts w:ascii="Calibri" w:hAnsi="Calibri" w:cs="Arial"/>
              </w:rPr>
            </w:pPr>
          </w:p>
          <w:p w14:paraId="00ED40C9" w14:textId="77777777" w:rsidR="00C82492" w:rsidRPr="00545975" w:rsidRDefault="00C82492" w:rsidP="00CF6B8C">
            <w:pPr>
              <w:rPr>
                <w:rFonts w:ascii="Calibri" w:hAnsi="Calibri" w:cs="Arial"/>
              </w:rPr>
            </w:pPr>
          </w:p>
          <w:p w14:paraId="5D21FA94" w14:textId="77777777" w:rsidR="00235731" w:rsidRPr="00545975" w:rsidRDefault="00235731" w:rsidP="00CF6B8C">
            <w:pPr>
              <w:rPr>
                <w:rFonts w:ascii="Calibri" w:hAnsi="Calibri" w:cs="Arial"/>
              </w:rPr>
            </w:pPr>
          </w:p>
          <w:p w14:paraId="7B96F613" w14:textId="77777777" w:rsidR="00235731" w:rsidRPr="00545975" w:rsidRDefault="00235731" w:rsidP="00CF6B8C">
            <w:pPr>
              <w:rPr>
                <w:rFonts w:ascii="Calibri" w:hAnsi="Calibri" w:cs="Arial"/>
              </w:rPr>
            </w:pPr>
          </w:p>
          <w:p w14:paraId="696B2FD6" w14:textId="77777777" w:rsidR="00235731" w:rsidRPr="00545975" w:rsidRDefault="00235731" w:rsidP="00CF6B8C">
            <w:pPr>
              <w:rPr>
                <w:rFonts w:ascii="Calibri" w:hAnsi="Calibri" w:cs="Arial"/>
              </w:rPr>
            </w:pPr>
          </w:p>
          <w:p w14:paraId="5017052D" w14:textId="77777777" w:rsidR="00235731" w:rsidRPr="00545975" w:rsidRDefault="00235731" w:rsidP="00CF6B8C">
            <w:pPr>
              <w:rPr>
                <w:rFonts w:ascii="Calibri" w:hAnsi="Calibri" w:cs="Arial"/>
              </w:rPr>
            </w:pPr>
          </w:p>
          <w:p w14:paraId="1E2E606C" w14:textId="77777777" w:rsidR="00235731" w:rsidRPr="00545975" w:rsidRDefault="00235731" w:rsidP="00CF6B8C">
            <w:pPr>
              <w:rPr>
                <w:rFonts w:ascii="Calibri" w:hAnsi="Calibri" w:cs="Arial"/>
              </w:rPr>
            </w:pPr>
            <w:r w:rsidRPr="00545975">
              <w:rPr>
                <w:rFonts w:ascii="Calibri" w:hAnsi="Calibri" w:cs="Arial"/>
              </w:rPr>
              <w:t>NADH’s vej ind i mitokondriet:</w:t>
            </w:r>
          </w:p>
          <w:p w14:paraId="7435D73D" w14:textId="77777777" w:rsidR="00CD7E55" w:rsidRPr="00545975" w:rsidRDefault="00CD7E55" w:rsidP="00CF6B8C">
            <w:pPr>
              <w:rPr>
                <w:rFonts w:ascii="Calibri" w:hAnsi="Calibri" w:cs="Arial"/>
              </w:rPr>
            </w:pPr>
          </w:p>
          <w:p w14:paraId="508F2E5A" w14:textId="77777777" w:rsidR="00CD7E55" w:rsidRPr="00545975" w:rsidRDefault="00CD7E55" w:rsidP="00CF6B8C">
            <w:pPr>
              <w:rPr>
                <w:rFonts w:ascii="Calibri" w:hAnsi="Calibri" w:cs="Arial"/>
              </w:rPr>
            </w:pPr>
          </w:p>
          <w:p w14:paraId="1FF221D1" w14:textId="77777777" w:rsidR="00CD7E55" w:rsidRPr="00545975" w:rsidRDefault="00CD7E55" w:rsidP="00CF6B8C">
            <w:pPr>
              <w:rPr>
                <w:rFonts w:ascii="Calibri" w:hAnsi="Calibri" w:cs="Arial"/>
              </w:rPr>
            </w:pPr>
          </w:p>
          <w:p w14:paraId="270810B7" w14:textId="77777777" w:rsidR="00CD7E55" w:rsidRPr="00545975" w:rsidRDefault="00CD7E55" w:rsidP="00CF6B8C">
            <w:pPr>
              <w:rPr>
                <w:rFonts w:ascii="Calibri" w:hAnsi="Calibri" w:cs="Arial"/>
              </w:rPr>
            </w:pPr>
          </w:p>
          <w:p w14:paraId="7B760263" w14:textId="77777777" w:rsidR="00CD7E55" w:rsidRPr="00545975" w:rsidRDefault="00CD7E55" w:rsidP="00CF6B8C">
            <w:pPr>
              <w:rPr>
                <w:rFonts w:ascii="Calibri" w:hAnsi="Calibri" w:cs="Arial"/>
              </w:rPr>
            </w:pPr>
          </w:p>
          <w:p w14:paraId="79467BDC" w14:textId="77777777" w:rsidR="00CD7E55" w:rsidRPr="00545975" w:rsidRDefault="00CD7E55" w:rsidP="00CF6B8C">
            <w:pPr>
              <w:rPr>
                <w:rFonts w:ascii="Calibri" w:hAnsi="Calibri" w:cs="Arial"/>
              </w:rPr>
            </w:pPr>
          </w:p>
          <w:p w14:paraId="200A9658" w14:textId="77777777" w:rsidR="00CD7E55" w:rsidRPr="00545975" w:rsidRDefault="00CD7E55" w:rsidP="00CF6B8C">
            <w:pPr>
              <w:rPr>
                <w:rFonts w:ascii="Calibri" w:hAnsi="Calibri" w:cs="Arial"/>
              </w:rPr>
            </w:pPr>
          </w:p>
          <w:p w14:paraId="51366557" w14:textId="77777777" w:rsidR="00CD7E55" w:rsidRPr="00545975" w:rsidRDefault="00CD7E55" w:rsidP="00CF6B8C">
            <w:pPr>
              <w:rPr>
                <w:rFonts w:ascii="Calibri" w:hAnsi="Calibri" w:cs="Arial"/>
              </w:rPr>
            </w:pPr>
          </w:p>
          <w:p w14:paraId="2EDA9D5D" w14:textId="77777777" w:rsidR="00CD7E55" w:rsidRPr="00545975" w:rsidRDefault="00CD7E55" w:rsidP="00CF6B8C">
            <w:pPr>
              <w:rPr>
                <w:rFonts w:ascii="Calibri" w:hAnsi="Calibri" w:cs="Arial"/>
              </w:rPr>
            </w:pPr>
          </w:p>
          <w:p w14:paraId="13D3BBB3" w14:textId="77777777" w:rsidR="00CD7E55" w:rsidRPr="00545975" w:rsidRDefault="00CD7E55" w:rsidP="00CF6B8C">
            <w:pPr>
              <w:rPr>
                <w:rFonts w:ascii="Calibri" w:hAnsi="Calibri" w:cs="Arial"/>
              </w:rPr>
            </w:pPr>
          </w:p>
          <w:p w14:paraId="3CD47D5F" w14:textId="77777777" w:rsidR="00CD7E55" w:rsidRPr="00545975" w:rsidRDefault="00CD7E55" w:rsidP="00CF6B8C">
            <w:pPr>
              <w:rPr>
                <w:rFonts w:ascii="Calibri" w:hAnsi="Calibri" w:cs="Arial"/>
              </w:rPr>
            </w:pPr>
          </w:p>
          <w:p w14:paraId="3EDA79F5" w14:textId="77777777" w:rsidR="00CD7E55" w:rsidRPr="00545975" w:rsidRDefault="00CD7E55" w:rsidP="00CF6B8C">
            <w:pPr>
              <w:rPr>
                <w:rFonts w:ascii="Calibri" w:hAnsi="Calibri" w:cs="Arial"/>
              </w:rPr>
            </w:pPr>
          </w:p>
          <w:p w14:paraId="5E857AAD" w14:textId="77777777" w:rsidR="00CD7E55" w:rsidRPr="00545975" w:rsidRDefault="00CD7E55" w:rsidP="00CF6B8C">
            <w:pPr>
              <w:rPr>
                <w:rFonts w:ascii="Calibri" w:hAnsi="Calibri" w:cs="Arial"/>
              </w:rPr>
            </w:pPr>
          </w:p>
          <w:p w14:paraId="41C03469" w14:textId="77777777" w:rsidR="00CD7E55" w:rsidRPr="00545975" w:rsidRDefault="00CD7E55" w:rsidP="00CF6B8C">
            <w:pPr>
              <w:rPr>
                <w:rFonts w:ascii="Calibri" w:hAnsi="Calibri" w:cs="Arial"/>
              </w:rPr>
            </w:pPr>
          </w:p>
          <w:p w14:paraId="05A779C3" w14:textId="77777777" w:rsidR="00CD7E55" w:rsidRPr="00545975" w:rsidRDefault="00CD7E55" w:rsidP="00CF6B8C">
            <w:pPr>
              <w:rPr>
                <w:rFonts w:ascii="Calibri" w:hAnsi="Calibri" w:cs="Arial"/>
              </w:rPr>
            </w:pPr>
          </w:p>
          <w:p w14:paraId="04F6EA9C" w14:textId="77777777" w:rsidR="00CD7E55" w:rsidRPr="00545975" w:rsidRDefault="00CD7E55" w:rsidP="00CF6B8C">
            <w:pPr>
              <w:rPr>
                <w:rFonts w:ascii="Calibri" w:hAnsi="Calibri" w:cs="Arial"/>
              </w:rPr>
            </w:pPr>
          </w:p>
          <w:p w14:paraId="0F932211" w14:textId="77777777" w:rsidR="00CD7E55" w:rsidRPr="00545975" w:rsidRDefault="00CD7E55" w:rsidP="00CF6B8C">
            <w:pPr>
              <w:rPr>
                <w:rFonts w:ascii="Calibri" w:hAnsi="Calibri" w:cs="Arial"/>
              </w:rPr>
            </w:pPr>
          </w:p>
          <w:p w14:paraId="1A8E8CEB" w14:textId="77777777" w:rsidR="00CD7E55" w:rsidRPr="00545975" w:rsidRDefault="00CD7E55" w:rsidP="00CF6B8C">
            <w:pPr>
              <w:rPr>
                <w:rFonts w:ascii="Calibri" w:hAnsi="Calibri" w:cs="Arial"/>
              </w:rPr>
            </w:pPr>
          </w:p>
          <w:p w14:paraId="69C0C353" w14:textId="77777777" w:rsidR="00CD7E55" w:rsidRPr="00545975" w:rsidRDefault="00CD7E55" w:rsidP="00CF6B8C">
            <w:pPr>
              <w:rPr>
                <w:rFonts w:ascii="Calibri" w:hAnsi="Calibri" w:cs="Arial"/>
              </w:rPr>
            </w:pPr>
          </w:p>
          <w:p w14:paraId="23122A96" w14:textId="77777777" w:rsidR="00CD7E55" w:rsidRPr="00545975" w:rsidRDefault="00CD7E55" w:rsidP="00CF6B8C">
            <w:pPr>
              <w:rPr>
                <w:rFonts w:ascii="Calibri" w:hAnsi="Calibri" w:cs="Arial"/>
              </w:rPr>
            </w:pPr>
          </w:p>
          <w:p w14:paraId="0AF87165" w14:textId="77777777" w:rsidR="00CD7E55" w:rsidRPr="00545975" w:rsidRDefault="00CD7E55" w:rsidP="00CF6B8C">
            <w:pPr>
              <w:rPr>
                <w:rFonts w:ascii="Calibri" w:hAnsi="Calibri" w:cs="Arial"/>
              </w:rPr>
            </w:pPr>
          </w:p>
          <w:p w14:paraId="7822EC4E" w14:textId="77777777" w:rsidR="00CD7E55" w:rsidRPr="00545975" w:rsidRDefault="00CD7E55" w:rsidP="00CF6B8C">
            <w:pPr>
              <w:rPr>
                <w:rFonts w:ascii="Calibri" w:hAnsi="Calibri" w:cs="Arial"/>
              </w:rPr>
            </w:pPr>
          </w:p>
          <w:p w14:paraId="6ED06A83" w14:textId="77777777" w:rsidR="00CD7E55" w:rsidRPr="00545975" w:rsidRDefault="00CD7E55" w:rsidP="00CF6B8C">
            <w:pPr>
              <w:rPr>
                <w:rFonts w:ascii="Calibri" w:hAnsi="Calibri" w:cs="Arial"/>
              </w:rPr>
            </w:pPr>
          </w:p>
          <w:p w14:paraId="4C931F4C" w14:textId="77777777" w:rsidR="00CD7E55" w:rsidRPr="00545975" w:rsidRDefault="00CD7E55" w:rsidP="00CF6B8C">
            <w:pPr>
              <w:rPr>
                <w:rFonts w:ascii="Calibri" w:hAnsi="Calibri" w:cs="Arial"/>
              </w:rPr>
            </w:pPr>
          </w:p>
          <w:p w14:paraId="43247C41" w14:textId="77777777" w:rsidR="00CD7E55" w:rsidRPr="00545975" w:rsidRDefault="00CD7E55" w:rsidP="00CF6B8C">
            <w:pPr>
              <w:rPr>
                <w:rFonts w:ascii="Calibri" w:hAnsi="Calibri" w:cs="Arial"/>
              </w:rPr>
            </w:pPr>
          </w:p>
          <w:p w14:paraId="69BF94B0" w14:textId="77777777" w:rsidR="00CD7E55" w:rsidRPr="00545975" w:rsidRDefault="00CD7E55" w:rsidP="00CF6B8C">
            <w:pPr>
              <w:rPr>
                <w:rFonts w:ascii="Calibri" w:hAnsi="Calibri" w:cs="Arial"/>
              </w:rPr>
            </w:pPr>
          </w:p>
          <w:p w14:paraId="75B82449" w14:textId="77777777" w:rsidR="00CD7E55" w:rsidRPr="00545975" w:rsidRDefault="00CD7E55" w:rsidP="00CF6B8C">
            <w:pPr>
              <w:rPr>
                <w:rFonts w:ascii="Calibri" w:hAnsi="Calibri" w:cs="Arial"/>
              </w:rPr>
            </w:pPr>
          </w:p>
          <w:p w14:paraId="34550A7E" w14:textId="77777777" w:rsidR="00CD7E55" w:rsidRPr="00545975" w:rsidRDefault="00CD7E55" w:rsidP="00CF6B8C">
            <w:pPr>
              <w:rPr>
                <w:rFonts w:ascii="Calibri" w:hAnsi="Calibri" w:cs="Arial"/>
              </w:rPr>
            </w:pPr>
          </w:p>
          <w:p w14:paraId="3D8054EC" w14:textId="77777777" w:rsidR="00CD7E55" w:rsidRPr="00545975" w:rsidRDefault="00CD7E55" w:rsidP="00CF6B8C">
            <w:pPr>
              <w:rPr>
                <w:rFonts w:ascii="Calibri" w:hAnsi="Calibri" w:cs="Arial"/>
              </w:rPr>
            </w:pPr>
          </w:p>
          <w:p w14:paraId="7F46B0B5" w14:textId="77777777" w:rsidR="00CD7E55" w:rsidRPr="00545975" w:rsidRDefault="00CD7E55" w:rsidP="00CF6B8C">
            <w:pPr>
              <w:rPr>
                <w:rFonts w:ascii="Calibri" w:hAnsi="Calibri" w:cs="Arial"/>
              </w:rPr>
            </w:pPr>
          </w:p>
          <w:p w14:paraId="55F5FAD3" w14:textId="77777777" w:rsidR="00CD7E55" w:rsidRPr="00545975" w:rsidRDefault="00CD7E55" w:rsidP="00CF6B8C">
            <w:pPr>
              <w:rPr>
                <w:rFonts w:ascii="Calibri" w:hAnsi="Calibri" w:cs="Arial"/>
              </w:rPr>
            </w:pPr>
          </w:p>
          <w:p w14:paraId="58A46038" w14:textId="77777777" w:rsidR="00CD7E55" w:rsidRPr="00545975" w:rsidRDefault="00CD7E55" w:rsidP="00CF6B8C">
            <w:pPr>
              <w:rPr>
                <w:rFonts w:ascii="Calibri" w:hAnsi="Calibri" w:cs="Arial"/>
              </w:rPr>
            </w:pPr>
          </w:p>
          <w:p w14:paraId="350C2FF1" w14:textId="77777777" w:rsidR="00CD7E55" w:rsidRPr="00545975" w:rsidRDefault="00CD7E55" w:rsidP="00CF6B8C">
            <w:pPr>
              <w:rPr>
                <w:rFonts w:ascii="Calibri" w:hAnsi="Calibri" w:cs="Arial"/>
              </w:rPr>
            </w:pPr>
          </w:p>
          <w:p w14:paraId="2F980419" w14:textId="77777777" w:rsidR="00CD7E55" w:rsidRPr="00545975" w:rsidRDefault="00CD7E55" w:rsidP="00CF6B8C">
            <w:pPr>
              <w:rPr>
                <w:rFonts w:ascii="Calibri" w:hAnsi="Calibri" w:cs="Arial"/>
              </w:rPr>
            </w:pPr>
          </w:p>
          <w:p w14:paraId="75E1FADC" w14:textId="77777777" w:rsidR="00CD7E55" w:rsidRPr="00545975" w:rsidRDefault="00CD7E55" w:rsidP="00CF6B8C">
            <w:pPr>
              <w:rPr>
                <w:rFonts w:ascii="Calibri" w:hAnsi="Calibri" w:cs="Arial"/>
              </w:rPr>
            </w:pPr>
          </w:p>
          <w:p w14:paraId="7961CA92" w14:textId="77777777" w:rsidR="00CD7E55" w:rsidRDefault="00CD7E55" w:rsidP="00CF6B8C">
            <w:pPr>
              <w:rPr>
                <w:rFonts w:ascii="Calibri" w:hAnsi="Calibri" w:cs="Arial"/>
              </w:rPr>
            </w:pPr>
          </w:p>
          <w:p w14:paraId="0FB6A5F0" w14:textId="77777777" w:rsidR="00291DCF" w:rsidRPr="00545975" w:rsidRDefault="00291DCF" w:rsidP="00CF6B8C">
            <w:pPr>
              <w:rPr>
                <w:rFonts w:ascii="Calibri" w:hAnsi="Calibri" w:cs="Arial"/>
              </w:rPr>
            </w:pPr>
          </w:p>
          <w:p w14:paraId="37A53E99" w14:textId="77777777" w:rsidR="00CD7E55" w:rsidRPr="00545975" w:rsidRDefault="00CD7E55" w:rsidP="00CF6B8C">
            <w:pPr>
              <w:rPr>
                <w:rFonts w:ascii="Calibri" w:hAnsi="Calibri" w:cs="Arial"/>
              </w:rPr>
            </w:pPr>
          </w:p>
          <w:p w14:paraId="595F3B4A" w14:textId="77777777" w:rsidR="00CD7E55" w:rsidRPr="00545975" w:rsidRDefault="00CD7E55" w:rsidP="00CF6B8C">
            <w:pPr>
              <w:rPr>
                <w:rFonts w:ascii="Calibri" w:hAnsi="Calibri" w:cs="Arial"/>
              </w:rPr>
            </w:pPr>
          </w:p>
          <w:p w14:paraId="3234725F" w14:textId="77777777" w:rsidR="00CD7E55" w:rsidRDefault="00CD7E55" w:rsidP="00CF6B8C">
            <w:pPr>
              <w:rPr>
                <w:rFonts w:ascii="Calibri" w:hAnsi="Calibri" w:cs="Arial"/>
              </w:rPr>
            </w:pPr>
          </w:p>
          <w:p w14:paraId="797A743E" w14:textId="77777777" w:rsidR="00545975" w:rsidRPr="00545975" w:rsidRDefault="00545975" w:rsidP="00CF6B8C">
            <w:pPr>
              <w:rPr>
                <w:rFonts w:ascii="Calibri" w:hAnsi="Calibri" w:cs="Arial"/>
              </w:rPr>
            </w:pPr>
          </w:p>
          <w:p w14:paraId="21148633" w14:textId="77777777" w:rsidR="00CD7E55" w:rsidRPr="00545975" w:rsidRDefault="00CD7E55" w:rsidP="00CF6B8C">
            <w:pPr>
              <w:rPr>
                <w:rFonts w:ascii="Calibri" w:hAnsi="Calibri" w:cs="Arial"/>
              </w:rPr>
            </w:pPr>
          </w:p>
          <w:p w14:paraId="2B6D0448" w14:textId="77777777" w:rsidR="002672E8" w:rsidRPr="00545975" w:rsidRDefault="002672E8" w:rsidP="00CF6B8C">
            <w:pPr>
              <w:rPr>
                <w:rFonts w:ascii="Calibri" w:hAnsi="Calibri" w:cs="Arial"/>
              </w:rPr>
            </w:pPr>
            <w:r w:rsidRPr="00545975">
              <w:rPr>
                <w:rFonts w:ascii="Calibri" w:hAnsi="Calibri" w:cs="Arial"/>
              </w:rPr>
              <w:t xml:space="preserve">Kompleks 1: </w:t>
            </w:r>
          </w:p>
          <w:p w14:paraId="104A0903" w14:textId="77777777" w:rsidR="002672E8" w:rsidRPr="00545975" w:rsidRDefault="002672E8" w:rsidP="00CF6B8C">
            <w:pPr>
              <w:rPr>
                <w:rFonts w:ascii="Calibri" w:hAnsi="Calibri" w:cs="Arial"/>
              </w:rPr>
            </w:pPr>
          </w:p>
          <w:p w14:paraId="03487D2E" w14:textId="77777777" w:rsidR="002672E8" w:rsidRPr="00545975" w:rsidRDefault="002672E8" w:rsidP="00CF6B8C">
            <w:pPr>
              <w:rPr>
                <w:rFonts w:ascii="Calibri" w:hAnsi="Calibri" w:cs="Arial"/>
              </w:rPr>
            </w:pPr>
          </w:p>
          <w:p w14:paraId="31ED4308" w14:textId="77777777" w:rsidR="002672E8" w:rsidRPr="00545975" w:rsidRDefault="002672E8" w:rsidP="00CF6B8C">
            <w:pPr>
              <w:rPr>
                <w:rFonts w:ascii="Calibri" w:hAnsi="Calibri" w:cs="Arial"/>
              </w:rPr>
            </w:pPr>
          </w:p>
          <w:p w14:paraId="76315415" w14:textId="77777777" w:rsidR="00342ADF" w:rsidRPr="00545975" w:rsidRDefault="00342ADF" w:rsidP="00CF6B8C">
            <w:pPr>
              <w:rPr>
                <w:rFonts w:ascii="Calibri" w:hAnsi="Calibri" w:cs="Arial"/>
              </w:rPr>
            </w:pPr>
          </w:p>
          <w:p w14:paraId="5D73A316" w14:textId="77777777" w:rsidR="002672E8" w:rsidRPr="00545975" w:rsidRDefault="002672E8" w:rsidP="00CF6B8C">
            <w:pPr>
              <w:rPr>
                <w:rFonts w:ascii="Calibri" w:hAnsi="Calibri" w:cs="Arial"/>
              </w:rPr>
            </w:pPr>
          </w:p>
          <w:p w14:paraId="38446DC4" w14:textId="77777777" w:rsidR="002672E8" w:rsidRPr="00545975" w:rsidRDefault="002672E8" w:rsidP="00CF6B8C">
            <w:pPr>
              <w:rPr>
                <w:rFonts w:ascii="Calibri" w:hAnsi="Calibri" w:cs="Arial"/>
              </w:rPr>
            </w:pPr>
          </w:p>
          <w:p w14:paraId="3433CBD3" w14:textId="77777777" w:rsidR="002672E8" w:rsidRPr="00545975" w:rsidRDefault="002672E8" w:rsidP="00CF6B8C">
            <w:pPr>
              <w:rPr>
                <w:rFonts w:ascii="Calibri" w:hAnsi="Calibri" w:cs="Arial"/>
              </w:rPr>
            </w:pPr>
          </w:p>
          <w:p w14:paraId="421F2C67" w14:textId="77777777" w:rsidR="002672E8" w:rsidRPr="00545975" w:rsidRDefault="00342ADF" w:rsidP="00CF6B8C">
            <w:pPr>
              <w:rPr>
                <w:rFonts w:ascii="Calibri" w:hAnsi="Calibri" w:cs="Arial"/>
              </w:rPr>
            </w:pPr>
            <w:r w:rsidRPr="00545975">
              <w:rPr>
                <w:rFonts w:ascii="Calibri" w:hAnsi="Calibri" w:cs="Arial"/>
              </w:rPr>
              <w:t>Kompleks 2:</w:t>
            </w:r>
          </w:p>
          <w:p w14:paraId="40F74196" w14:textId="77777777" w:rsidR="00342ADF" w:rsidRPr="00545975" w:rsidRDefault="00342ADF" w:rsidP="00CF6B8C">
            <w:pPr>
              <w:rPr>
                <w:rFonts w:ascii="Calibri" w:hAnsi="Calibri" w:cs="Arial"/>
              </w:rPr>
            </w:pPr>
          </w:p>
          <w:p w14:paraId="689BECFC" w14:textId="77777777" w:rsidR="00342ADF" w:rsidRPr="00545975" w:rsidRDefault="00342ADF" w:rsidP="00CF6B8C">
            <w:pPr>
              <w:rPr>
                <w:rFonts w:ascii="Calibri" w:hAnsi="Calibri" w:cs="Arial"/>
              </w:rPr>
            </w:pPr>
          </w:p>
          <w:p w14:paraId="40DF630D" w14:textId="77777777" w:rsidR="00342ADF" w:rsidRPr="00545975" w:rsidRDefault="00342ADF" w:rsidP="00CF6B8C">
            <w:pPr>
              <w:rPr>
                <w:rFonts w:ascii="Calibri" w:hAnsi="Calibri" w:cs="Arial"/>
              </w:rPr>
            </w:pPr>
          </w:p>
          <w:p w14:paraId="54E7CBF4" w14:textId="77777777" w:rsidR="00342ADF" w:rsidRPr="00545975" w:rsidRDefault="00342ADF" w:rsidP="00CF6B8C">
            <w:pPr>
              <w:rPr>
                <w:rFonts w:ascii="Calibri" w:hAnsi="Calibri" w:cs="Arial"/>
              </w:rPr>
            </w:pPr>
          </w:p>
          <w:p w14:paraId="5B882E80" w14:textId="77777777" w:rsidR="00342ADF" w:rsidRPr="00545975" w:rsidRDefault="00342ADF" w:rsidP="00CF6B8C">
            <w:pPr>
              <w:rPr>
                <w:rFonts w:ascii="Calibri" w:hAnsi="Calibri" w:cs="Arial"/>
              </w:rPr>
            </w:pPr>
          </w:p>
          <w:p w14:paraId="126CBCB2" w14:textId="77777777" w:rsidR="00342ADF" w:rsidRPr="00545975" w:rsidRDefault="00342ADF" w:rsidP="00CF6B8C">
            <w:pPr>
              <w:rPr>
                <w:rFonts w:ascii="Calibri" w:hAnsi="Calibri" w:cs="Arial"/>
              </w:rPr>
            </w:pPr>
          </w:p>
          <w:p w14:paraId="708FA41F" w14:textId="77777777" w:rsidR="00342ADF" w:rsidRPr="00545975" w:rsidRDefault="00342ADF" w:rsidP="00CF6B8C">
            <w:pPr>
              <w:rPr>
                <w:rFonts w:ascii="Calibri" w:hAnsi="Calibri" w:cs="Arial"/>
              </w:rPr>
            </w:pPr>
            <w:r w:rsidRPr="00545975">
              <w:rPr>
                <w:rFonts w:ascii="Calibri" w:hAnsi="Calibri" w:cs="Arial"/>
              </w:rPr>
              <w:t>Kompleks 3:</w:t>
            </w:r>
          </w:p>
          <w:p w14:paraId="51982096" w14:textId="77777777" w:rsidR="00342ADF" w:rsidRPr="00545975" w:rsidRDefault="00342ADF" w:rsidP="00CF6B8C">
            <w:pPr>
              <w:rPr>
                <w:rFonts w:ascii="Calibri" w:hAnsi="Calibri" w:cs="Arial"/>
              </w:rPr>
            </w:pPr>
          </w:p>
          <w:p w14:paraId="542706EA" w14:textId="77777777" w:rsidR="00342ADF" w:rsidRPr="00545975" w:rsidRDefault="00342ADF" w:rsidP="00CF6B8C">
            <w:pPr>
              <w:rPr>
                <w:rFonts w:ascii="Calibri" w:hAnsi="Calibri" w:cs="Arial"/>
              </w:rPr>
            </w:pPr>
          </w:p>
          <w:p w14:paraId="7841127A" w14:textId="77777777" w:rsidR="00342ADF" w:rsidRPr="00545975" w:rsidRDefault="00342ADF" w:rsidP="00CF6B8C">
            <w:pPr>
              <w:rPr>
                <w:rFonts w:ascii="Calibri" w:hAnsi="Calibri" w:cs="Arial"/>
              </w:rPr>
            </w:pPr>
          </w:p>
          <w:p w14:paraId="736EB97E" w14:textId="77777777" w:rsidR="00342ADF" w:rsidRPr="00545975" w:rsidRDefault="00342ADF" w:rsidP="00CF6B8C">
            <w:pPr>
              <w:rPr>
                <w:rFonts w:ascii="Calibri" w:hAnsi="Calibri" w:cs="Arial"/>
              </w:rPr>
            </w:pPr>
            <w:r w:rsidRPr="00545975">
              <w:rPr>
                <w:rFonts w:ascii="Calibri" w:hAnsi="Calibri" w:cs="Arial"/>
              </w:rPr>
              <w:t xml:space="preserve">Kompleks 4: </w:t>
            </w:r>
          </w:p>
          <w:p w14:paraId="79CF1B9E" w14:textId="77777777" w:rsidR="00CD7E55" w:rsidRPr="00545975" w:rsidRDefault="00CD7E55" w:rsidP="00CF6B8C">
            <w:pPr>
              <w:rPr>
                <w:rFonts w:ascii="Calibri" w:hAnsi="Calibri" w:cs="Arial"/>
              </w:rPr>
            </w:pPr>
          </w:p>
          <w:p w14:paraId="18FAAE55" w14:textId="77777777" w:rsidR="0020102D" w:rsidRDefault="0020102D" w:rsidP="00CF6B8C">
            <w:pPr>
              <w:rPr>
                <w:rFonts w:ascii="Calibri" w:hAnsi="Calibri" w:cs="Arial"/>
              </w:rPr>
            </w:pPr>
          </w:p>
          <w:p w14:paraId="6A81642F" w14:textId="77777777" w:rsidR="00C82492" w:rsidRPr="00545975" w:rsidRDefault="00C82492" w:rsidP="00CF6B8C">
            <w:pPr>
              <w:rPr>
                <w:rFonts w:ascii="Calibri" w:hAnsi="Calibri" w:cs="Arial"/>
              </w:rPr>
            </w:pPr>
          </w:p>
          <w:p w14:paraId="63FEB4D0" w14:textId="77777777" w:rsidR="0020102D" w:rsidRPr="00545975" w:rsidRDefault="0020102D" w:rsidP="00CF6B8C">
            <w:pPr>
              <w:rPr>
                <w:rFonts w:ascii="Calibri" w:hAnsi="Calibri" w:cs="Arial"/>
              </w:rPr>
            </w:pPr>
          </w:p>
          <w:p w14:paraId="3D6B89C5" w14:textId="77777777" w:rsidR="00CD7E55" w:rsidRPr="00545975" w:rsidRDefault="00CD7E55" w:rsidP="00CF6B8C">
            <w:pPr>
              <w:rPr>
                <w:rFonts w:ascii="Calibri" w:hAnsi="Calibri" w:cs="Arial"/>
              </w:rPr>
            </w:pPr>
            <w:r w:rsidRPr="00545975">
              <w:rPr>
                <w:rFonts w:ascii="Calibri" w:hAnsi="Calibri" w:cs="Arial"/>
              </w:rPr>
              <w:t>Energi ved samlet forbrænding af glukose:</w:t>
            </w:r>
          </w:p>
          <w:p w14:paraId="61912E38" w14:textId="77777777" w:rsidR="00000CD4" w:rsidRPr="00545975" w:rsidRDefault="00000CD4" w:rsidP="00CF6B8C">
            <w:pPr>
              <w:rPr>
                <w:rFonts w:ascii="Calibri" w:hAnsi="Calibri" w:cs="Arial"/>
              </w:rPr>
            </w:pPr>
          </w:p>
          <w:p w14:paraId="19A70A84" w14:textId="77777777" w:rsidR="00000CD4" w:rsidRPr="00545975" w:rsidRDefault="00000CD4" w:rsidP="00CF6B8C">
            <w:pPr>
              <w:rPr>
                <w:rFonts w:ascii="Calibri" w:hAnsi="Calibri" w:cs="Arial"/>
              </w:rPr>
            </w:pPr>
          </w:p>
          <w:p w14:paraId="384B1A35" w14:textId="77777777" w:rsidR="00000CD4" w:rsidRPr="00545975" w:rsidRDefault="00000CD4" w:rsidP="00CF6B8C">
            <w:pPr>
              <w:rPr>
                <w:rFonts w:ascii="Calibri" w:hAnsi="Calibri" w:cs="Arial"/>
              </w:rPr>
            </w:pPr>
          </w:p>
          <w:p w14:paraId="34393C32" w14:textId="77777777" w:rsidR="00000CD4" w:rsidRPr="00545975" w:rsidRDefault="00000CD4" w:rsidP="00CF6B8C">
            <w:pPr>
              <w:rPr>
                <w:rFonts w:ascii="Calibri" w:hAnsi="Calibri" w:cs="Arial"/>
              </w:rPr>
            </w:pPr>
          </w:p>
          <w:p w14:paraId="12C714F2" w14:textId="77777777" w:rsidR="00000CD4" w:rsidRPr="00545975" w:rsidRDefault="00000CD4" w:rsidP="00CF6B8C">
            <w:pPr>
              <w:rPr>
                <w:rFonts w:ascii="Calibri" w:hAnsi="Calibri" w:cs="Arial"/>
              </w:rPr>
            </w:pPr>
          </w:p>
          <w:p w14:paraId="7A7B4607" w14:textId="77777777" w:rsidR="00000CD4" w:rsidRPr="00545975" w:rsidRDefault="00000CD4" w:rsidP="00CF6B8C">
            <w:pPr>
              <w:rPr>
                <w:rFonts w:ascii="Calibri" w:hAnsi="Calibri" w:cs="Arial"/>
              </w:rPr>
            </w:pPr>
          </w:p>
          <w:p w14:paraId="663A6AA2" w14:textId="77777777" w:rsidR="00000CD4" w:rsidRPr="00545975" w:rsidRDefault="00000CD4" w:rsidP="00CF6B8C">
            <w:pPr>
              <w:rPr>
                <w:rFonts w:ascii="Calibri" w:hAnsi="Calibri" w:cs="Arial"/>
              </w:rPr>
            </w:pPr>
          </w:p>
          <w:p w14:paraId="6A19BEDD" w14:textId="77777777" w:rsidR="00000CD4" w:rsidRPr="00545975" w:rsidRDefault="00000CD4" w:rsidP="00CF6B8C">
            <w:pPr>
              <w:rPr>
                <w:rFonts w:ascii="Calibri" w:hAnsi="Calibri" w:cs="Arial"/>
              </w:rPr>
            </w:pPr>
          </w:p>
          <w:p w14:paraId="78BC0158" w14:textId="77777777" w:rsidR="00000CD4" w:rsidRPr="00545975" w:rsidRDefault="00000CD4" w:rsidP="00CF6B8C">
            <w:pPr>
              <w:rPr>
                <w:rFonts w:ascii="Calibri" w:hAnsi="Calibri" w:cs="Arial"/>
              </w:rPr>
            </w:pPr>
          </w:p>
          <w:p w14:paraId="12968AD1" w14:textId="77777777" w:rsidR="00000CD4" w:rsidRPr="00545975" w:rsidRDefault="00000CD4" w:rsidP="00CF6B8C">
            <w:pPr>
              <w:rPr>
                <w:rFonts w:ascii="Calibri" w:hAnsi="Calibri" w:cs="Arial"/>
              </w:rPr>
            </w:pPr>
          </w:p>
          <w:p w14:paraId="34583D95" w14:textId="77777777" w:rsidR="00000CD4" w:rsidRPr="00545975" w:rsidRDefault="00000CD4" w:rsidP="00CF6B8C">
            <w:pPr>
              <w:rPr>
                <w:rFonts w:ascii="Calibri" w:hAnsi="Calibri" w:cs="Arial"/>
              </w:rPr>
            </w:pPr>
          </w:p>
          <w:p w14:paraId="383F45CF" w14:textId="77777777" w:rsidR="00000CD4" w:rsidRPr="00545975" w:rsidRDefault="00000CD4" w:rsidP="00CF6B8C">
            <w:pPr>
              <w:rPr>
                <w:rFonts w:ascii="Calibri" w:hAnsi="Calibri" w:cs="Arial"/>
              </w:rPr>
            </w:pPr>
          </w:p>
          <w:p w14:paraId="6E65F761" w14:textId="77777777" w:rsidR="00000CD4" w:rsidRPr="00545975" w:rsidRDefault="00000CD4" w:rsidP="00CF6B8C">
            <w:pPr>
              <w:rPr>
                <w:rFonts w:ascii="Calibri" w:hAnsi="Calibri" w:cs="Arial"/>
              </w:rPr>
            </w:pPr>
          </w:p>
          <w:p w14:paraId="58D034A1" w14:textId="77777777" w:rsidR="00000CD4" w:rsidRPr="00545975" w:rsidRDefault="00000CD4" w:rsidP="00CF6B8C">
            <w:pPr>
              <w:rPr>
                <w:rFonts w:ascii="Calibri" w:hAnsi="Calibri" w:cs="Arial"/>
              </w:rPr>
            </w:pPr>
            <w:r w:rsidRPr="00545975">
              <w:rPr>
                <w:rFonts w:ascii="Calibri" w:hAnsi="Calibri" w:cs="Arial"/>
              </w:rPr>
              <w:t>Kontrol af TCA og oxidativ fosforylering:</w:t>
            </w:r>
          </w:p>
        </w:tc>
        <w:tc>
          <w:tcPr>
            <w:tcW w:w="4889" w:type="dxa"/>
            <w:shd w:val="clear" w:color="auto" w:fill="auto"/>
          </w:tcPr>
          <w:p w14:paraId="467FF003" w14:textId="77777777" w:rsidR="00BD5A39" w:rsidRPr="00545975" w:rsidRDefault="00BD5A39" w:rsidP="009F02D0">
            <w:pPr>
              <w:rPr>
                <w:rFonts w:ascii="Calibri" w:hAnsi="Calibri" w:cs="Arial"/>
              </w:rPr>
            </w:pPr>
          </w:p>
          <w:p w14:paraId="35276FAB" w14:textId="77777777" w:rsidR="003470DA" w:rsidRPr="00545975" w:rsidRDefault="00FC27FC" w:rsidP="009F02D0">
            <w:pPr>
              <w:rPr>
                <w:rFonts w:ascii="Calibri" w:hAnsi="Calibri" w:cs="Arial"/>
              </w:rPr>
            </w:pPr>
            <w:r w:rsidRPr="00545975">
              <w:rPr>
                <w:rFonts w:ascii="Calibri" w:hAnsi="Calibri" w:cs="Arial"/>
              </w:rPr>
              <w:t>Størstedelen af cellernes ATP dannes herved</w:t>
            </w:r>
            <w:r w:rsidR="00790391" w:rsidRPr="00545975">
              <w:rPr>
                <w:rFonts w:ascii="Calibri" w:hAnsi="Calibri" w:cs="Arial"/>
              </w:rPr>
              <w:t>!</w:t>
            </w:r>
          </w:p>
          <w:p w14:paraId="44F3BF06" w14:textId="77777777" w:rsidR="00004C30" w:rsidRPr="00545975" w:rsidRDefault="00004C30" w:rsidP="009F02D0">
            <w:pPr>
              <w:rPr>
                <w:rFonts w:ascii="Calibri" w:hAnsi="Calibri" w:cs="Arial"/>
              </w:rPr>
            </w:pPr>
          </w:p>
          <w:p w14:paraId="55F42318" w14:textId="77777777" w:rsidR="00004C30" w:rsidRPr="00545975" w:rsidRDefault="00004C30" w:rsidP="009F02D0">
            <w:pPr>
              <w:rPr>
                <w:rFonts w:ascii="Calibri" w:hAnsi="Calibri" w:cs="Arial"/>
              </w:rPr>
            </w:pPr>
            <w:r w:rsidRPr="00545975">
              <w:rPr>
                <w:rFonts w:ascii="Calibri" w:hAnsi="Calibri" w:cs="Arial"/>
              </w:rPr>
              <w:t>Når kroppens brændsel</w:t>
            </w:r>
            <w:r w:rsidR="00790391" w:rsidRPr="00545975">
              <w:rPr>
                <w:rFonts w:ascii="Calibri" w:hAnsi="Calibri" w:cs="Arial"/>
              </w:rPr>
              <w:t>s</w:t>
            </w:r>
            <w:r w:rsidRPr="00545975">
              <w:rPr>
                <w:rFonts w:ascii="Calibri" w:hAnsi="Calibri" w:cs="Arial"/>
              </w:rPr>
              <w:t>molekyler (kulhydrat, protein og fedt) oxideres som led i katabolismen (nedbrydningen)</w:t>
            </w:r>
            <w:r w:rsidR="007200B6" w:rsidRPr="00545975">
              <w:rPr>
                <w:rFonts w:ascii="Calibri" w:hAnsi="Calibri" w:cs="Arial"/>
              </w:rPr>
              <w:t>, overføres elektroner til coenzymerne NAD</w:t>
            </w:r>
            <w:r w:rsidR="007200B6" w:rsidRPr="00545975">
              <w:rPr>
                <w:rFonts w:ascii="Calibri" w:hAnsi="Calibri" w:cs="Arial"/>
                <w:vertAlign w:val="superscript"/>
              </w:rPr>
              <w:t>+</w:t>
            </w:r>
            <w:r w:rsidR="007200B6" w:rsidRPr="00545975">
              <w:rPr>
                <w:rFonts w:ascii="Calibri" w:hAnsi="Calibri" w:cs="Arial"/>
              </w:rPr>
              <w:t xml:space="preserve"> og FAD</w:t>
            </w:r>
            <w:r w:rsidR="007200B6" w:rsidRPr="00545975">
              <w:rPr>
                <w:rFonts w:ascii="Calibri" w:hAnsi="Calibri" w:cs="Arial"/>
                <w:vertAlign w:val="superscript"/>
              </w:rPr>
              <w:t>+</w:t>
            </w:r>
          </w:p>
          <w:p w14:paraId="11F3285D" w14:textId="77777777" w:rsidR="006A1F1C" w:rsidRPr="00545975" w:rsidRDefault="006A1F1C" w:rsidP="009F02D0">
            <w:pPr>
              <w:rPr>
                <w:rFonts w:ascii="Calibri" w:hAnsi="Calibri" w:cs="Arial"/>
              </w:rPr>
            </w:pPr>
            <w:r w:rsidRPr="00545975">
              <w:rPr>
                <w:rFonts w:ascii="Calibri" w:hAnsi="Calibri" w:cs="Arial"/>
              </w:rPr>
              <w:t>Ved tilstedeværelsen af ilt vil de reducerede coenzymer (NADH + H</w:t>
            </w:r>
            <w:r w:rsidRPr="00545975">
              <w:rPr>
                <w:rFonts w:ascii="Calibri" w:hAnsi="Calibri" w:cs="Arial"/>
                <w:vertAlign w:val="superscript"/>
              </w:rPr>
              <w:t>+</w:t>
            </w:r>
            <w:r w:rsidRPr="00545975">
              <w:rPr>
                <w:rFonts w:ascii="Calibri" w:hAnsi="Calibri" w:cs="Arial"/>
              </w:rPr>
              <w:t xml:space="preserve"> og FADH</w:t>
            </w:r>
            <w:r w:rsidRPr="00545975">
              <w:rPr>
                <w:rFonts w:ascii="Calibri" w:hAnsi="Calibri" w:cs="Arial"/>
                <w:vertAlign w:val="subscript"/>
              </w:rPr>
              <w:t>2</w:t>
            </w:r>
            <w:r w:rsidRPr="00545975">
              <w:rPr>
                <w:rFonts w:ascii="Calibri" w:hAnsi="Calibri" w:cs="Arial"/>
              </w:rPr>
              <w:t>) aflevere elektrone</w:t>
            </w:r>
            <w:r w:rsidR="00D53DA5" w:rsidRPr="00545975">
              <w:rPr>
                <w:rFonts w:ascii="Calibri" w:hAnsi="Calibri" w:cs="Arial"/>
              </w:rPr>
              <w:t>r til respirationskæden i mitok</w:t>
            </w:r>
            <w:r w:rsidRPr="00545975">
              <w:rPr>
                <w:rFonts w:ascii="Calibri" w:hAnsi="Calibri" w:cs="Arial"/>
              </w:rPr>
              <w:t>ondriernes ind</w:t>
            </w:r>
            <w:r w:rsidR="00892CFA" w:rsidRPr="00545975">
              <w:rPr>
                <w:rFonts w:ascii="Calibri" w:hAnsi="Calibri" w:cs="Arial"/>
              </w:rPr>
              <w:t xml:space="preserve">re membran, transporten af elektronerne frigiver energi, som benyttes til dannelse af ATP. </w:t>
            </w:r>
          </w:p>
          <w:p w14:paraId="386026B1" w14:textId="77777777" w:rsidR="003348E5" w:rsidRPr="00545975" w:rsidRDefault="003348E5" w:rsidP="009F02D0">
            <w:pPr>
              <w:rPr>
                <w:rFonts w:ascii="Calibri" w:hAnsi="Calibri" w:cs="Arial"/>
              </w:rPr>
            </w:pPr>
          </w:p>
          <w:p w14:paraId="5BB922E6" w14:textId="77777777" w:rsidR="003348E5" w:rsidRPr="00545975" w:rsidRDefault="003348E5" w:rsidP="009F02D0">
            <w:pPr>
              <w:rPr>
                <w:rFonts w:ascii="Calibri" w:hAnsi="Calibri" w:cs="Arial"/>
              </w:rPr>
            </w:pPr>
          </w:p>
          <w:p w14:paraId="687CC026" w14:textId="77777777" w:rsidR="0043711C" w:rsidRPr="00545975" w:rsidRDefault="00D53DA5" w:rsidP="009F02D0">
            <w:pPr>
              <w:rPr>
                <w:rFonts w:ascii="Calibri" w:hAnsi="Calibri" w:cs="Arial"/>
              </w:rPr>
            </w:pPr>
            <w:r w:rsidRPr="00545975">
              <w:rPr>
                <w:rFonts w:ascii="Calibri" w:hAnsi="Calibri" w:cs="Arial"/>
              </w:rPr>
              <w:t>Består af en række elektronbær</w:t>
            </w:r>
            <w:r w:rsidR="00DC1ED6" w:rsidRPr="00545975">
              <w:rPr>
                <w:rFonts w:ascii="Calibri" w:hAnsi="Calibri" w:cs="Arial"/>
              </w:rPr>
              <w:t>ere</w:t>
            </w:r>
            <w:r w:rsidR="00E818D0" w:rsidRPr="00545975">
              <w:rPr>
                <w:rFonts w:ascii="Calibri" w:hAnsi="Calibri" w:cs="Arial"/>
              </w:rPr>
              <w:t xml:space="preserve"> </w:t>
            </w:r>
            <w:r w:rsidRPr="00545975">
              <w:rPr>
                <w:rFonts w:ascii="Calibri" w:hAnsi="Calibri" w:cs="Arial"/>
              </w:rPr>
              <w:t xml:space="preserve">der </w:t>
            </w:r>
            <w:r w:rsidR="00E818D0" w:rsidRPr="00545975">
              <w:rPr>
                <w:rFonts w:ascii="Calibri" w:hAnsi="Calibri" w:cs="Arial"/>
              </w:rPr>
              <w:t>er indbygget i 4 komplekser som er indbygget i den indre mitokondrielle membran og</w:t>
            </w:r>
            <w:r w:rsidR="00DC1ED6" w:rsidRPr="00545975">
              <w:rPr>
                <w:rFonts w:ascii="Calibri" w:hAnsi="Calibri" w:cs="Arial"/>
              </w:rPr>
              <w:t xml:space="preserve"> som har forskellig affinitet over for elektroner. Dem med lavest affinitet er placeret først og dem med højes</w:t>
            </w:r>
            <w:r w:rsidR="00790391" w:rsidRPr="00545975">
              <w:rPr>
                <w:rFonts w:ascii="Calibri" w:hAnsi="Calibri" w:cs="Arial"/>
              </w:rPr>
              <w:t>t til sidst, således at overførsl</w:t>
            </w:r>
            <w:r w:rsidR="00DC1ED6" w:rsidRPr="00545975">
              <w:rPr>
                <w:rFonts w:ascii="Calibri" w:hAnsi="Calibri" w:cs="Arial"/>
              </w:rPr>
              <w:t>en af elektroner sker kontinuerli</w:t>
            </w:r>
            <w:r w:rsidR="00922600" w:rsidRPr="00545975">
              <w:rPr>
                <w:rFonts w:ascii="Calibri" w:hAnsi="Calibri" w:cs="Arial"/>
              </w:rPr>
              <w:t>gt mod en lavere energitilstand, hvormed der frigives energi.</w:t>
            </w:r>
          </w:p>
          <w:p w14:paraId="14E44F8B" w14:textId="77777777" w:rsidR="00922600" w:rsidRPr="00545975" w:rsidRDefault="00922600" w:rsidP="00E818D0">
            <w:pPr>
              <w:rPr>
                <w:rFonts w:ascii="Calibri" w:hAnsi="Calibri" w:cs="Arial"/>
              </w:rPr>
            </w:pPr>
            <w:r w:rsidRPr="00545975">
              <w:rPr>
                <w:rFonts w:ascii="Calibri" w:hAnsi="Calibri" w:cs="Arial"/>
              </w:rPr>
              <w:t>Energien bruges til at pumpe H</w:t>
            </w:r>
            <w:r w:rsidRPr="00545975">
              <w:rPr>
                <w:rFonts w:ascii="Calibri" w:hAnsi="Calibri" w:cs="Arial"/>
                <w:vertAlign w:val="superscript"/>
              </w:rPr>
              <w:t>+</w:t>
            </w:r>
            <w:r w:rsidR="00790391" w:rsidRPr="00545975">
              <w:rPr>
                <w:rFonts w:ascii="Calibri" w:hAnsi="Calibri" w:cs="Arial"/>
              </w:rPr>
              <w:t xml:space="preserve"> fra mitok</w:t>
            </w:r>
            <w:r w:rsidRPr="00545975">
              <w:rPr>
                <w:rFonts w:ascii="Calibri" w:hAnsi="Calibri" w:cs="Arial"/>
              </w:rPr>
              <w:t>ondrie matrix over den indre</w:t>
            </w:r>
            <w:r w:rsidR="00790391" w:rsidRPr="00545975">
              <w:rPr>
                <w:rFonts w:ascii="Calibri" w:hAnsi="Calibri" w:cs="Arial"/>
              </w:rPr>
              <w:t xml:space="preserve"> </w:t>
            </w:r>
            <w:r w:rsidRPr="00545975">
              <w:rPr>
                <w:rFonts w:ascii="Calibri" w:hAnsi="Calibri" w:cs="Arial"/>
              </w:rPr>
              <w:t xml:space="preserve">membran til </w:t>
            </w:r>
            <w:r w:rsidR="00790391" w:rsidRPr="00545975">
              <w:rPr>
                <w:rFonts w:ascii="Calibri" w:hAnsi="Calibri" w:cs="Arial"/>
              </w:rPr>
              <w:t xml:space="preserve">det </w:t>
            </w:r>
            <w:r w:rsidRPr="00545975">
              <w:rPr>
                <w:rFonts w:ascii="Calibri" w:hAnsi="Calibri" w:cs="Arial"/>
              </w:rPr>
              <w:t>intermembran</w:t>
            </w:r>
            <w:r w:rsidR="00790391" w:rsidRPr="00545975">
              <w:rPr>
                <w:rFonts w:ascii="Calibri" w:hAnsi="Calibri" w:cs="Arial"/>
              </w:rPr>
              <w:t xml:space="preserve">øse </w:t>
            </w:r>
            <w:r w:rsidRPr="00545975">
              <w:rPr>
                <w:rFonts w:ascii="Calibri" w:hAnsi="Calibri" w:cs="Arial"/>
              </w:rPr>
              <w:t>rum</w:t>
            </w:r>
            <w:r w:rsidR="00AB1DFE" w:rsidRPr="00545975">
              <w:rPr>
                <w:rFonts w:ascii="Calibri" w:hAnsi="Calibri" w:cs="Arial"/>
              </w:rPr>
              <w:t xml:space="preserve"> – translokationen af protonerne kaldes Q cyclen</w:t>
            </w:r>
            <w:r w:rsidRPr="00545975">
              <w:rPr>
                <w:rFonts w:ascii="Calibri" w:hAnsi="Calibri" w:cs="Arial"/>
              </w:rPr>
              <w:t xml:space="preserve">. </w:t>
            </w:r>
            <w:r w:rsidR="00E818D0" w:rsidRPr="00545975">
              <w:rPr>
                <w:rFonts w:ascii="Calibri" w:hAnsi="Calibri" w:cs="Arial"/>
              </w:rPr>
              <w:t>Da den indre mitokondrielle membran er impermeabel overfor H</w:t>
            </w:r>
            <w:r w:rsidR="00E818D0" w:rsidRPr="00545975">
              <w:rPr>
                <w:rFonts w:ascii="Calibri" w:hAnsi="Calibri" w:cs="Arial"/>
                <w:vertAlign w:val="superscript"/>
              </w:rPr>
              <w:t>+</w:t>
            </w:r>
            <w:r w:rsidR="00E818D0" w:rsidRPr="00545975">
              <w:rPr>
                <w:rFonts w:ascii="Calibri" w:hAnsi="Calibri" w:cs="Arial"/>
              </w:rPr>
              <w:t xml:space="preserve"> </w:t>
            </w:r>
            <w:r w:rsidR="004C4F95" w:rsidRPr="00545975">
              <w:rPr>
                <w:rFonts w:ascii="Calibri" w:hAnsi="Calibri" w:cs="Arial"/>
              </w:rPr>
              <w:t>dannes der en protongradient</w:t>
            </w:r>
            <w:r w:rsidR="00790391" w:rsidRPr="00545975">
              <w:rPr>
                <w:rFonts w:ascii="Calibri" w:hAnsi="Calibri" w:cs="Arial"/>
              </w:rPr>
              <w:t xml:space="preserve"> der</w:t>
            </w:r>
            <w:r w:rsidR="003A60C4" w:rsidRPr="00545975">
              <w:rPr>
                <w:rFonts w:ascii="Calibri" w:hAnsi="Calibri" w:cs="Arial"/>
              </w:rPr>
              <w:t xml:space="preserve"> bruges til at drive ATP-syntasen.</w:t>
            </w:r>
            <w:r w:rsidR="00E818D0" w:rsidRPr="00545975">
              <w:rPr>
                <w:rFonts w:ascii="Calibri" w:hAnsi="Calibri" w:cs="Arial"/>
              </w:rPr>
              <w:t xml:space="preserve"> Komplekserne er forbundet via mobile elektronbærere; ubiquinone og cytochrome C</w:t>
            </w:r>
          </w:p>
          <w:p w14:paraId="15CC43E4" w14:textId="77777777" w:rsidR="001E686C" w:rsidRPr="00545975" w:rsidRDefault="001E686C" w:rsidP="009F02D0">
            <w:pPr>
              <w:rPr>
                <w:rFonts w:ascii="Calibri" w:hAnsi="Calibri" w:cs="Arial"/>
              </w:rPr>
            </w:pPr>
          </w:p>
          <w:p w14:paraId="585544BD" w14:textId="77777777" w:rsidR="00E818D0" w:rsidRPr="00545975" w:rsidRDefault="00E818D0" w:rsidP="009F02D0">
            <w:pPr>
              <w:rPr>
                <w:rFonts w:ascii="Calibri" w:hAnsi="Calibri" w:cs="Arial"/>
              </w:rPr>
            </w:pPr>
            <w:r w:rsidRPr="00545975">
              <w:rPr>
                <w:rFonts w:ascii="Calibri" w:hAnsi="Calibri" w:cs="Arial"/>
              </w:rPr>
              <w:t>NADH og FADH</w:t>
            </w:r>
            <w:r w:rsidRPr="00545975">
              <w:rPr>
                <w:rFonts w:ascii="Calibri" w:hAnsi="Calibri" w:cs="Arial"/>
                <w:vertAlign w:val="subscript"/>
              </w:rPr>
              <w:t>2</w:t>
            </w:r>
            <w:r w:rsidRPr="00545975">
              <w:rPr>
                <w:rFonts w:ascii="Calibri" w:hAnsi="Calibri" w:cs="Arial"/>
              </w:rPr>
              <w:t xml:space="preserve"> fungerer som elektrondonorer mens O</w:t>
            </w:r>
            <w:r w:rsidRPr="00545975">
              <w:rPr>
                <w:rFonts w:ascii="Calibri" w:hAnsi="Calibri" w:cs="Arial"/>
                <w:vertAlign w:val="subscript"/>
              </w:rPr>
              <w:t>2</w:t>
            </w:r>
            <w:r w:rsidRPr="00545975">
              <w:rPr>
                <w:rFonts w:ascii="Calibri" w:hAnsi="Calibri" w:cs="Arial"/>
              </w:rPr>
              <w:t xml:space="preserve"> er den endelige elektronacceptor </w:t>
            </w:r>
            <w:r w:rsidRPr="00545975">
              <w:rPr>
                <w:rFonts w:ascii="Calibri" w:hAnsi="Calibri" w:cs="Arial"/>
              </w:rPr>
              <w:sym w:font="Wingdings" w:char="F0E0"/>
            </w:r>
            <w:r w:rsidRPr="00545975">
              <w:rPr>
                <w:rFonts w:ascii="Calibri" w:hAnsi="Calibri" w:cs="Arial"/>
              </w:rPr>
              <w:t xml:space="preserve"> der dannes vand.</w:t>
            </w:r>
          </w:p>
          <w:p w14:paraId="5A3AE85E" w14:textId="77777777" w:rsidR="00E818D0" w:rsidRPr="00545975" w:rsidRDefault="00E818D0" w:rsidP="009F02D0">
            <w:pPr>
              <w:rPr>
                <w:rFonts w:ascii="Calibri" w:hAnsi="Calibri" w:cs="Arial"/>
              </w:rPr>
            </w:pPr>
          </w:p>
          <w:p w14:paraId="20F13298" w14:textId="77777777" w:rsidR="00790391" w:rsidRPr="00545975" w:rsidRDefault="00790391" w:rsidP="009F02D0">
            <w:pPr>
              <w:rPr>
                <w:rFonts w:ascii="Calibri" w:hAnsi="Calibri" w:cs="Arial"/>
              </w:rPr>
            </w:pPr>
            <w:r w:rsidRPr="00545975">
              <w:rPr>
                <w:rFonts w:ascii="Calibri" w:hAnsi="Calibri" w:cs="Arial"/>
              </w:rPr>
              <w:t xml:space="preserve">Jo større energibehov en organisme har desto flere cristae (”indhak”) findes der i mitokondriet og desto større er den indre mitokondrielle membran hvilket giver anledning til et større </w:t>
            </w:r>
            <w:r w:rsidRPr="00545975">
              <w:rPr>
                <w:rFonts w:ascii="Calibri" w:hAnsi="Calibri" w:cs="Arial"/>
              </w:rPr>
              <w:lastRenderedPageBreak/>
              <w:t>antal elektrontransportkæder.</w:t>
            </w:r>
          </w:p>
          <w:p w14:paraId="602EBFE4" w14:textId="77777777" w:rsidR="00790391" w:rsidRPr="00545975" w:rsidRDefault="00790391" w:rsidP="009F02D0">
            <w:pPr>
              <w:rPr>
                <w:rFonts w:ascii="Calibri" w:hAnsi="Calibri" w:cs="Arial"/>
              </w:rPr>
            </w:pPr>
          </w:p>
          <w:p w14:paraId="7C848363" w14:textId="77777777" w:rsidR="001E686C" w:rsidRPr="00545975" w:rsidRDefault="001E686C" w:rsidP="009F02D0">
            <w:pPr>
              <w:rPr>
                <w:rFonts w:ascii="Calibri" w:hAnsi="Calibri" w:cs="Arial"/>
              </w:rPr>
            </w:pPr>
            <w:r w:rsidRPr="00545975">
              <w:rPr>
                <w:rFonts w:ascii="Calibri" w:hAnsi="Calibri" w:cs="Arial"/>
              </w:rPr>
              <w:t>Der skal ca. bruges 4 H</w:t>
            </w:r>
            <w:r w:rsidRPr="00545975">
              <w:rPr>
                <w:rFonts w:ascii="Calibri" w:hAnsi="Calibri" w:cs="Arial"/>
                <w:vertAlign w:val="superscript"/>
              </w:rPr>
              <w:t>+</w:t>
            </w:r>
            <w:r w:rsidRPr="00545975">
              <w:rPr>
                <w:rFonts w:ascii="Calibri" w:hAnsi="Calibri" w:cs="Arial"/>
              </w:rPr>
              <w:t xml:space="preserve"> til dannelsen af 1 ATP.</w:t>
            </w:r>
          </w:p>
          <w:p w14:paraId="02B16CF2" w14:textId="77777777" w:rsidR="00DC1ED6" w:rsidRPr="00545975" w:rsidRDefault="00DC1ED6" w:rsidP="009F02D0">
            <w:pPr>
              <w:rPr>
                <w:rFonts w:ascii="Calibri" w:hAnsi="Calibri" w:cs="Arial"/>
              </w:rPr>
            </w:pPr>
          </w:p>
          <w:p w14:paraId="6BAD3CAE" w14:textId="77777777" w:rsidR="00DC1ED6" w:rsidRPr="00545975" w:rsidRDefault="007A2702" w:rsidP="009F02D0">
            <w:pPr>
              <w:rPr>
                <w:rFonts w:ascii="Calibri" w:hAnsi="Calibri" w:cs="Arial"/>
              </w:rPr>
            </w:pPr>
            <w:r w:rsidRPr="00545975">
              <w:rPr>
                <w:rFonts w:ascii="Calibri" w:hAnsi="Calibri" w:cs="Arial"/>
              </w:rPr>
              <w:t>NADH + H + ½ O</w:t>
            </w:r>
            <w:r w:rsidRPr="00545975">
              <w:rPr>
                <w:rFonts w:ascii="Calibri" w:hAnsi="Calibri" w:cs="Arial"/>
                <w:vertAlign w:val="subscript"/>
              </w:rPr>
              <w:t>2</w:t>
            </w:r>
            <w:r w:rsidRPr="00545975">
              <w:rPr>
                <w:rFonts w:ascii="Calibri" w:hAnsi="Calibri" w:cs="Arial"/>
              </w:rPr>
              <w:t xml:space="preserve"> → NAD</w:t>
            </w:r>
            <w:r w:rsidRPr="00545975">
              <w:rPr>
                <w:rFonts w:ascii="Calibri" w:hAnsi="Calibri" w:cs="Arial"/>
                <w:vertAlign w:val="superscript"/>
              </w:rPr>
              <w:t>+</w:t>
            </w:r>
            <w:r w:rsidRPr="00545975">
              <w:rPr>
                <w:rFonts w:ascii="Calibri" w:hAnsi="Calibri" w:cs="Arial"/>
              </w:rPr>
              <w:t xml:space="preserve"> + H</w:t>
            </w:r>
            <w:r w:rsidRPr="00545975">
              <w:rPr>
                <w:rFonts w:ascii="Calibri" w:hAnsi="Calibri" w:cs="Arial"/>
                <w:vertAlign w:val="subscript"/>
              </w:rPr>
              <w:t>2</w:t>
            </w:r>
            <w:r w:rsidRPr="00545975">
              <w:rPr>
                <w:rFonts w:ascii="Calibri" w:hAnsi="Calibri" w:cs="Arial"/>
              </w:rPr>
              <w:t>O + ca</w:t>
            </w:r>
            <w:r w:rsidR="00D53DA5" w:rsidRPr="00545975">
              <w:rPr>
                <w:rFonts w:ascii="Calibri" w:hAnsi="Calibri" w:cs="Arial"/>
              </w:rPr>
              <w:t>.</w:t>
            </w:r>
            <w:r w:rsidRPr="00545975">
              <w:rPr>
                <w:rFonts w:ascii="Calibri" w:hAnsi="Calibri" w:cs="Arial"/>
              </w:rPr>
              <w:t xml:space="preserve"> 2,5 ATP</w:t>
            </w:r>
          </w:p>
          <w:p w14:paraId="6FFDC4F7" w14:textId="77777777" w:rsidR="007A2702" w:rsidRPr="00545975" w:rsidRDefault="007A2702" w:rsidP="009F02D0">
            <w:pPr>
              <w:rPr>
                <w:rFonts w:ascii="Calibri" w:hAnsi="Calibri" w:cs="Arial"/>
              </w:rPr>
            </w:pPr>
            <w:r w:rsidRPr="00545975">
              <w:rPr>
                <w:rFonts w:ascii="Calibri" w:hAnsi="Calibri" w:cs="Arial"/>
              </w:rPr>
              <w:t>FADH</w:t>
            </w:r>
            <w:r w:rsidRPr="00545975">
              <w:rPr>
                <w:rFonts w:ascii="Calibri" w:hAnsi="Calibri" w:cs="Arial"/>
                <w:vertAlign w:val="subscript"/>
              </w:rPr>
              <w:t>2</w:t>
            </w:r>
            <w:r w:rsidRPr="00545975">
              <w:rPr>
                <w:rFonts w:ascii="Calibri" w:hAnsi="Calibri" w:cs="Arial"/>
              </w:rPr>
              <w:t xml:space="preserve"> + ½ O</w:t>
            </w:r>
            <w:r w:rsidRPr="00545975">
              <w:rPr>
                <w:rFonts w:ascii="Calibri" w:hAnsi="Calibri" w:cs="Arial"/>
                <w:vertAlign w:val="subscript"/>
              </w:rPr>
              <w:t>2</w:t>
            </w:r>
            <w:r w:rsidRPr="00545975">
              <w:rPr>
                <w:rFonts w:ascii="Calibri" w:hAnsi="Calibri" w:cs="Arial"/>
              </w:rPr>
              <w:t xml:space="preserve"> → FAD + H</w:t>
            </w:r>
            <w:r w:rsidRPr="00545975">
              <w:rPr>
                <w:rFonts w:ascii="Calibri" w:hAnsi="Calibri" w:cs="Arial"/>
                <w:vertAlign w:val="subscript"/>
              </w:rPr>
              <w:t>2</w:t>
            </w:r>
            <w:r w:rsidRPr="00545975">
              <w:rPr>
                <w:rFonts w:ascii="Calibri" w:hAnsi="Calibri" w:cs="Arial"/>
              </w:rPr>
              <w:t>O + ca</w:t>
            </w:r>
            <w:r w:rsidR="00D53DA5" w:rsidRPr="00545975">
              <w:rPr>
                <w:rFonts w:ascii="Calibri" w:hAnsi="Calibri" w:cs="Arial"/>
              </w:rPr>
              <w:t>.</w:t>
            </w:r>
            <w:r w:rsidRPr="00545975">
              <w:rPr>
                <w:rFonts w:ascii="Calibri" w:hAnsi="Calibri" w:cs="Arial"/>
              </w:rPr>
              <w:t xml:space="preserve"> 1,5 ATP</w:t>
            </w:r>
          </w:p>
          <w:p w14:paraId="757A1BE8" w14:textId="77777777" w:rsidR="007A2702" w:rsidRPr="00545975" w:rsidRDefault="00B63E79" w:rsidP="009F02D0">
            <w:pPr>
              <w:rPr>
                <w:rFonts w:ascii="Calibri" w:hAnsi="Calibri" w:cs="Arial"/>
              </w:rPr>
            </w:pPr>
            <w:r w:rsidRPr="00545975">
              <w:rPr>
                <w:rFonts w:ascii="Calibri" w:hAnsi="Calibri" w:cs="Arial"/>
              </w:rPr>
              <w:t>Elektrongennemløb fra NADH giver anledning til transport af 10 elektroner mens elektrongennemløb fra FADH</w:t>
            </w:r>
            <w:r w:rsidRPr="00545975">
              <w:rPr>
                <w:rFonts w:ascii="Calibri" w:hAnsi="Calibri" w:cs="Arial"/>
                <w:vertAlign w:val="subscript"/>
              </w:rPr>
              <w:t>2</w:t>
            </w:r>
            <w:r w:rsidRPr="00545975">
              <w:rPr>
                <w:rFonts w:ascii="Calibri" w:hAnsi="Calibri" w:cs="Arial"/>
              </w:rPr>
              <w:t xml:space="preserve"> giver anledning til transport af 6 protoner.</w:t>
            </w:r>
          </w:p>
          <w:p w14:paraId="688D8DF0" w14:textId="77777777" w:rsidR="007A2702" w:rsidRPr="00545975" w:rsidRDefault="007A2702" w:rsidP="009F02D0">
            <w:pPr>
              <w:rPr>
                <w:rFonts w:ascii="Calibri" w:hAnsi="Calibri" w:cs="Arial"/>
              </w:rPr>
            </w:pPr>
          </w:p>
          <w:p w14:paraId="198B175E" w14:textId="77777777" w:rsidR="0008276B" w:rsidRPr="00545975" w:rsidRDefault="0028453D" w:rsidP="009F02D0">
            <w:pPr>
              <w:rPr>
                <w:rFonts w:ascii="Calibri" w:hAnsi="Calibri" w:cs="Arial"/>
              </w:rPr>
            </w:pPr>
            <w:r w:rsidRPr="00545975">
              <w:rPr>
                <w:rFonts w:ascii="Calibri" w:hAnsi="Calibri" w:cs="Arial"/>
              </w:rPr>
              <w:t>Hver gang 3 H</w:t>
            </w:r>
            <w:r w:rsidR="00E818D0" w:rsidRPr="00545975">
              <w:rPr>
                <w:rFonts w:ascii="Calibri" w:hAnsi="Calibri" w:cs="Arial"/>
                <w:vertAlign w:val="superscript"/>
              </w:rPr>
              <w:t>+</w:t>
            </w:r>
            <w:r w:rsidRPr="00545975">
              <w:rPr>
                <w:rFonts w:ascii="Calibri" w:hAnsi="Calibri" w:cs="Arial"/>
              </w:rPr>
              <w:t xml:space="preserve"> løber gennem ATP-Syntasen </w:t>
            </w:r>
            <w:r w:rsidR="00435542" w:rsidRPr="00545975">
              <w:rPr>
                <w:rFonts w:ascii="Calibri" w:hAnsi="Calibri" w:cs="Arial"/>
              </w:rPr>
              <w:t>(en proton</w:t>
            </w:r>
            <w:r w:rsidR="00E818D0" w:rsidRPr="00545975">
              <w:rPr>
                <w:rFonts w:ascii="Calibri" w:hAnsi="Calibri" w:cs="Arial"/>
              </w:rPr>
              <w:t xml:space="preserve"> kanal </w:t>
            </w:r>
            <w:r w:rsidR="000E6610" w:rsidRPr="00545975">
              <w:rPr>
                <w:rFonts w:ascii="Calibri" w:hAnsi="Calibri" w:cs="Arial"/>
              </w:rPr>
              <w:t>bestående af en tø</w:t>
            </w:r>
            <w:r w:rsidR="00AB1DFE" w:rsidRPr="00545975">
              <w:rPr>
                <w:rFonts w:ascii="Calibri" w:hAnsi="Calibri" w:cs="Arial"/>
              </w:rPr>
              <w:t xml:space="preserve">ndelignende skaft </w:t>
            </w:r>
            <w:r w:rsidR="00B46EB9" w:rsidRPr="00545975">
              <w:rPr>
                <w:rFonts w:ascii="Calibri" w:hAnsi="Calibri" w:cs="Arial"/>
              </w:rPr>
              <w:t xml:space="preserve">indsat i </w:t>
            </w:r>
            <w:r w:rsidR="00AB1DFE" w:rsidRPr="00545975">
              <w:rPr>
                <w:rFonts w:ascii="Calibri" w:hAnsi="Calibri" w:cs="Arial"/>
              </w:rPr>
              <w:t>membranen</w:t>
            </w:r>
            <w:r w:rsidR="00B46EB9" w:rsidRPr="00545975">
              <w:rPr>
                <w:rFonts w:ascii="Calibri" w:hAnsi="Calibri" w:cs="Arial"/>
              </w:rPr>
              <w:t xml:space="preserve"> som roterer</w:t>
            </w:r>
            <w:r w:rsidR="00AB1DFE" w:rsidRPr="00545975">
              <w:rPr>
                <w:rFonts w:ascii="Calibri" w:hAnsi="Calibri" w:cs="Arial"/>
              </w:rPr>
              <w:t xml:space="preserve"> når protoner kommer fra det intramembranøse rum til matrix</w:t>
            </w:r>
            <w:r w:rsidR="00F94918" w:rsidRPr="00545975">
              <w:rPr>
                <w:rFonts w:ascii="Calibri" w:hAnsi="Calibri" w:cs="Arial"/>
              </w:rPr>
              <w:t xml:space="preserve">) </w:t>
            </w:r>
            <w:r w:rsidRPr="00545975">
              <w:rPr>
                <w:rFonts w:ascii="Calibri" w:hAnsi="Calibri" w:cs="Arial"/>
              </w:rPr>
              <w:t>dannes der ATP ud fra ADP og P</w:t>
            </w:r>
            <w:r w:rsidR="00E818D0" w:rsidRPr="00545975">
              <w:rPr>
                <w:rFonts w:ascii="Calibri" w:hAnsi="Calibri" w:cs="Arial"/>
              </w:rPr>
              <w:t xml:space="preserve"> (ADP fosforyleres)</w:t>
            </w:r>
            <w:r w:rsidR="006362D4" w:rsidRPr="00545975">
              <w:rPr>
                <w:rFonts w:ascii="Calibri" w:hAnsi="Calibri" w:cs="Arial"/>
              </w:rPr>
              <w:t>. Der skal endvidere bruges 1 H</w:t>
            </w:r>
            <w:r w:rsidR="00E818D0" w:rsidRPr="00545975">
              <w:rPr>
                <w:rFonts w:ascii="Calibri" w:hAnsi="Calibri" w:cs="Arial"/>
                <w:vertAlign w:val="superscript"/>
              </w:rPr>
              <w:t>+</w:t>
            </w:r>
            <w:r w:rsidR="006362D4" w:rsidRPr="00545975">
              <w:rPr>
                <w:rFonts w:ascii="Calibri" w:hAnsi="Calibri" w:cs="Arial"/>
              </w:rPr>
              <w:t xml:space="preserve"> til at drive importen af ADP og P</w:t>
            </w:r>
            <w:r w:rsidR="00B63E79" w:rsidRPr="00545975">
              <w:rPr>
                <w:rFonts w:ascii="Calibri" w:hAnsi="Calibri" w:cs="Arial"/>
              </w:rPr>
              <w:t xml:space="preserve"> </w:t>
            </w:r>
            <w:r w:rsidR="00B63E79" w:rsidRPr="00545975">
              <w:rPr>
                <w:rFonts w:ascii="Calibri" w:hAnsi="Calibri" w:cs="Arial"/>
              </w:rPr>
              <w:sym w:font="Wingdings" w:char="F0E0"/>
            </w:r>
            <w:r w:rsidR="00B63E79" w:rsidRPr="00545975">
              <w:rPr>
                <w:rFonts w:ascii="Calibri" w:hAnsi="Calibri" w:cs="Arial"/>
              </w:rPr>
              <w:t xml:space="preserve"> dannelse af 1 ATP koster altså transport af 4 H</w:t>
            </w:r>
            <w:r w:rsidR="00B63E79" w:rsidRPr="00545975">
              <w:rPr>
                <w:rFonts w:ascii="Calibri" w:hAnsi="Calibri" w:cs="Arial"/>
                <w:vertAlign w:val="superscript"/>
              </w:rPr>
              <w:t>+</w:t>
            </w:r>
            <w:r w:rsidR="00B63E79" w:rsidRPr="00545975">
              <w:rPr>
                <w:rFonts w:ascii="Calibri" w:hAnsi="Calibri" w:cs="Arial"/>
              </w:rPr>
              <w:t>/protoner over IMM.</w:t>
            </w:r>
          </w:p>
          <w:p w14:paraId="080C2933" w14:textId="77777777" w:rsidR="000E6610" w:rsidRPr="00545975" w:rsidRDefault="000E6610" w:rsidP="009F02D0">
            <w:pPr>
              <w:rPr>
                <w:rFonts w:ascii="Calibri" w:hAnsi="Calibri" w:cs="Arial"/>
              </w:rPr>
            </w:pPr>
          </w:p>
          <w:p w14:paraId="559537E8" w14:textId="77777777" w:rsidR="00CE33D5" w:rsidRPr="00545975" w:rsidRDefault="00CE33D5" w:rsidP="009F02D0">
            <w:pPr>
              <w:rPr>
                <w:rFonts w:ascii="Calibri" w:hAnsi="Calibri" w:cs="Arial"/>
              </w:rPr>
            </w:pPr>
            <w:r w:rsidRPr="00545975">
              <w:rPr>
                <w:rFonts w:ascii="Calibri" w:hAnsi="Calibri" w:cs="Arial"/>
              </w:rPr>
              <w:t>Pr</w:t>
            </w:r>
            <w:r w:rsidR="0061261A" w:rsidRPr="00545975">
              <w:rPr>
                <w:rFonts w:ascii="Calibri" w:hAnsi="Calibri" w:cs="Arial"/>
              </w:rPr>
              <w:t>otonkanalen består af 3 domæner</w:t>
            </w:r>
            <w:r w:rsidRPr="00545975">
              <w:rPr>
                <w:rFonts w:ascii="Calibri" w:hAnsi="Calibri" w:cs="Arial"/>
              </w:rPr>
              <w:t>, som skifter konformation når H</w:t>
            </w:r>
            <w:r w:rsidR="006C42E0" w:rsidRPr="00545975">
              <w:rPr>
                <w:rFonts w:ascii="Calibri" w:hAnsi="Calibri" w:cs="Arial"/>
                <w:vertAlign w:val="superscript"/>
              </w:rPr>
              <w:t>+</w:t>
            </w:r>
            <w:r w:rsidRPr="00545975">
              <w:rPr>
                <w:rFonts w:ascii="Calibri" w:hAnsi="Calibri" w:cs="Arial"/>
              </w:rPr>
              <w:t xml:space="preserve"> diffundere</w:t>
            </w:r>
            <w:r w:rsidR="0061261A" w:rsidRPr="00545975">
              <w:rPr>
                <w:rFonts w:ascii="Calibri" w:hAnsi="Calibri" w:cs="Arial"/>
              </w:rPr>
              <w:t>r</w:t>
            </w:r>
            <w:r w:rsidRPr="00545975">
              <w:rPr>
                <w:rFonts w:ascii="Calibri" w:hAnsi="Calibri" w:cs="Arial"/>
              </w:rPr>
              <w:t xml:space="preserve"> igennem</w:t>
            </w:r>
            <w:r w:rsidR="00AB1DFE" w:rsidRPr="00545975">
              <w:rPr>
                <w:rFonts w:ascii="Calibri" w:hAnsi="Calibri" w:cs="Arial"/>
              </w:rPr>
              <w:t xml:space="preserve"> kanalen og forårsager ovennævnte rotation</w:t>
            </w:r>
            <w:r w:rsidRPr="00545975">
              <w:rPr>
                <w:rFonts w:ascii="Calibri" w:hAnsi="Calibri" w:cs="Arial"/>
              </w:rPr>
              <w:t>.</w:t>
            </w:r>
          </w:p>
          <w:p w14:paraId="588EA9D4" w14:textId="77777777" w:rsidR="00435542" w:rsidRPr="00545975" w:rsidRDefault="00435542" w:rsidP="009F02D0">
            <w:pPr>
              <w:rPr>
                <w:rFonts w:ascii="Calibri" w:hAnsi="Calibri" w:cs="Arial"/>
              </w:rPr>
            </w:pPr>
            <w:r w:rsidRPr="00545975">
              <w:rPr>
                <w:rFonts w:ascii="Calibri" w:hAnsi="Calibri" w:cs="Arial"/>
              </w:rPr>
              <w:t>Der skal 9 H</w:t>
            </w:r>
            <w:r w:rsidR="006C42E0" w:rsidRPr="00545975">
              <w:rPr>
                <w:rFonts w:ascii="Calibri" w:hAnsi="Calibri" w:cs="Arial"/>
                <w:vertAlign w:val="superscript"/>
              </w:rPr>
              <w:t>+</w:t>
            </w:r>
            <w:r w:rsidRPr="00545975">
              <w:rPr>
                <w:rFonts w:ascii="Calibri" w:hAnsi="Calibri" w:cs="Arial"/>
              </w:rPr>
              <w:t xml:space="preserve"> til for at dreje p</w:t>
            </w:r>
            <w:r w:rsidR="006C42E0" w:rsidRPr="00545975">
              <w:rPr>
                <w:rFonts w:ascii="Calibri" w:hAnsi="Calibri" w:cs="Arial"/>
              </w:rPr>
              <w:t>roton</w:t>
            </w:r>
            <w:r w:rsidRPr="00545975">
              <w:rPr>
                <w:rFonts w:ascii="Calibri" w:hAnsi="Calibri" w:cs="Arial"/>
              </w:rPr>
              <w:t>kanalen en hel omgang og derved dannes der 3 ATP</w:t>
            </w:r>
            <w:r w:rsidR="006C42E0" w:rsidRPr="00545975">
              <w:rPr>
                <w:rFonts w:ascii="Calibri" w:hAnsi="Calibri" w:cs="Arial"/>
              </w:rPr>
              <w:t>’er på en omgang -</w:t>
            </w:r>
            <w:r w:rsidRPr="00545975">
              <w:rPr>
                <w:rFonts w:ascii="Calibri" w:hAnsi="Calibri" w:cs="Arial"/>
              </w:rPr>
              <w:t xml:space="preserve"> en fra hver af </w:t>
            </w:r>
            <w:r w:rsidR="00553EDB" w:rsidRPr="00545975">
              <w:rPr>
                <w:rFonts w:ascii="Calibri" w:hAnsi="Calibri" w:cs="Arial"/>
              </w:rPr>
              <w:t>protonkanalens domæner.</w:t>
            </w:r>
          </w:p>
          <w:p w14:paraId="74160F17" w14:textId="77777777" w:rsidR="00235731" w:rsidRPr="00545975" w:rsidRDefault="00235731" w:rsidP="009F02D0">
            <w:pPr>
              <w:rPr>
                <w:rFonts w:ascii="Calibri" w:hAnsi="Calibri" w:cs="Arial"/>
              </w:rPr>
            </w:pPr>
          </w:p>
          <w:p w14:paraId="0D4DE6D6" w14:textId="77777777" w:rsidR="00F94918" w:rsidRPr="00545975" w:rsidRDefault="000E6610" w:rsidP="009F02D0">
            <w:pPr>
              <w:rPr>
                <w:rFonts w:ascii="Calibri" w:hAnsi="Calibri" w:cs="Arial"/>
              </w:rPr>
            </w:pPr>
            <w:r w:rsidRPr="00545975">
              <w:rPr>
                <w:rFonts w:ascii="Calibri" w:hAnsi="Calibri" w:cs="Arial"/>
              </w:rPr>
              <w:t>Transporten af ADP ind i mitokondrie matrix og ATP ud herfra sker vha. en speciel transportmekanisme; ADP-ATP translokase.</w:t>
            </w:r>
          </w:p>
          <w:p w14:paraId="009D4E6D" w14:textId="77777777" w:rsidR="000E6610" w:rsidRPr="00545975" w:rsidRDefault="000E6610" w:rsidP="009F02D0">
            <w:pPr>
              <w:rPr>
                <w:rFonts w:ascii="Calibri" w:hAnsi="Calibri" w:cs="Arial"/>
              </w:rPr>
            </w:pPr>
            <w:r w:rsidRPr="00545975">
              <w:rPr>
                <w:rFonts w:ascii="Calibri" w:hAnsi="Calibri" w:cs="Arial"/>
              </w:rPr>
              <w:t>ATP har en negativ ladning på -4 mens ADP kun har en negativ ladning på -3. Der er større koncentration af negativ ladning på indersiden af den indre mitokondrielle membran end der er på ydersiden men ADP-ATP translokasen reducere</w:t>
            </w:r>
            <w:r w:rsidR="006A5F31" w:rsidRPr="00545975">
              <w:rPr>
                <w:rFonts w:ascii="Calibri" w:hAnsi="Calibri" w:cs="Arial"/>
              </w:rPr>
              <w:t xml:space="preserve">r denne ladningsforskel ved gennem </w:t>
            </w:r>
            <w:r w:rsidRPr="00545975">
              <w:rPr>
                <w:rFonts w:ascii="Calibri" w:hAnsi="Calibri" w:cs="Arial"/>
              </w:rPr>
              <w:t>antiport at transportere ATP ud og ADP ind.</w:t>
            </w:r>
          </w:p>
          <w:p w14:paraId="2DD6654B" w14:textId="77777777" w:rsidR="000E6610" w:rsidRPr="00545975" w:rsidRDefault="000E6610" w:rsidP="009F02D0">
            <w:pPr>
              <w:rPr>
                <w:rFonts w:ascii="Calibri" w:hAnsi="Calibri" w:cs="Arial"/>
              </w:rPr>
            </w:pPr>
          </w:p>
          <w:p w14:paraId="14F8C2D8" w14:textId="77777777" w:rsidR="000E6610" w:rsidRPr="00545975" w:rsidRDefault="000E6610" w:rsidP="00235731">
            <w:pPr>
              <w:rPr>
                <w:rFonts w:ascii="Calibri" w:hAnsi="Calibri" w:cs="Arial"/>
              </w:rPr>
            </w:pPr>
            <w:r w:rsidRPr="00545975">
              <w:rPr>
                <w:rFonts w:ascii="Calibri" w:hAnsi="Calibri" w:cs="Arial"/>
              </w:rPr>
              <w:t>Transport af P</w:t>
            </w:r>
            <w:r w:rsidRPr="00545975">
              <w:rPr>
                <w:rFonts w:ascii="Calibri" w:hAnsi="Calibri" w:cs="Arial"/>
                <w:vertAlign w:val="subscript"/>
              </w:rPr>
              <w:t>i</w:t>
            </w:r>
            <w:r w:rsidRPr="00545975">
              <w:rPr>
                <w:rFonts w:ascii="Calibri" w:hAnsi="Calibri" w:cs="Arial"/>
              </w:rPr>
              <w:t xml:space="preserve"> ind i matrix sker vha. phosphat translokase således at der ved symport kommer </w:t>
            </w:r>
            <w:r w:rsidR="0020102D" w:rsidRPr="00545975">
              <w:rPr>
                <w:rFonts w:ascii="Calibri" w:hAnsi="Calibri" w:cs="Arial"/>
              </w:rPr>
              <w:t>H</w:t>
            </w:r>
            <w:r w:rsidR="0020102D" w:rsidRPr="00545975">
              <w:rPr>
                <w:rFonts w:ascii="Calibri" w:hAnsi="Calibri" w:cs="Arial"/>
                <w:vertAlign w:val="superscript"/>
              </w:rPr>
              <w:t>+</w:t>
            </w:r>
            <w:r w:rsidRPr="00545975">
              <w:rPr>
                <w:rFonts w:ascii="Calibri" w:hAnsi="Calibri" w:cs="Arial"/>
              </w:rPr>
              <w:t xml:space="preserve"> og </w:t>
            </w:r>
            <w:r w:rsidR="00235731" w:rsidRPr="00545975">
              <w:rPr>
                <w:rFonts w:ascii="Calibri" w:hAnsi="Calibri" w:cs="Arial"/>
              </w:rPr>
              <w:t>H</w:t>
            </w:r>
            <w:r w:rsidR="006A5F31" w:rsidRPr="00545975">
              <w:rPr>
                <w:rFonts w:ascii="Calibri" w:hAnsi="Calibri" w:cs="Arial"/>
                <w:vertAlign w:val="subscript"/>
              </w:rPr>
              <w:t>2</w:t>
            </w:r>
            <w:r w:rsidR="00235731" w:rsidRPr="00545975">
              <w:rPr>
                <w:rFonts w:ascii="Calibri" w:hAnsi="Calibri" w:cs="Arial"/>
              </w:rPr>
              <w:t>PO</w:t>
            </w:r>
            <w:r w:rsidR="00235731" w:rsidRPr="00545975">
              <w:rPr>
                <w:rFonts w:ascii="Calibri" w:hAnsi="Calibri" w:cs="Arial"/>
                <w:vertAlign w:val="subscript"/>
              </w:rPr>
              <w:t>4</w:t>
            </w:r>
            <w:r w:rsidR="00235731" w:rsidRPr="00545975">
              <w:rPr>
                <w:rFonts w:ascii="Calibri" w:hAnsi="Calibri" w:cs="Arial"/>
                <w:vertAlign w:val="superscript"/>
              </w:rPr>
              <w:t>-</w:t>
            </w:r>
            <w:r w:rsidRPr="00545975">
              <w:rPr>
                <w:rFonts w:ascii="Calibri" w:hAnsi="Calibri" w:cs="Arial"/>
              </w:rPr>
              <w:t xml:space="preserve"> ind i matrix.</w:t>
            </w:r>
          </w:p>
          <w:p w14:paraId="26579A38" w14:textId="77777777" w:rsidR="00235731" w:rsidRPr="00545975" w:rsidRDefault="00235731" w:rsidP="00235731">
            <w:pPr>
              <w:rPr>
                <w:rFonts w:ascii="Calibri" w:hAnsi="Calibri" w:cs="Arial"/>
              </w:rPr>
            </w:pPr>
          </w:p>
          <w:p w14:paraId="09C42BF4" w14:textId="77777777" w:rsidR="00235731" w:rsidRPr="00545975" w:rsidRDefault="00235731" w:rsidP="00235731">
            <w:pPr>
              <w:rPr>
                <w:rFonts w:ascii="Calibri" w:hAnsi="Calibri" w:cs="Arial"/>
              </w:rPr>
            </w:pPr>
            <w:r w:rsidRPr="00545975">
              <w:rPr>
                <w:rFonts w:ascii="Calibri" w:hAnsi="Calibri" w:cs="Arial"/>
              </w:rPr>
              <w:t xml:space="preserve">Energien i NADH er dannet i glykolysen der </w:t>
            </w:r>
            <w:r w:rsidRPr="00545975">
              <w:rPr>
                <w:rFonts w:ascii="Calibri" w:hAnsi="Calibri" w:cs="Arial"/>
              </w:rPr>
              <w:lastRenderedPageBreak/>
              <w:t xml:space="preserve">foregår i cytosolen men da energi skal anvendes i elektrontransportkæden i mitokondriet skal der findes en vej hvorpå </w:t>
            </w:r>
            <w:r w:rsidR="006A5F31" w:rsidRPr="00545975">
              <w:rPr>
                <w:rFonts w:ascii="Calibri" w:hAnsi="Calibri" w:cs="Arial"/>
              </w:rPr>
              <w:t>elektronerne fra NADH kan komme</w:t>
            </w:r>
            <w:r w:rsidRPr="00545975">
              <w:rPr>
                <w:rFonts w:ascii="Calibri" w:hAnsi="Calibri" w:cs="Arial"/>
              </w:rPr>
              <w:t xml:space="preserve"> herind da den ikke selv er i stand til at komme derind. Der findes to systemer hvori protonerne fra NADH transporteres ind i mitokondriet og efterlader NAD</w:t>
            </w:r>
            <w:r w:rsidRPr="00545975">
              <w:rPr>
                <w:rFonts w:ascii="Calibri" w:hAnsi="Calibri" w:cs="Arial"/>
                <w:vertAlign w:val="superscript"/>
              </w:rPr>
              <w:t>+</w:t>
            </w:r>
            <w:r w:rsidRPr="00545975">
              <w:rPr>
                <w:rFonts w:ascii="Calibri" w:hAnsi="Calibri" w:cs="Arial"/>
              </w:rPr>
              <w:t xml:space="preserve"> i cytosolen;</w:t>
            </w:r>
          </w:p>
          <w:p w14:paraId="45D6E40E" w14:textId="1145224F" w:rsidR="00235731" w:rsidRPr="00545975" w:rsidRDefault="00235731" w:rsidP="000C6568">
            <w:pPr>
              <w:numPr>
                <w:ilvl w:val="0"/>
                <w:numId w:val="33"/>
              </w:numPr>
              <w:rPr>
                <w:rFonts w:ascii="Calibri" w:hAnsi="Calibri" w:cs="Arial"/>
              </w:rPr>
            </w:pPr>
            <w:r w:rsidRPr="00545975">
              <w:rPr>
                <w:rFonts w:ascii="Calibri" w:hAnsi="Calibri" w:cs="Arial"/>
              </w:rPr>
              <w:t xml:space="preserve">Glycerol-phosphat shuttle: et enzym </w:t>
            </w:r>
            <w:r w:rsidR="005A10B0" w:rsidRPr="00545975">
              <w:rPr>
                <w:rFonts w:ascii="Calibri" w:hAnsi="Calibri" w:cs="Arial"/>
              </w:rPr>
              <w:t xml:space="preserve">(glycerol-3-P dehydrogenase) </w:t>
            </w:r>
            <w:r w:rsidRPr="00545975">
              <w:rPr>
                <w:rFonts w:ascii="Calibri" w:hAnsi="Calibri" w:cs="Arial"/>
              </w:rPr>
              <w:t xml:space="preserve">i cytoplasmaet overfører elektroner fra NADH til dihydroxyacetone phosphat </w:t>
            </w:r>
            <w:r w:rsidR="005A10B0" w:rsidRPr="00545975">
              <w:rPr>
                <w:rFonts w:ascii="Calibri" w:hAnsi="Calibri" w:cs="Arial"/>
              </w:rPr>
              <w:t xml:space="preserve">ved dannelse af glycerol-3-P. Glycerol-3-P kan nå den indre mitokondrielle membran da den ydre er meget permeabel. I IMM findes indbygget en anden dehydrogenase med en FAD </w:t>
            </w:r>
            <w:r w:rsidR="00270BB1" w:rsidRPr="00545975">
              <w:rPr>
                <w:rFonts w:ascii="Calibri" w:hAnsi="Calibri" w:cs="Arial"/>
              </w:rPr>
              <w:t>(der omdannes til FADH</w:t>
            </w:r>
            <w:r w:rsidR="00270BB1" w:rsidRPr="00545975">
              <w:rPr>
                <w:rFonts w:ascii="Calibri" w:hAnsi="Calibri" w:cs="Arial"/>
                <w:vertAlign w:val="subscript"/>
              </w:rPr>
              <w:t>2</w:t>
            </w:r>
            <w:r w:rsidR="00270BB1" w:rsidRPr="00545975">
              <w:rPr>
                <w:rFonts w:ascii="Calibri" w:hAnsi="Calibri" w:cs="Arial"/>
              </w:rPr>
              <w:t xml:space="preserve">) </w:t>
            </w:r>
            <w:r w:rsidR="005A10B0" w:rsidRPr="00545975">
              <w:rPr>
                <w:rFonts w:ascii="Calibri" w:hAnsi="Calibri" w:cs="Arial"/>
              </w:rPr>
              <w:t>prostetisk gruppe der overfører elektroner fra glyc</w:t>
            </w:r>
            <w:r w:rsidR="00ED3C25">
              <w:rPr>
                <w:rFonts w:ascii="Calibri" w:hAnsi="Calibri" w:cs="Arial"/>
              </w:rPr>
              <w:t xml:space="preserve">erol-3-P til den mitokondrielle </w:t>
            </w:r>
            <w:r w:rsidR="005A10B0" w:rsidRPr="00545975">
              <w:rPr>
                <w:rFonts w:ascii="Calibri" w:hAnsi="Calibri" w:cs="Arial"/>
              </w:rPr>
              <w:t>elektrontransportkæde ved dannelse af dihydroxyacetone phosphat der vender tilbage til cytosolen og igen kan modtage flere elektroner.</w:t>
            </w:r>
          </w:p>
          <w:p w14:paraId="5FF7B5F4" w14:textId="77777777" w:rsidR="00270BB1" w:rsidRPr="00545975" w:rsidRDefault="00270BB1" w:rsidP="00270BB1">
            <w:pPr>
              <w:ind w:left="720"/>
              <w:rPr>
                <w:rFonts w:ascii="Calibri" w:hAnsi="Calibri" w:cs="Arial"/>
              </w:rPr>
            </w:pPr>
            <w:r w:rsidRPr="00545975">
              <w:rPr>
                <w:rFonts w:ascii="Calibri" w:hAnsi="Calibri" w:cs="Arial"/>
              </w:rPr>
              <w:sym w:font="Wingdings" w:char="F0E0"/>
            </w:r>
            <w:r w:rsidR="001E4D56" w:rsidRPr="00545975">
              <w:rPr>
                <w:rFonts w:ascii="Calibri" w:hAnsi="Calibri" w:cs="Arial"/>
              </w:rPr>
              <w:t xml:space="preserve"> giver anledning til</w:t>
            </w:r>
            <w:r w:rsidRPr="00545975">
              <w:rPr>
                <w:rFonts w:ascii="Calibri" w:hAnsi="Calibri" w:cs="Arial"/>
              </w:rPr>
              <w:t xml:space="preserve"> 1,5 ATP.</w:t>
            </w:r>
          </w:p>
          <w:p w14:paraId="3D0C311A" w14:textId="77777777" w:rsidR="005A10B0" w:rsidRPr="00545975" w:rsidRDefault="00270BB1" w:rsidP="000C6568">
            <w:pPr>
              <w:numPr>
                <w:ilvl w:val="0"/>
                <w:numId w:val="33"/>
              </w:numPr>
              <w:rPr>
                <w:rFonts w:ascii="Calibri" w:hAnsi="Calibri" w:cs="Arial"/>
              </w:rPr>
            </w:pPr>
            <w:r w:rsidRPr="00545975">
              <w:rPr>
                <w:rFonts w:ascii="Calibri" w:hAnsi="Calibri" w:cs="Arial"/>
              </w:rPr>
              <w:t xml:space="preserve">Malat-aspartat shuttle: Elektroner fra NADH overføres til oxaloacetat for at danne malat i cytoplasmaet. Malat transporteres ind i mitokondriet vha. et specifikt bærermolekyle </w:t>
            </w:r>
            <w:r w:rsidR="002F497A" w:rsidRPr="00545975">
              <w:rPr>
                <w:rFonts w:ascii="Calibri" w:hAnsi="Calibri" w:cs="Arial"/>
              </w:rPr>
              <w:t xml:space="preserve">i IMM </w:t>
            </w:r>
            <w:r w:rsidRPr="00545975">
              <w:rPr>
                <w:rFonts w:ascii="Calibri" w:hAnsi="Calibri" w:cs="Arial"/>
              </w:rPr>
              <w:t>hvor det reoxideres til oxaloacetat</w:t>
            </w:r>
            <w:r w:rsidR="001E4D56" w:rsidRPr="00545975">
              <w:rPr>
                <w:rFonts w:ascii="Calibri" w:hAnsi="Calibri" w:cs="Arial"/>
              </w:rPr>
              <w:t xml:space="preserve"> hvorved mitokondriel NAD</w:t>
            </w:r>
            <w:r w:rsidR="002F497A" w:rsidRPr="00545975">
              <w:rPr>
                <w:rFonts w:ascii="Calibri" w:hAnsi="Calibri" w:cs="Arial"/>
              </w:rPr>
              <w:t>H</w:t>
            </w:r>
            <w:r w:rsidR="001E4D56" w:rsidRPr="00545975">
              <w:rPr>
                <w:rFonts w:ascii="Calibri" w:hAnsi="Calibri" w:cs="Arial"/>
              </w:rPr>
              <w:t xml:space="preserve"> dannes</w:t>
            </w:r>
            <w:r w:rsidR="006A5F31" w:rsidRPr="00545975">
              <w:rPr>
                <w:rFonts w:ascii="Calibri" w:hAnsi="Calibri" w:cs="Arial"/>
              </w:rPr>
              <w:t xml:space="preserve"> - elektroner fra cytoplasmatisk NADH overføres altså til mitokondriel NAD</w:t>
            </w:r>
            <w:r w:rsidR="006A5F31" w:rsidRPr="00545975">
              <w:rPr>
                <w:rFonts w:ascii="Calibri" w:hAnsi="Calibri" w:cs="Arial"/>
                <w:vertAlign w:val="superscript"/>
              </w:rPr>
              <w:t>+</w:t>
            </w:r>
            <w:r w:rsidR="006A5F31" w:rsidRPr="00545975">
              <w:rPr>
                <w:rFonts w:ascii="Calibri" w:hAnsi="Calibri" w:cs="Arial"/>
              </w:rPr>
              <w:t>.</w:t>
            </w:r>
            <w:r w:rsidR="001E4D56" w:rsidRPr="00545975">
              <w:rPr>
                <w:rFonts w:ascii="Calibri" w:hAnsi="Calibri" w:cs="Arial"/>
              </w:rPr>
              <w:t xml:space="preserve"> Oxaloacetat må omdannes til aspartat for at kunne forlade mitokondriet vha. et specifikt bærermolekyle og kan i cytosolen igen omdannes til oxaloacetat.</w:t>
            </w:r>
          </w:p>
          <w:p w14:paraId="17C475A9" w14:textId="77777777" w:rsidR="002F497A" w:rsidRPr="00545975" w:rsidRDefault="001E4D56" w:rsidP="002F497A">
            <w:pPr>
              <w:ind w:left="720"/>
              <w:rPr>
                <w:rFonts w:ascii="Calibri" w:hAnsi="Calibri" w:cs="Arial"/>
              </w:rPr>
            </w:pPr>
            <w:r w:rsidRPr="00545975">
              <w:rPr>
                <w:rFonts w:ascii="Calibri" w:hAnsi="Calibri" w:cs="Arial"/>
              </w:rPr>
              <w:sym w:font="Wingdings" w:char="F0E0"/>
            </w:r>
            <w:r w:rsidRPr="00545975">
              <w:rPr>
                <w:rFonts w:ascii="Calibri" w:hAnsi="Calibri" w:cs="Arial"/>
              </w:rPr>
              <w:t xml:space="preserve"> giver anledning til dannelse af 2,5 ATP</w:t>
            </w:r>
          </w:p>
          <w:p w14:paraId="66E2853F" w14:textId="77777777" w:rsidR="002F497A" w:rsidRPr="00545975" w:rsidRDefault="002F497A" w:rsidP="002F497A">
            <w:pPr>
              <w:rPr>
                <w:rFonts w:ascii="Calibri" w:hAnsi="Calibri" w:cs="Arial"/>
              </w:rPr>
            </w:pPr>
            <w:r w:rsidRPr="00545975">
              <w:rPr>
                <w:rFonts w:ascii="Calibri" w:hAnsi="Calibri" w:cs="Arial"/>
              </w:rPr>
              <w:t>FADH</w:t>
            </w:r>
            <w:r w:rsidRPr="00545975">
              <w:rPr>
                <w:rFonts w:ascii="Calibri" w:hAnsi="Calibri" w:cs="Arial"/>
                <w:vertAlign w:val="subscript"/>
              </w:rPr>
              <w:t>2</w:t>
            </w:r>
            <w:r w:rsidRPr="00545975">
              <w:rPr>
                <w:rFonts w:ascii="Calibri" w:hAnsi="Calibri" w:cs="Arial"/>
              </w:rPr>
              <w:t xml:space="preserve"> træder senere ind i elektrontransportkæden hvor</w:t>
            </w:r>
            <w:r w:rsidR="009C462D" w:rsidRPr="00545975">
              <w:rPr>
                <w:rFonts w:ascii="Calibri" w:hAnsi="Calibri" w:cs="Arial"/>
              </w:rPr>
              <w:t>for den er mindre værd end NADH da kompleks I springes over.</w:t>
            </w:r>
          </w:p>
          <w:p w14:paraId="1B1EAC36" w14:textId="77777777" w:rsidR="00CD7E55" w:rsidRPr="00545975" w:rsidRDefault="00CD7E55" w:rsidP="002F497A">
            <w:pPr>
              <w:rPr>
                <w:rFonts w:ascii="Calibri" w:hAnsi="Calibri" w:cs="Arial"/>
              </w:rPr>
            </w:pPr>
          </w:p>
          <w:p w14:paraId="02C163CB" w14:textId="77777777" w:rsidR="002672E8" w:rsidRPr="00545975" w:rsidRDefault="002672E8" w:rsidP="002F497A">
            <w:pPr>
              <w:rPr>
                <w:rFonts w:ascii="Calibri" w:hAnsi="Calibri" w:cs="Arial"/>
              </w:rPr>
            </w:pPr>
            <w:r w:rsidRPr="00545975">
              <w:rPr>
                <w:rFonts w:ascii="Calibri" w:hAnsi="Calibri" w:cs="Arial"/>
              </w:rPr>
              <w:t xml:space="preserve">Modtager elektroner fra NADH + H+, som findes i matrix – disse kommer fra citratcyklus eller </w:t>
            </w:r>
            <w:r w:rsidRPr="00545975">
              <w:rPr>
                <w:rFonts w:ascii="Calibri" w:hAnsi="Calibri" w:cs="Arial"/>
              </w:rPr>
              <w:lastRenderedPageBreak/>
              <w:t xml:space="preserve">oxidation af fedtsyrer. </w:t>
            </w:r>
            <w:r w:rsidRPr="00545975">
              <w:rPr>
                <w:rFonts w:ascii="Calibri" w:hAnsi="Calibri" w:cs="Arial"/>
              </w:rPr>
              <w:br/>
              <w:t>Der frigives 2H+ til omgivelser og der afleveres elektroner til ubiquinon, som samtidig optager 2H+ fra omgivelserne. Overførslen af elektroner til Q frigiver energi til at pumpe 4 H+ ud i cytosol.</w:t>
            </w:r>
          </w:p>
          <w:p w14:paraId="501E23DC" w14:textId="77777777" w:rsidR="002672E8" w:rsidRPr="00545975" w:rsidRDefault="002672E8" w:rsidP="002F497A">
            <w:pPr>
              <w:rPr>
                <w:rFonts w:ascii="Calibri" w:hAnsi="Calibri" w:cs="Arial"/>
              </w:rPr>
            </w:pPr>
          </w:p>
          <w:p w14:paraId="2F5282D8" w14:textId="77777777" w:rsidR="00342ADF" w:rsidRPr="00545975" w:rsidRDefault="00342ADF" w:rsidP="002F497A">
            <w:pPr>
              <w:rPr>
                <w:rFonts w:ascii="Calibri" w:hAnsi="Calibri" w:cs="Arial"/>
              </w:rPr>
            </w:pPr>
            <w:r w:rsidRPr="00545975">
              <w:rPr>
                <w:rFonts w:ascii="Calibri" w:hAnsi="Calibri" w:cs="Arial"/>
              </w:rPr>
              <w:t xml:space="preserve">Succinat oxideres til fumerat, hvormed der sker en reduktion af FAD. Der frigives H+ til omgivelserne og afleveres 2 elektroner til Q, som samtidig optager H+ fra omgivelserne. Overførsel af elektroner fra FADH2 til Q </w:t>
            </w:r>
            <w:r w:rsidRPr="00545975">
              <w:rPr>
                <w:rFonts w:ascii="Calibri" w:hAnsi="Calibri" w:cs="Arial"/>
              </w:rPr>
              <w:sym w:font="Wingdings" w:char="F0E0"/>
            </w:r>
            <w:r w:rsidRPr="00545975">
              <w:rPr>
                <w:rFonts w:ascii="Calibri" w:hAnsi="Calibri" w:cs="Arial"/>
              </w:rPr>
              <w:t xml:space="preserve"> ikke energirig nok til at pumpe protoner ud. </w:t>
            </w:r>
          </w:p>
          <w:p w14:paraId="0B7273BC" w14:textId="77777777" w:rsidR="00342ADF" w:rsidRPr="00545975" w:rsidRDefault="00342ADF" w:rsidP="002F497A">
            <w:pPr>
              <w:rPr>
                <w:rFonts w:ascii="Calibri" w:hAnsi="Calibri" w:cs="Arial"/>
              </w:rPr>
            </w:pPr>
          </w:p>
          <w:p w14:paraId="40CEAFEA" w14:textId="77777777" w:rsidR="00CD7E55" w:rsidRPr="00545975" w:rsidRDefault="00342ADF" w:rsidP="002F497A">
            <w:pPr>
              <w:rPr>
                <w:rFonts w:ascii="Calibri" w:hAnsi="Calibri" w:cs="Arial"/>
              </w:rPr>
            </w:pPr>
            <w:r w:rsidRPr="00545975">
              <w:rPr>
                <w:rFonts w:ascii="Calibri" w:hAnsi="Calibri" w:cs="Arial"/>
              </w:rPr>
              <w:t xml:space="preserve">Ubiquinon afleverer elektroner til komplekset. H+ frigives til omgivelser. Elektroner videre til cytokrom C </w:t>
            </w:r>
            <w:r w:rsidRPr="00545975">
              <w:rPr>
                <w:rFonts w:ascii="Calibri" w:hAnsi="Calibri" w:cs="Arial"/>
              </w:rPr>
              <w:sym w:font="Wingdings" w:char="F0E0"/>
            </w:r>
            <w:r w:rsidRPr="00545975">
              <w:rPr>
                <w:rFonts w:ascii="Calibri" w:hAnsi="Calibri" w:cs="Arial"/>
              </w:rPr>
              <w:t xml:space="preserve"> energi nok til at pumpe 4 H+ ud. </w:t>
            </w:r>
          </w:p>
          <w:p w14:paraId="543F7BD3" w14:textId="77777777" w:rsidR="00342ADF" w:rsidRPr="00545975" w:rsidRDefault="00342ADF" w:rsidP="002F497A">
            <w:pPr>
              <w:rPr>
                <w:rFonts w:ascii="Calibri" w:hAnsi="Calibri" w:cs="Arial"/>
              </w:rPr>
            </w:pPr>
          </w:p>
          <w:p w14:paraId="227E22FF" w14:textId="77777777" w:rsidR="00342ADF" w:rsidRPr="00545975" w:rsidRDefault="00342ADF" w:rsidP="002F497A">
            <w:pPr>
              <w:rPr>
                <w:rFonts w:ascii="Calibri" w:hAnsi="Calibri" w:cs="Arial"/>
              </w:rPr>
            </w:pPr>
            <w:r w:rsidRPr="00545975">
              <w:rPr>
                <w:rFonts w:ascii="Calibri" w:hAnsi="Calibri" w:cs="Arial"/>
              </w:rPr>
              <w:t xml:space="preserve">Cytokrom C overfører elektroner til ilt (giver energi nok til at pumpe 2H+ ud) </w:t>
            </w:r>
            <w:r w:rsidRPr="00545975">
              <w:rPr>
                <w:rFonts w:ascii="Calibri" w:hAnsi="Calibri" w:cs="Arial"/>
              </w:rPr>
              <w:sym w:font="Wingdings" w:char="F0E0"/>
            </w:r>
            <w:r w:rsidRPr="00545975">
              <w:rPr>
                <w:rFonts w:ascii="Calibri" w:hAnsi="Calibri" w:cs="Arial"/>
              </w:rPr>
              <w:t xml:space="preserve"> iltmolekylet reduceres og optager derfor H+ fra opgivelser </w:t>
            </w:r>
            <w:r w:rsidRPr="00545975">
              <w:rPr>
                <w:rFonts w:ascii="Calibri" w:hAnsi="Calibri" w:cs="Arial"/>
              </w:rPr>
              <w:sym w:font="Wingdings" w:char="F0E0"/>
            </w:r>
            <w:r w:rsidRPr="00545975">
              <w:rPr>
                <w:rFonts w:ascii="Calibri" w:hAnsi="Calibri" w:cs="Arial"/>
              </w:rPr>
              <w:t xml:space="preserve"> dannelse af vand. </w:t>
            </w:r>
          </w:p>
          <w:p w14:paraId="5C116634" w14:textId="77777777" w:rsidR="0020102D" w:rsidRPr="00545975" w:rsidRDefault="0020102D" w:rsidP="002F497A">
            <w:pPr>
              <w:rPr>
                <w:rFonts w:ascii="Calibri" w:hAnsi="Calibri" w:cs="Arial"/>
              </w:rPr>
            </w:pPr>
          </w:p>
          <w:p w14:paraId="228AC35E" w14:textId="77777777" w:rsidR="00CD7E55" w:rsidRPr="00545975" w:rsidRDefault="00CD7E55" w:rsidP="00CD7E55">
            <w:pPr>
              <w:rPr>
                <w:rFonts w:ascii="Calibri" w:hAnsi="Calibri"/>
              </w:rPr>
            </w:pPr>
            <w:r w:rsidRPr="00545975">
              <w:rPr>
                <w:rFonts w:ascii="Calibri" w:hAnsi="Calibri"/>
              </w:rPr>
              <w:t>Der er tre etaper i glucose-oxidationen:</w:t>
            </w:r>
          </w:p>
          <w:p w14:paraId="4075A4E5" w14:textId="77777777" w:rsidR="00CD7E55" w:rsidRPr="00545975" w:rsidRDefault="00CD7E55" w:rsidP="00CD7E55">
            <w:pPr>
              <w:rPr>
                <w:rFonts w:ascii="Calibri" w:hAnsi="Calibri"/>
              </w:rPr>
            </w:pPr>
            <w:r w:rsidRPr="00545975">
              <w:rPr>
                <w:rFonts w:ascii="Calibri" w:hAnsi="Calibri"/>
              </w:rPr>
              <w:t>1. Glycolysen medførte; 2 ATP + 2 NADH</w:t>
            </w:r>
          </w:p>
          <w:p w14:paraId="7C43C46C" w14:textId="77777777" w:rsidR="00CD7E55" w:rsidRPr="00545975" w:rsidRDefault="00CD7E55" w:rsidP="00CD7E55">
            <w:pPr>
              <w:rPr>
                <w:rFonts w:ascii="Calibri" w:hAnsi="Calibri"/>
              </w:rPr>
            </w:pPr>
            <w:r w:rsidRPr="00545975">
              <w:rPr>
                <w:rFonts w:ascii="Calibri" w:hAnsi="Calibri"/>
              </w:rPr>
              <w:t>Svarer</w:t>
            </w:r>
            <w:r w:rsidR="009F3A7B" w:rsidRPr="00545975">
              <w:rPr>
                <w:rFonts w:ascii="Calibri" w:hAnsi="Calibri"/>
              </w:rPr>
              <w:t xml:space="preserve"> i energi til (2 + 5) ATP = 7</w:t>
            </w:r>
            <w:r w:rsidRPr="00545975">
              <w:rPr>
                <w:rFonts w:ascii="Calibri" w:hAnsi="Calibri"/>
              </w:rPr>
              <w:t xml:space="preserve"> ATP</w:t>
            </w:r>
            <w:r w:rsidR="009F3A7B" w:rsidRPr="00545975">
              <w:rPr>
                <w:rFonts w:ascii="Calibri" w:hAnsi="Calibri"/>
              </w:rPr>
              <w:t>.</w:t>
            </w:r>
            <w:r w:rsidRPr="00545975">
              <w:rPr>
                <w:rFonts w:ascii="Calibri" w:hAnsi="Calibri"/>
              </w:rPr>
              <w:t xml:space="preserve"> </w:t>
            </w:r>
          </w:p>
          <w:p w14:paraId="4ED35E44" w14:textId="77777777" w:rsidR="00CD7E55" w:rsidRPr="00545975" w:rsidRDefault="00A52E37" w:rsidP="00CD7E55">
            <w:pPr>
              <w:rPr>
                <w:rFonts w:ascii="Calibri" w:hAnsi="Calibri"/>
              </w:rPr>
            </w:pPr>
            <w:r w:rsidRPr="00545975">
              <w:rPr>
                <w:rFonts w:ascii="Calibri" w:hAnsi="Calibri"/>
              </w:rPr>
              <w:t xml:space="preserve">2. </w:t>
            </w:r>
            <w:r w:rsidR="00CD7E55" w:rsidRPr="00545975">
              <w:rPr>
                <w:rFonts w:ascii="Calibri" w:hAnsi="Calibri"/>
              </w:rPr>
              <w:t>Omdannelse af 2 pyruvat til 2 acetyl CoA medførte 2 NADH</w:t>
            </w:r>
          </w:p>
          <w:p w14:paraId="1DD43A6F" w14:textId="77777777" w:rsidR="00CD7E55" w:rsidRPr="00545975" w:rsidRDefault="00CD7E55" w:rsidP="00CD7E55">
            <w:pPr>
              <w:rPr>
                <w:rFonts w:ascii="Calibri" w:hAnsi="Calibri"/>
              </w:rPr>
            </w:pPr>
            <w:r w:rsidRPr="00545975">
              <w:rPr>
                <w:rFonts w:ascii="Calibri" w:hAnsi="Calibri"/>
              </w:rPr>
              <w:t>Svarer i energi til 5 ATP</w:t>
            </w:r>
          </w:p>
          <w:p w14:paraId="71D28518" w14:textId="77777777" w:rsidR="00CD7E55" w:rsidRPr="00545975" w:rsidRDefault="00A52E37" w:rsidP="00CD7E55">
            <w:pPr>
              <w:rPr>
                <w:rFonts w:ascii="Calibri" w:hAnsi="Calibri"/>
              </w:rPr>
            </w:pPr>
            <w:r w:rsidRPr="00545975">
              <w:rPr>
                <w:rFonts w:ascii="Calibri" w:hAnsi="Calibri"/>
              </w:rPr>
              <w:t xml:space="preserve">3. </w:t>
            </w:r>
            <w:r w:rsidR="00CD7E55" w:rsidRPr="00545975">
              <w:rPr>
                <w:rFonts w:ascii="Calibri" w:hAnsi="Calibri"/>
              </w:rPr>
              <w:t>TCA: Forbrug af to acetylgrupper i TCA medførte 2 GTP + 2 FADH</w:t>
            </w:r>
            <w:r w:rsidR="00CD7E55" w:rsidRPr="00545975">
              <w:rPr>
                <w:rFonts w:ascii="Calibri" w:hAnsi="Calibri"/>
                <w:vertAlign w:val="subscript"/>
              </w:rPr>
              <w:t>2</w:t>
            </w:r>
            <w:r w:rsidR="00CD7E55" w:rsidRPr="00545975">
              <w:rPr>
                <w:rFonts w:ascii="Calibri" w:hAnsi="Calibri"/>
              </w:rPr>
              <w:t xml:space="preserve"> + 6 NADH</w:t>
            </w:r>
          </w:p>
          <w:p w14:paraId="3448E294" w14:textId="77777777" w:rsidR="00CD7E55" w:rsidRPr="00545975" w:rsidRDefault="00CD7E55" w:rsidP="00CD7E55">
            <w:pPr>
              <w:rPr>
                <w:rFonts w:ascii="Calibri" w:hAnsi="Calibri"/>
              </w:rPr>
            </w:pPr>
            <w:r w:rsidRPr="00545975">
              <w:rPr>
                <w:rFonts w:ascii="Calibri" w:hAnsi="Calibri"/>
              </w:rPr>
              <w:t>Svarer i energ</w:t>
            </w:r>
            <w:r w:rsidR="00A52E37" w:rsidRPr="00545975">
              <w:rPr>
                <w:rFonts w:ascii="Calibri" w:hAnsi="Calibri"/>
              </w:rPr>
              <w:t>i til (2 + 3 + 15) ATP = 20 ATP</w:t>
            </w:r>
          </w:p>
          <w:p w14:paraId="6B292127" w14:textId="77777777" w:rsidR="00A52E37" w:rsidRPr="00545975" w:rsidRDefault="00A52E37" w:rsidP="00CD7E55">
            <w:pPr>
              <w:rPr>
                <w:rFonts w:ascii="Calibri" w:hAnsi="Calibri"/>
              </w:rPr>
            </w:pPr>
          </w:p>
          <w:p w14:paraId="23E9C9C2" w14:textId="77777777" w:rsidR="00CD7E55" w:rsidRPr="00545975" w:rsidRDefault="00CD7E55" w:rsidP="00CD7E55">
            <w:pPr>
              <w:rPr>
                <w:rFonts w:ascii="Calibri" w:hAnsi="Calibri"/>
              </w:rPr>
            </w:pPr>
            <w:r w:rsidRPr="00545975">
              <w:rPr>
                <w:rFonts w:ascii="Calibri" w:hAnsi="Calibri"/>
              </w:rPr>
              <w:t>Sa</w:t>
            </w:r>
            <w:r w:rsidR="0020102D" w:rsidRPr="00545975">
              <w:rPr>
                <w:rFonts w:ascii="Calibri" w:hAnsi="Calibri"/>
              </w:rPr>
              <w:t xml:space="preserve">mlet energiudbytte er derfor </w:t>
            </w:r>
            <w:r w:rsidRPr="00545975">
              <w:rPr>
                <w:rFonts w:ascii="Calibri" w:hAnsi="Calibri"/>
              </w:rPr>
              <w:t>32 ATP v</w:t>
            </w:r>
            <w:r w:rsidR="00A52E37" w:rsidRPr="00545975">
              <w:rPr>
                <w:rFonts w:ascii="Calibri" w:hAnsi="Calibri"/>
              </w:rPr>
              <w:t>ed forbrænding af 1 gluk</w:t>
            </w:r>
            <w:r w:rsidRPr="00545975">
              <w:rPr>
                <w:rFonts w:ascii="Calibri" w:hAnsi="Calibri"/>
              </w:rPr>
              <w:t>ose</w:t>
            </w:r>
            <w:r w:rsidR="00A52E37" w:rsidRPr="00545975">
              <w:rPr>
                <w:rFonts w:ascii="Calibri" w:hAnsi="Calibri"/>
              </w:rPr>
              <w:t>!</w:t>
            </w:r>
          </w:p>
          <w:p w14:paraId="5AEDE33A" w14:textId="77777777" w:rsidR="00CD7E55" w:rsidRPr="00545975" w:rsidRDefault="00CD7E55" w:rsidP="002F497A">
            <w:pPr>
              <w:rPr>
                <w:rFonts w:ascii="Calibri" w:hAnsi="Calibri" w:cs="Arial"/>
              </w:rPr>
            </w:pPr>
          </w:p>
          <w:p w14:paraId="73331A68" w14:textId="77777777" w:rsidR="00000CD4" w:rsidRPr="00545975" w:rsidRDefault="00000CD4" w:rsidP="002F497A">
            <w:pPr>
              <w:rPr>
                <w:rFonts w:ascii="Calibri" w:hAnsi="Calibri" w:cs="Arial"/>
              </w:rPr>
            </w:pPr>
          </w:p>
          <w:p w14:paraId="0A890F08" w14:textId="77777777" w:rsidR="00000CD4" w:rsidRPr="00545975" w:rsidRDefault="00000CD4" w:rsidP="002F497A">
            <w:pPr>
              <w:rPr>
                <w:rFonts w:ascii="Calibri" w:hAnsi="Calibri" w:cs="Arial"/>
              </w:rPr>
            </w:pPr>
            <w:r w:rsidRPr="00545975">
              <w:rPr>
                <w:rFonts w:ascii="Calibri" w:hAnsi="Calibri"/>
              </w:rPr>
              <w:t>Aktiviteten af TCA reguleres hovedsageligt ud fra tilstedeværelse af substrater (NAD</w:t>
            </w:r>
            <w:r w:rsidRPr="00545975">
              <w:rPr>
                <w:rFonts w:ascii="Calibri" w:hAnsi="Calibri"/>
                <w:vertAlign w:val="superscript"/>
              </w:rPr>
              <w:t>+</w:t>
            </w:r>
            <w:r w:rsidRPr="00545975">
              <w:rPr>
                <w:rFonts w:ascii="Calibri" w:hAnsi="Calibri"/>
              </w:rPr>
              <w:t xml:space="preserve"> og ADP).</w:t>
            </w:r>
          </w:p>
        </w:tc>
      </w:tr>
      <w:tr w:rsidR="00C440DE" w:rsidRPr="000F5326" w14:paraId="5AD17252" w14:textId="77777777" w:rsidTr="00DA7F1C">
        <w:trPr>
          <w:trHeight w:val="578"/>
        </w:trPr>
        <w:tc>
          <w:tcPr>
            <w:tcW w:w="4857" w:type="dxa"/>
            <w:shd w:val="clear" w:color="auto" w:fill="auto"/>
          </w:tcPr>
          <w:p w14:paraId="25329F54" w14:textId="77777777" w:rsidR="00C440DE" w:rsidRPr="00545975" w:rsidRDefault="00C440DE" w:rsidP="00CF6B8C">
            <w:pPr>
              <w:rPr>
                <w:rFonts w:ascii="Calibri" w:hAnsi="Calibri" w:cs="Arial"/>
                <w:b/>
                <w:u w:val="single"/>
              </w:rPr>
            </w:pPr>
          </w:p>
          <w:p w14:paraId="2217207A" w14:textId="77777777" w:rsidR="00C440DE" w:rsidRPr="00545975" w:rsidRDefault="00C440DE" w:rsidP="00CF6B8C">
            <w:pPr>
              <w:rPr>
                <w:rFonts w:ascii="Calibri" w:hAnsi="Calibri" w:cs="Arial"/>
                <w:b/>
              </w:rPr>
            </w:pPr>
            <w:r w:rsidRPr="00545975">
              <w:rPr>
                <w:rFonts w:ascii="Calibri" w:hAnsi="Calibri" w:cs="Arial"/>
                <w:b/>
              </w:rPr>
              <w:t xml:space="preserve">Glukoneogenesen </w:t>
            </w:r>
          </w:p>
          <w:p w14:paraId="6C459C51" w14:textId="77777777" w:rsidR="00EF73BA" w:rsidRPr="00545975" w:rsidRDefault="00EF73BA" w:rsidP="00CF6B8C">
            <w:pPr>
              <w:rPr>
                <w:rFonts w:ascii="Calibri" w:hAnsi="Calibri" w:cs="Arial"/>
                <w:b/>
              </w:rPr>
            </w:pPr>
          </w:p>
          <w:p w14:paraId="458AD1E0" w14:textId="77777777" w:rsidR="00EF73BA" w:rsidRPr="00545975" w:rsidRDefault="00EF73BA" w:rsidP="00CF6B8C">
            <w:pPr>
              <w:rPr>
                <w:rFonts w:ascii="Calibri" w:hAnsi="Calibri" w:cs="Arial"/>
                <w:b/>
              </w:rPr>
            </w:pPr>
          </w:p>
          <w:p w14:paraId="79A2615A" w14:textId="77777777" w:rsidR="00EF73BA" w:rsidRPr="00545975" w:rsidRDefault="00EF73BA" w:rsidP="00CF6B8C">
            <w:pPr>
              <w:rPr>
                <w:rFonts w:ascii="Calibri" w:hAnsi="Calibri" w:cs="Arial"/>
                <w:b/>
              </w:rPr>
            </w:pPr>
          </w:p>
          <w:p w14:paraId="657DB7DF" w14:textId="77777777" w:rsidR="00EF73BA" w:rsidRPr="00545975" w:rsidRDefault="00EF73BA" w:rsidP="00CF6B8C">
            <w:pPr>
              <w:rPr>
                <w:rFonts w:ascii="Calibri" w:hAnsi="Calibri" w:cs="Arial"/>
                <w:b/>
              </w:rPr>
            </w:pPr>
          </w:p>
          <w:p w14:paraId="2303E1B8" w14:textId="77777777" w:rsidR="00F054F3" w:rsidRPr="00545975" w:rsidRDefault="00F054F3" w:rsidP="00CF6B8C">
            <w:pPr>
              <w:rPr>
                <w:rFonts w:ascii="Calibri" w:hAnsi="Calibri" w:cs="Arial"/>
                <w:b/>
              </w:rPr>
            </w:pPr>
          </w:p>
          <w:p w14:paraId="66F72569" w14:textId="77777777" w:rsidR="00EF73BA" w:rsidRPr="00545975" w:rsidRDefault="00EF73BA" w:rsidP="00CF6B8C">
            <w:pPr>
              <w:rPr>
                <w:rFonts w:ascii="Calibri" w:hAnsi="Calibri" w:cs="Arial"/>
                <w:b/>
              </w:rPr>
            </w:pPr>
          </w:p>
          <w:p w14:paraId="3263179E" w14:textId="77777777" w:rsidR="001A268E" w:rsidRPr="00545975" w:rsidRDefault="001A268E" w:rsidP="00CF6B8C">
            <w:pPr>
              <w:rPr>
                <w:rFonts w:ascii="Calibri" w:hAnsi="Calibri" w:cs="Arial"/>
                <w:b/>
              </w:rPr>
            </w:pPr>
          </w:p>
          <w:p w14:paraId="1E8DE683" w14:textId="77777777" w:rsidR="0087649C" w:rsidRPr="00545975" w:rsidRDefault="0087649C" w:rsidP="00CF6B8C">
            <w:pPr>
              <w:rPr>
                <w:rFonts w:ascii="Calibri" w:hAnsi="Calibri" w:cs="Arial"/>
                <w:b/>
              </w:rPr>
            </w:pPr>
          </w:p>
          <w:p w14:paraId="44D0E876" w14:textId="77777777" w:rsidR="00797DDC" w:rsidRPr="00545975" w:rsidRDefault="00797DDC" w:rsidP="00CF6B8C">
            <w:pPr>
              <w:rPr>
                <w:rFonts w:ascii="Calibri" w:hAnsi="Calibri" w:cs="Arial"/>
                <w:b/>
              </w:rPr>
            </w:pPr>
          </w:p>
          <w:p w14:paraId="1D72CB8A" w14:textId="77777777" w:rsidR="00797DDC" w:rsidRPr="00545975" w:rsidRDefault="00797DDC" w:rsidP="00CF6B8C">
            <w:pPr>
              <w:rPr>
                <w:rFonts w:ascii="Calibri" w:hAnsi="Calibri" w:cs="Arial"/>
                <w:b/>
              </w:rPr>
            </w:pPr>
          </w:p>
          <w:p w14:paraId="57F72A59" w14:textId="77777777" w:rsidR="00797DDC" w:rsidRPr="00545975" w:rsidRDefault="00797DDC" w:rsidP="00CF6B8C">
            <w:pPr>
              <w:rPr>
                <w:rFonts w:ascii="Calibri" w:hAnsi="Calibri" w:cs="Arial"/>
                <w:b/>
              </w:rPr>
            </w:pPr>
          </w:p>
          <w:p w14:paraId="40208188" w14:textId="77777777" w:rsidR="0087649C" w:rsidRPr="00545975" w:rsidRDefault="0087649C" w:rsidP="00CF6B8C">
            <w:pPr>
              <w:rPr>
                <w:rFonts w:ascii="Calibri" w:hAnsi="Calibri" w:cs="Arial"/>
                <w:b/>
              </w:rPr>
            </w:pPr>
          </w:p>
          <w:p w14:paraId="3A161925" w14:textId="77777777" w:rsidR="001A268E" w:rsidRPr="00545975" w:rsidRDefault="001A268E" w:rsidP="00CF6B8C">
            <w:pPr>
              <w:rPr>
                <w:rFonts w:ascii="Calibri" w:hAnsi="Calibri" w:cs="Arial"/>
                <w:b/>
              </w:rPr>
            </w:pPr>
          </w:p>
          <w:p w14:paraId="7CCF7901" w14:textId="77777777" w:rsidR="00EF73BA" w:rsidRPr="00545975" w:rsidRDefault="00EF73BA" w:rsidP="00CF6B8C">
            <w:pPr>
              <w:rPr>
                <w:rFonts w:ascii="Calibri" w:hAnsi="Calibri" w:cs="Arial"/>
              </w:rPr>
            </w:pPr>
            <w:r w:rsidRPr="00545975">
              <w:rPr>
                <w:rFonts w:ascii="Calibri" w:hAnsi="Calibri" w:cs="Arial"/>
              </w:rPr>
              <w:t xml:space="preserve">Byggesten: </w:t>
            </w:r>
          </w:p>
          <w:p w14:paraId="3E621007" w14:textId="77777777" w:rsidR="009312AA" w:rsidRPr="00545975" w:rsidRDefault="009312AA" w:rsidP="00CF6B8C">
            <w:pPr>
              <w:rPr>
                <w:rFonts w:ascii="Calibri" w:hAnsi="Calibri" w:cs="Arial"/>
              </w:rPr>
            </w:pPr>
          </w:p>
          <w:p w14:paraId="530DAF57" w14:textId="77777777" w:rsidR="009312AA" w:rsidRPr="00545975" w:rsidRDefault="00920391" w:rsidP="00CF6B8C">
            <w:pPr>
              <w:rPr>
                <w:rFonts w:ascii="Calibri" w:hAnsi="Calibri" w:cs="Arial"/>
              </w:rPr>
            </w:pPr>
            <w:r w:rsidRPr="00545975">
              <w:rPr>
                <w:rFonts w:ascii="Calibri" w:hAnsi="Calibri" w:cs="Arial"/>
              </w:rPr>
              <w:t>(fedtsyrere og acetyl-</w:t>
            </w:r>
            <w:r w:rsidR="00797DDC" w:rsidRPr="00545975">
              <w:rPr>
                <w:rFonts w:ascii="Calibri" w:hAnsi="Calibri" w:cs="Arial"/>
              </w:rPr>
              <w:t>CoA kan IKKE anvendes)</w:t>
            </w:r>
          </w:p>
          <w:p w14:paraId="4F0C6B6E" w14:textId="77777777" w:rsidR="00797DDC" w:rsidRPr="00545975" w:rsidRDefault="00797DDC" w:rsidP="00CF6B8C">
            <w:pPr>
              <w:rPr>
                <w:rFonts w:ascii="Calibri" w:hAnsi="Calibri" w:cs="Arial"/>
              </w:rPr>
            </w:pPr>
          </w:p>
          <w:p w14:paraId="31188E05" w14:textId="77777777" w:rsidR="007012B9" w:rsidRPr="00545975" w:rsidRDefault="007012B9" w:rsidP="00CF6B8C">
            <w:pPr>
              <w:rPr>
                <w:rFonts w:ascii="Calibri" w:hAnsi="Calibri" w:cs="Arial"/>
              </w:rPr>
            </w:pPr>
          </w:p>
          <w:p w14:paraId="160D3487" w14:textId="77777777" w:rsidR="007012B9" w:rsidRPr="00545975" w:rsidRDefault="007012B9" w:rsidP="00CF6B8C">
            <w:pPr>
              <w:rPr>
                <w:rFonts w:ascii="Calibri" w:hAnsi="Calibri" w:cs="Arial"/>
              </w:rPr>
            </w:pPr>
          </w:p>
          <w:p w14:paraId="13A4E94D" w14:textId="77777777" w:rsidR="009312AA" w:rsidRPr="00545975" w:rsidRDefault="009312AA" w:rsidP="00CF6B8C">
            <w:pPr>
              <w:rPr>
                <w:rFonts w:ascii="Calibri" w:hAnsi="Calibri" w:cs="Arial"/>
              </w:rPr>
            </w:pPr>
          </w:p>
          <w:p w14:paraId="3896E2AD" w14:textId="77777777" w:rsidR="009312AA" w:rsidRPr="00545975" w:rsidRDefault="009312AA" w:rsidP="00CF6B8C">
            <w:pPr>
              <w:rPr>
                <w:rFonts w:ascii="Calibri" w:hAnsi="Calibri" w:cs="Arial"/>
              </w:rPr>
            </w:pPr>
            <w:r w:rsidRPr="00545975">
              <w:rPr>
                <w:rFonts w:ascii="Calibri" w:hAnsi="Calibri" w:cs="Arial"/>
              </w:rPr>
              <w:t>Laktat og alanin</w:t>
            </w:r>
            <w:r w:rsidR="0026069A" w:rsidRPr="00545975">
              <w:rPr>
                <w:rFonts w:ascii="Calibri" w:hAnsi="Calibri" w:cs="Arial"/>
              </w:rPr>
              <w:t xml:space="preserve"> til glukose:</w:t>
            </w:r>
          </w:p>
          <w:p w14:paraId="0F82C711" w14:textId="77777777" w:rsidR="00123E28" w:rsidRPr="00545975" w:rsidRDefault="00123E28" w:rsidP="00CF6B8C">
            <w:pPr>
              <w:rPr>
                <w:rFonts w:ascii="Calibri" w:hAnsi="Calibri" w:cs="Arial"/>
              </w:rPr>
            </w:pPr>
          </w:p>
          <w:p w14:paraId="271B7DD7" w14:textId="77777777" w:rsidR="00123E28" w:rsidRPr="00545975" w:rsidRDefault="00123E28" w:rsidP="00CF6B8C">
            <w:pPr>
              <w:rPr>
                <w:rFonts w:ascii="Calibri" w:hAnsi="Calibri" w:cs="Arial"/>
              </w:rPr>
            </w:pPr>
          </w:p>
          <w:p w14:paraId="64B77074" w14:textId="77777777" w:rsidR="00123E28" w:rsidRPr="00545975" w:rsidRDefault="00123E28" w:rsidP="00CF6B8C">
            <w:pPr>
              <w:rPr>
                <w:rFonts w:ascii="Calibri" w:hAnsi="Calibri" w:cs="Arial"/>
              </w:rPr>
            </w:pPr>
          </w:p>
          <w:p w14:paraId="6C61F9B0" w14:textId="77777777" w:rsidR="00123E28" w:rsidRPr="00545975" w:rsidRDefault="00123E28" w:rsidP="00CF6B8C">
            <w:pPr>
              <w:rPr>
                <w:rFonts w:ascii="Calibri" w:hAnsi="Calibri" w:cs="Arial"/>
              </w:rPr>
            </w:pPr>
          </w:p>
          <w:p w14:paraId="05B4D631" w14:textId="77777777" w:rsidR="00123E28" w:rsidRPr="00545975" w:rsidRDefault="00123E28" w:rsidP="00CF6B8C">
            <w:pPr>
              <w:rPr>
                <w:rFonts w:ascii="Calibri" w:hAnsi="Calibri" w:cs="Arial"/>
              </w:rPr>
            </w:pPr>
          </w:p>
          <w:p w14:paraId="0589D605" w14:textId="77777777" w:rsidR="00123E28" w:rsidRPr="00545975" w:rsidRDefault="00123E28" w:rsidP="00CF6B8C">
            <w:pPr>
              <w:rPr>
                <w:rFonts w:ascii="Calibri" w:hAnsi="Calibri" w:cs="Arial"/>
              </w:rPr>
            </w:pPr>
          </w:p>
          <w:p w14:paraId="13E4247C" w14:textId="77777777" w:rsidR="00123E28" w:rsidRPr="00545975" w:rsidRDefault="00123E28" w:rsidP="00CF6B8C">
            <w:pPr>
              <w:rPr>
                <w:rFonts w:ascii="Calibri" w:hAnsi="Calibri" w:cs="Arial"/>
              </w:rPr>
            </w:pPr>
          </w:p>
          <w:p w14:paraId="32585209" w14:textId="77777777" w:rsidR="00123E28" w:rsidRPr="00545975" w:rsidRDefault="00123E28" w:rsidP="00CF6B8C">
            <w:pPr>
              <w:rPr>
                <w:rFonts w:ascii="Calibri" w:hAnsi="Calibri" w:cs="Arial"/>
              </w:rPr>
            </w:pPr>
          </w:p>
          <w:p w14:paraId="014FE476" w14:textId="77777777" w:rsidR="00123E28" w:rsidRPr="00545975" w:rsidRDefault="00123E28" w:rsidP="00CF6B8C">
            <w:pPr>
              <w:rPr>
                <w:rFonts w:ascii="Calibri" w:hAnsi="Calibri" w:cs="Arial"/>
              </w:rPr>
            </w:pPr>
          </w:p>
          <w:p w14:paraId="70FC3764" w14:textId="77777777" w:rsidR="00123E28" w:rsidRPr="00545975" w:rsidRDefault="00123E28" w:rsidP="00CF6B8C">
            <w:pPr>
              <w:rPr>
                <w:rFonts w:ascii="Calibri" w:hAnsi="Calibri" w:cs="Arial"/>
              </w:rPr>
            </w:pPr>
          </w:p>
          <w:p w14:paraId="16E5DDD6" w14:textId="77777777" w:rsidR="00EC6CFD" w:rsidRPr="00545975" w:rsidRDefault="00EC6CFD" w:rsidP="00CF6B8C">
            <w:pPr>
              <w:rPr>
                <w:rFonts w:ascii="Calibri" w:hAnsi="Calibri" w:cs="Arial"/>
              </w:rPr>
            </w:pPr>
          </w:p>
          <w:p w14:paraId="0B7C05FB" w14:textId="77777777" w:rsidR="00EC6CFD" w:rsidRPr="00545975" w:rsidRDefault="00EC6CFD" w:rsidP="00CF6B8C">
            <w:pPr>
              <w:rPr>
                <w:rFonts w:ascii="Calibri" w:hAnsi="Calibri" w:cs="Arial"/>
              </w:rPr>
            </w:pPr>
          </w:p>
          <w:p w14:paraId="2FFE1A3E" w14:textId="77777777" w:rsidR="00EC6CFD" w:rsidRPr="00545975" w:rsidRDefault="00EC6CFD" w:rsidP="00CF6B8C">
            <w:pPr>
              <w:rPr>
                <w:rFonts w:ascii="Calibri" w:hAnsi="Calibri" w:cs="Arial"/>
              </w:rPr>
            </w:pPr>
          </w:p>
          <w:p w14:paraId="42418EDF" w14:textId="77777777" w:rsidR="00123E28" w:rsidRPr="00545975" w:rsidRDefault="00123E28" w:rsidP="00CF6B8C">
            <w:pPr>
              <w:rPr>
                <w:rFonts w:ascii="Calibri" w:hAnsi="Calibri" w:cs="Arial"/>
              </w:rPr>
            </w:pPr>
          </w:p>
          <w:p w14:paraId="6812CC63" w14:textId="77777777" w:rsidR="00123E28" w:rsidRPr="00545975" w:rsidRDefault="00EC7940" w:rsidP="00CF6B8C">
            <w:pPr>
              <w:rPr>
                <w:rFonts w:ascii="Calibri" w:hAnsi="Calibri" w:cs="Arial"/>
              </w:rPr>
            </w:pPr>
            <w:r w:rsidRPr="00545975">
              <w:rPr>
                <w:rFonts w:ascii="Calibri" w:hAnsi="Calibri" w:cs="Arial"/>
                <w:u w:val="single"/>
              </w:rPr>
              <w:t>Pyruvat carboxylase:</w:t>
            </w:r>
            <w:r w:rsidRPr="00545975">
              <w:rPr>
                <w:rFonts w:ascii="Calibri" w:hAnsi="Calibri" w:cs="Arial"/>
              </w:rPr>
              <w:t xml:space="preserve"> (mitochondriemembran)</w:t>
            </w:r>
          </w:p>
          <w:p w14:paraId="3437E7D4" w14:textId="77777777" w:rsidR="00EC7940" w:rsidRPr="00545975" w:rsidRDefault="00EC7940" w:rsidP="00CF6B8C">
            <w:pPr>
              <w:rPr>
                <w:rFonts w:ascii="Calibri" w:hAnsi="Calibri" w:cs="Arial"/>
              </w:rPr>
            </w:pPr>
            <w:r w:rsidRPr="00545975">
              <w:rPr>
                <w:rFonts w:ascii="Calibri" w:hAnsi="Calibri" w:cs="Arial"/>
              </w:rPr>
              <w:t>Pyruvat + CO</w:t>
            </w:r>
            <w:r w:rsidRPr="00545975">
              <w:rPr>
                <w:rFonts w:ascii="Calibri" w:hAnsi="Calibri" w:cs="Arial"/>
                <w:vertAlign w:val="subscript"/>
              </w:rPr>
              <w:t>2</w:t>
            </w:r>
            <w:r w:rsidRPr="00545975">
              <w:rPr>
                <w:rFonts w:ascii="Calibri" w:hAnsi="Calibri" w:cs="Arial"/>
              </w:rPr>
              <w:t xml:space="preserve"> + </w:t>
            </w:r>
            <w:r w:rsidRPr="00545975">
              <w:rPr>
                <w:rFonts w:ascii="Calibri" w:hAnsi="Calibri" w:cs="Arial"/>
                <w:u w:val="single"/>
              </w:rPr>
              <w:t>ATP</w:t>
            </w:r>
            <w:r w:rsidRPr="00545975">
              <w:rPr>
                <w:rFonts w:ascii="Calibri" w:hAnsi="Calibri" w:cs="Arial"/>
              </w:rPr>
              <w:t xml:space="preserve"> + H</w:t>
            </w:r>
            <w:r w:rsidRPr="00545975">
              <w:rPr>
                <w:rFonts w:ascii="Calibri" w:hAnsi="Calibri" w:cs="Arial"/>
                <w:vertAlign w:val="subscript"/>
              </w:rPr>
              <w:t>2</w:t>
            </w:r>
            <w:r w:rsidRPr="00545975">
              <w:rPr>
                <w:rFonts w:ascii="Calibri" w:hAnsi="Calibri" w:cs="Arial"/>
              </w:rPr>
              <w:t>O → oxaloacetat + ADP + P</w:t>
            </w:r>
          </w:p>
          <w:p w14:paraId="5FC57F23" w14:textId="77777777" w:rsidR="00EC7940" w:rsidRPr="00545975" w:rsidRDefault="00EC7940" w:rsidP="00CF6B8C">
            <w:pPr>
              <w:rPr>
                <w:rFonts w:ascii="Calibri" w:hAnsi="Calibri" w:cs="Arial"/>
              </w:rPr>
            </w:pPr>
          </w:p>
          <w:p w14:paraId="36AB5ABA" w14:textId="77777777" w:rsidR="00EC7940" w:rsidRPr="00545975" w:rsidRDefault="00EC7940" w:rsidP="00CF6B8C">
            <w:pPr>
              <w:rPr>
                <w:rFonts w:ascii="Calibri" w:hAnsi="Calibri" w:cs="Arial"/>
              </w:rPr>
            </w:pPr>
            <w:r w:rsidRPr="00545975">
              <w:rPr>
                <w:rFonts w:ascii="Calibri" w:hAnsi="Calibri" w:cs="Arial"/>
                <w:u w:val="single"/>
              </w:rPr>
              <w:t>PEP-carboxykinase</w:t>
            </w:r>
            <w:r w:rsidRPr="00545975">
              <w:rPr>
                <w:rFonts w:ascii="Calibri" w:hAnsi="Calibri" w:cs="Arial"/>
              </w:rPr>
              <w:t>: (cytosol)</w:t>
            </w:r>
          </w:p>
          <w:p w14:paraId="66C45275" w14:textId="77777777" w:rsidR="00EC7940" w:rsidRPr="00545975" w:rsidRDefault="00EC7940" w:rsidP="00CF6B8C">
            <w:pPr>
              <w:rPr>
                <w:rFonts w:ascii="Calibri" w:hAnsi="Calibri" w:cs="Arial"/>
              </w:rPr>
            </w:pPr>
            <w:r w:rsidRPr="00545975">
              <w:rPr>
                <w:rFonts w:ascii="Calibri" w:hAnsi="Calibri" w:cs="Arial"/>
              </w:rPr>
              <w:t xml:space="preserve">Oxaloacetat + </w:t>
            </w:r>
            <w:r w:rsidRPr="00545975">
              <w:rPr>
                <w:rFonts w:ascii="Calibri" w:hAnsi="Calibri" w:cs="Arial"/>
                <w:u w:val="single"/>
              </w:rPr>
              <w:t>GTP</w:t>
            </w:r>
            <w:r w:rsidRPr="00545975">
              <w:rPr>
                <w:rFonts w:ascii="Calibri" w:hAnsi="Calibri" w:cs="Arial"/>
              </w:rPr>
              <w:t xml:space="preserve"> → PEP + GDP + CO</w:t>
            </w:r>
            <w:r w:rsidRPr="00545975">
              <w:rPr>
                <w:rFonts w:ascii="Calibri" w:hAnsi="Calibri" w:cs="Arial"/>
                <w:vertAlign w:val="subscript"/>
              </w:rPr>
              <w:t>2</w:t>
            </w:r>
            <w:r w:rsidRPr="00545975">
              <w:rPr>
                <w:rFonts w:ascii="Calibri" w:hAnsi="Calibri" w:cs="Arial"/>
              </w:rPr>
              <w:t xml:space="preserve"> </w:t>
            </w:r>
          </w:p>
          <w:p w14:paraId="149C37E3" w14:textId="77777777" w:rsidR="00EC7940" w:rsidRPr="00545975" w:rsidRDefault="00EC7940" w:rsidP="00CF6B8C">
            <w:pPr>
              <w:rPr>
                <w:rFonts w:ascii="Calibri" w:hAnsi="Calibri" w:cs="Arial"/>
              </w:rPr>
            </w:pPr>
          </w:p>
          <w:p w14:paraId="4818A9B9" w14:textId="77777777" w:rsidR="00EC7940" w:rsidRPr="00545975" w:rsidRDefault="00EC7940" w:rsidP="00CF6B8C">
            <w:pPr>
              <w:rPr>
                <w:rFonts w:ascii="Calibri" w:hAnsi="Calibri" w:cs="Arial"/>
              </w:rPr>
            </w:pPr>
            <w:r w:rsidRPr="00545975">
              <w:rPr>
                <w:rFonts w:ascii="Calibri" w:hAnsi="Calibri" w:cs="Arial"/>
                <w:u w:val="single"/>
              </w:rPr>
              <w:t>Fruktose-1,6-bifosfatase</w:t>
            </w:r>
            <w:r w:rsidRPr="00545975">
              <w:rPr>
                <w:rFonts w:ascii="Calibri" w:hAnsi="Calibri" w:cs="Arial"/>
              </w:rPr>
              <w:t xml:space="preserve"> (cytosol)</w:t>
            </w:r>
          </w:p>
          <w:p w14:paraId="75340920" w14:textId="77777777" w:rsidR="00EC7940" w:rsidRPr="00545975" w:rsidRDefault="00EC7940" w:rsidP="00CF6B8C">
            <w:pPr>
              <w:rPr>
                <w:rFonts w:ascii="Calibri" w:hAnsi="Calibri" w:cs="Arial"/>
              </w:rPr>
            </w:pPr>
            <w:r w:rsidRPr="00545975">
              <w:rPr>
                <w:rFonts w:ascii="Calibri" w:hAnsi="Calibri" w:cs="Arial"/>
              </w:rPr>
              <w:t>Fruktose-1,6-bifosfat + H</w:t>
            </w:r>
            <w:r w:rsidRPr="00545975">
              <w:rPr>
                <w:rFonts w:ascii="Calibri" w:hAnsi="Calibri" w:cs="Arial"/>
                <w:vertAlign w:val="subscript"/>
              </w:rPr>
              <w:t>2</w:t>
            </w:r>
            <w:r w:rsidRPr="00545975">
              <w:rPr>
                <w:rFonts w:ascii="Calibri" w:hAnsi="Calibri" w:cs="Arial"/>
              </w:rPr>
              <w:t>O → Fruktose-6-fosfat</w:t>
            </w:r>
          </w:p>
          <w:p w14:paraId="684F188B" w14:textId="77777777" w:rsidR="00EC7940" w:rsidRPr="00545975" w:rsidRDefault="00EC7940" w:rsidP="00CF6B8C">
            <w:pPr>
              <w:rPr>
                <w:rFonts w:ascii="Calibri" w:hAnsi="Calibri" w:cs="Arial"/>
              </w:rPr>
            </w:pPr>
          </w:p>
          <w:p w14:paraId="3D6D7984" w14:textId="77777777" w:rsidR="00EC7940" w:rsidRPr="00545975" w:rsidRDefault="00EC7940" w:rsidP="00CF6B8C">
            <w:pPr>
              <w:rPr>
                <w:rFonts w:ascii="Calibri" w:hAnsi="Calibri" w:cs="Arial"/>
              </w:rPr>
            </w:pPr>
            <w:r w:rsidRPr="00545975">
              <w:rPr>
                <w:rFonts w:ascii="Calibri" w:hAnsi="Calibri" w:cs="Arial"/>
                <w:u w:val="single"/>
              </w:rPr>
              <w:t>Glukose-6-fosfatase</w:t>
            </w:r>
            <w:r w:rsidRPr="00545975">
              <w:rPr>
                <w:rFonts w:ascii="Calibri" w:hAnsi="Calibri" w:cs="Arial"/>
              </w:rPr>
              <w:t xml:space="preserve"> (ER)</w:t>
            </w:r>
          </w:p>
          <w:p w14:paraId="2BDBA1CF" w14:textId="77777777" w:rsidR="00EC7940" w:rsidRPr="00545975" w:rsidRDefault="00EC7940" w:rsidP="00CF6B8C">
            <w:pPr>
              <w:rPr>
                <w:rFonts w:ascii="Calibri" w:hAnsi="Calibri" w:cs="Arial"/>
              </w:rPr>
            </w:pPr>
            <w:r w:rsidRPr="00545975">
              <w:rPr>
                <w:rFonts w:ascii="Calibri" w:hAnsi="Calibri" w:cs="Arial"/>
              </w:rPr>
              <w:t>Glucose-6-fosfat + H</w:t>
            </w:r>
            <w:r w:rsidRPr="00545975">
              <w:rPr>
                <w:rFonts w:ascii="Calibri" w:hAnsi="Calibri" w:cs="Arial"/>
                <w:vertAlign w:val="subscript"/>
              </w:rPr>
              <w:t>2</w:t>
            </w:r>
            <w:r w:rsidRPr="00545975">
              <w:rPr>
                <w:rFonts w:ascii="Calibri" w:hAnsi="Calibri" w:cs="Arial"/>
              </w:rPr>
              <w:t>O → glucose + P</w:t>
            </w:r>
          </w:p>
          <w:p w14:paraId="23DB4869" w14:textId="77777777" w:rsidR="00EC7940" w:rsidRPr="00545975" w:rsidRDefault="00EC7940" w:rsidP="00CF6B8C">
            <w:pPr>
              <w:rPr>
                <w:rFonts w:ascii="Calibri" w:hAnsi="Calibri" w:cs="Arial"/>
              </w:rPr>
            </w:pPr>
          </w:p>
          <w:p w14:paraId="2E759F30" w14:textId="77777777" w:rsidR="00123E28" w:rsidRPr="00545975" w:rsidRDefault="00123E28" w:rsidP="00CF6B8C">
            <w:pPr>
              <w:rPr>
                <w:rFonts w:ascii="Calibri" w:hAnsi="Calibri" w:cs="Arial"/>
              </w:rPr>
            </w:pPr>
          </w:p>
          <w:p w14:paraId="7168D35E" w14:textId="77777777" w:rsidR="00123E28" w:rsidRPr="00545975" w:rsidRDefault="00123E28" w:rsidP="00CF6B8C">
            <w:pPr>
              <w:rPr>
                <w:rFonts w:ascii="Calibri" w:hAnsi="Calibri" w:cs="Arial"/>
              </w:rPr>
            </w:pPr>
          </w:p>
          <w:p w14:paraId="5D81C2AB" w14:textId="77777777" w:rsidR="00123E28" w:rsidRPr="00545975" w:rsidRDefault="00123E28" w:rsidP="00CF6B8C">
            <w:pPr>
              <w:rPr>
                <w:rFonts w:ascii="Calibri" w:hAnsi="Calibri" w:cs="Arial"/>
              </w:rPr>
            </w:pPr>
          </w:p>
          <w:p w14:paraId="56160E55" w14:textId="77777777" w:rsidR="00123E28" w:rsidRPr="00545975" w:rsidRDefault="00123E28" w:rsidP="00CF6B8C">
            <w:pPr>
              <w:rPr>
                <w:rFonts w:ascii="Calibri" w:hAnsi="Calibri" w:cs="Arial"/>
              </w:rPr>
            </w:pPr>
          </w:p>
          <w:p w14:paraId="2730C885" w14:textId="77777777" w:rsidR="00123E28" w:rsidRPr="00545975" w:rsidRDefault="00123E28" w:rsidP="00CF6B8C">
            <w:pPr>
              <w:rPr>
                <w:rFonts w:ascii="Calibri" w:hAnsi="Calibri" w:cs="Arial"/>
              </w:rPr>
            </w:pPr>
          </w:p>
          <w:p w14:paraId="1589508A" w14:textId="77777777" w:rsidR="00123E28" w:rsidRPr="00545975" w:rsidRDefault="00123E28" w:rsidP="00CF6B8C">
            <w:pPr>
              <w:rPr>
                <w:rFonts w:ascii="Calibri" w:hAnsi="Calibri" w:cs="Arial"/>
              </w:rPr>
            </w:pPr>
          </w:p>
          <w:p w14:paraId="4FE376C7" w14:textId="77777777" w:rsidR="00797DDC" w:rsidRPr="00545975" w:rsidRDefault="00797DDC" w:rsidP="00CF6B8C">
            <w:pPr>
              <w:rPr>
                <w:rFonts w:ascii="Calibri" w:hAnsi="Calibri" w:cs="Arial"/>
              </w:rPr>
            </w:pPr>
          </w:p>
          <w:p w14:paraId="6450966B" w14:textId="77777777" w:rsidR="00CD2ECF" w:rsidRPr="00545975" w:rsidRDefault="00CD2ECF" w:rsidP="00CF6B8C">
            <w:pPr>
              <w:rPr>
                <w:rFonts w:ascii="Calibri" w:hAnsi="Calibri" w:cs="Arial"/>
              </w:rPr>
            </w:pPr>
          </w:p>
          <w:p w14:paraId="02A776D1" w14:textId="77777777" w:rsidR="00315ADA" w:rsidRPr="00545975" w:rsidRDefault="00315ADA" w:rsidP="00CF6B8C">
            <w:pPr>
              <w:rPr>
                <w:rFonts w:ascii="Calibri" w:hAnsi="Calibri" w:cs="Arial"/>
              </w:rPr>
            </w:pPr>
          </w:p>
          <w:p w14:paraId="6D85F1A3" w14:textId="77777777" w:rsidR="00CD2ECF" w:rsidRPr="00545975" w:rsidRDefault="00CD2ECF" w:rsidP="00CF6B8C">
            <w:pPr>
              <w:rPr>
                <w:rFonts w:ascii="Calibri" w:hAnsi="Calibri" w:cs="Arial"/>
              </w:rPr>
            </w:pPr>
          </w:p>
          <w:p w14:paraId="4693DF85" w14:textId="77777777" w:rsidR="007E7EEA" w:rsidRPr="00545975" w:rsidRDefault="007E7EEA" w:rsidP="00CF6B8C">
            <w:pPr>
              <w:rPr>
                <w:rFonts w:ascii="Calibri" w:hAnsi="Calibri" w:cs="Arial"/>
              </w:rPr>
            </w:pPr>
          </w:p>
          <w:p w14:paraId="31F2D20D" w14:textId="77777777" w:rsidR="00315ADA" w:rsidRPr="00545975" w:rsidRDefault="00315ADA" w:rsidP="00CF6B8C">
            <w:pPr>
              <w:rPr>
                <w:rFonts w:ascii="Calibri" w:hAnsi="Calibri" w:cs="Arial"/>
              </w:rPr>
            </w:pPr>
          </w:p>
          <w:p w14:paraId="4B71034E" w14:textId="77777777" w:rsidR="007E7EEA" w:rsidRPr="00545975" w:rsidRDefault="007E7EEA" w:rsidP="00CF6B8C">
            <w:pPr>
              <w:rPr>
                <w:rFonts w:ascii="Calibri" w:hAnsi="Calibri" w:cs="Arial"/>
              </w:rPr>
            </w:pPr>
          </w:p>
          <w:p w14:paraId="4998A539" w14:textId="77777777" w:rsidR="00123E28" w:rsidRPr="00545975" w:rsidRDefault="00123E28" w:rsidP="00CF6B8C">
            <w:pPr>
              <w:rPr>
                <w:rFonts w:ascii="Calibri" w:hAnsi="Calibri" w:cs="Arial"/>
              </w:rPr>
            </w:pPr>
          </w:p>
          <w:p w14:paraId="3216A84E" w14:textId="77777777" w:rsidR="008C56E6" w:rsidRPr="00545975" w:rsidRDefault="008C56E6" w:rsidP="00CF6B8C">
            <w:pPr>
              <w:rPr>
                <w:rFonts w:ascii="Calibri" w:hAnsi="Calibri" w:cs="Arial"/>
              </w:rPr>
            </w:pPr>
          </w:p>
          <w:p w14:paraId="2A43746E" w14:textId="77777777" w:rsidR="008C56E6" w:rsidRPr="00545975" w:rsidRDefault="008C56E6" w:rsidP="00CF6B8C">
            <w:pPr>
              <w:rPr>
                <w:rFonts w:ascii="Calibri" w:hAnsi="Calibri" w:cs="Arial"/>
              </w:rPr>
            </w:pPr>
          </w:p>
          <w:p w14:paraId="78D67AFF" w14:textId="77777777" w:rsidR="00123E28" w:rsidRPr="00545975" w:rsidRDefault="00123E28" w:rsidP="00CF6B8C">
            <w:pPr>
              <w:rPr>
                <w:rFonts w:ascii="Calibri" w:hAnsi="Calibri" w:cs="Arial"/>
              </w:rPr>
            </w:pPr>
          </w:p>
          <w:p w14:paraId="57397D13" w14:textId="77777777" w:rsidR="00123E28" w:rsidRPr="00545975" w:rsidRDefault="00123E28" w:rsidP="00CF6B8C">
            <w:pPr>
              <w:rPr>
                <w:rFonts w:ascii="Calibri" w:hAnsi="Calibri" w:cs="Arial"/>
              </w:rPr>
            </w:pPr>
            <w:r w:rsidRPr="00545975">
              <w:rPr>
                <w:rFonts w:ascii="Calibri" w:hAnsi="Calibri" w:cs="Arial"/>
              </w:rPr>
              <w:t>Glycerol til glukose:</w:t>
            </w:r>
          </w:p>
          <w:p w14:paraId="5380263B" w14:textId="77777777" w:rsidR="00D3121B" w:rsidRPr="00545975" w:rsidRDefault="00D3121B" w:rsidP="00CF6B8C">
            <w:pPr>
              <w:rPr>
                <w:rFonts w:ascii="Calibri" w:hAnsi="Calibri" w:cs="Arial"/>
              </w:rPr>
            </w:pPr>
          </w:p>
          <w:p w14:paraId="76478796" w14:textId="77777777" w:rsidR="00D3121B" w:rsidRPr="00545975" w:rsidRDefault="00D3121B" w:rsidP="00CF6B8C">
            <w:pPr>
              <w:rPr>
                <w:rFonts w:ascii="Calibri" w:hAnsi="Calibri" w:cs="Arial"/>
              </w:rPr>
            </w:pPr>
          </w:p>
          <w:p w14:paraId="312983BF" w14:textId="77777777" w:rsidR="00D3121B" w:rsidRPr="00545975" w:rsidRDefault="00D3121B" w:rsidP="00CF6B8C">
            <w:pPr>
              <w:rPr>
                <w:rFonts w:ascii="Calibri" w:hAnsi="Calibri" w:cs="Arial"/>
              </w:rPr>
            </w:pPr>
          </w:p>
          <w:p w14:paraId="20B012C7" w14:textId="77777777" w:rsidR="00D3121B" w:rsidRPr="00545975" w:rsidRDefault="00D3121B" w:rsidP="00CF6B8C">
            <w:pPr>
              <w:rPr>
                <w:rFonts w:ascii="Calibri" w:hAnsi="Calibri" w:cs="Arial"/>
              </w:rPr>
            </w:pPr>
          </w:p>
          <w:p w14:paraId="1DCD0E59" w14:textId="77777777" w:rsidR="00D3121B" w:rsidRPr="00545975" w:rsidRDefault="00D3121B" w:rsidP="00CF6B8C">
            <w:pPr>
              <w:rPr>
                <w:rFonts w:ascii="Calibri" w:hAnsi="Calibri" w:cs="Arial"/>
              </w:rPr>
            </w:pPr>
          </w:p>
          <w:p w14:paraId="5EAC2CB2" w14:textId="77777777" w:rsidR="00315ADA" w:rsidRPr="00545975" w:rsidRDefault="00315ADA" w:rsidP="00CF6B8C">
            <w:pPr>
              <w:rPr>
                <w:rFonts w:ascii="Calibri" w:hAnsi="Calibri" w:cs="Arial"/>
              </w:rPr>
            </w:pPr>
          </w:p>
          <w:p w14:paraId="0E3B83A1" w14:textId="77777777" w:rsidR="00D3121B" w:rsidRDefault="00D3121B" w:rsidP="00CF6B8C">
            <w:pPr>
              <w:rPr>
                <w:rFonts w:ascii="Calibri" w:hAnsi="Calibri" w:cs="Arial"/>
              </w:rPr>
            </w:pPr>
          </w:p>
          <w:p w14:paraId="69CA5B8B" w14:textId="77777777" w:rsidR="00545975" w:rsidRPr="00545975" w:rsidRDefault="00545975" w:rsidP="00CF6B8C">
            <w:pPr>
              <w:rPr>
                <w:rFonts w:ascii="Calibri" w:hAnsi="Calibri" w:cs="Arial"/>
              </w:rPr>
            </w:pPr>
          </w:p>
          <w:p w14:paraId="1C357E99" w14:textId="77777777" w:rsidR="008C56E6" w:rsidRPr="00545975" w:rsidRDefault="008C56E6" w:rsidP="00CF6B8C">
            <w:pPr>
              <w:rPr>
                <w:rFonts w:ascii="Calibri" w:hAnsi="Calibri" w:cs="Arial"/>
              </w:rPr>
            </w:pPr>
          </w:p>
          <w:p w14:paraId="4B467585" w14:textId="77777777" w:rsidR="008C56E6" w:rsidRPr="00545975" w:rsidRDefault="008C56E6" w:rsidP="00CF6B8C">
            <w:pPr>
              <w:rPr>
                <w:rFonts w:ascii="Calibri" w:hAnsi="Calibri" w:cs="Arial"/>
              </w:rPr>
            </w:pPr>
          </w:p>
          <w:p w14:paraId="69174329" w14:textId="77777777" w:rsidR="008C56E6" w:rsidRPr="00545975" w:rsidRDefault="008C56E6" w:rsidP="00CF6B8C">
            <w:pPr>
              <w:rPr>
                <w:rFonts w:ascii="Calibri" w:hAnsi="Calibri" w:cs="Arial"/>
              </w:rPr>
            </w:pPr>
          </w:p>
          <w:p w14:paraId="3C785F8D" w14:textId="77777777" w:rsidR="00D3121B" w:rsidRDefault="00D3121B" w:rsidP="00CF6B8C">
            <w:pPr>
              <w:rPr>
                <w:rFonts w:ascii="Calibri" w:hAnsi="Calibri" w:cs="Arial"/>
              </w:rPr>
            </w:pPr>
          </w:p>
          <w:p w14:paraId="2A5DC5FE" w14:textId="77777777" w:rsidR="00C82492" w:rsidRPr="00545975" w:rsidRDefault="00C82492" w:rsidP="00CF6B8C">
            <w:pPr>
              <w:rPr>
                <w:rFonts w:ascii="Calibri" w:hAnsi="Calibri" w:cs="Arial"/>
              </w:rPr>
            </w:pPr>
          </w:p>
          <w:p w14:paraId="70F66E06" w14:textId="77777777" w:rsidR="00D3121B" w:rsidRPr="00545975" w:rsidRDefault="00D3121B" w:rsidP="00CF6B8C">
            <w:pPr>
              <w:rPr>
                <w:rFonts w:ascii="Calibri" w:hAnsi="Calibri" w:cs="Arial"/>
              </w:rPr>
            </w:pPr>
          </w:p>
          <w:p w14:paraId="38E7D929" w14:textId="77777777" w:rsidR="00D3121B" w:rsidRPr="00545975" w:rsidRDefault="00D3121B" w:rsidP="00CF6B8C">
            <w:pPr>
              <w:rPr>
                <w:rFonts w:ascii="Calibri" w:hAnsi="Calibri" w:cs="Arial"/>
              </w:rPr>
            </w:pPr>
            <w:r w:rsidRPr="00545975">
              <w:rPr>
                <w:rFonts w:ascii="Calibri" w:hAnsi="Calibri" w:cs="Arial"/>
              </w:rPr>
              <w:t>Energiregnskab for glukoneogenesen:</w:t>
            </w:r>
          </w:p>
          <w:p w14:paraId="3182D2D6" w14:textId="77777777" w:rsidR="005A302F" w:rsidRPr="00545975" w:rsidRDefault="005A302F" w:rsidP="00CF6B8C">
            <w:pPr>
              <w:rPr>
                <w:rFonts w:ascii="Calibri" w:hAnsi="Calibri" w:cs="Arial"/>
              </w:rPr>
            </w:pPr>
          </w:p>
          <w:p w14:paraId="02DF2686" w14:textId="77777777" w:rsidR="005A302F" w:rsidRPr="00545975" w:rsidRDefault="005A302F" w:rsidP="00CF6B8C">
            <w:pPr>
              <w:rPr>
                <w:rFonts w:ascii="Calibri" w:hAnsi="Calibri" w:cs="Arial"/>
              </w:rPr>
            </w:pPr>
          </w:p>
          <w:p w14:paraId="45D5A0CC" w14:textId="77777777" w:rsidR="005A302F" w:rsidRPr="00545975" w:rsidRDefault="005A302F" w:rsidP="00CF6B8C">
            <w:pPr>
              <w:rPr>
                <w:rFonts w:ascii="Calibri" w:hAnsi="Calibri" w:cs="Arial"/>
              </w:rPr>
            </w:pPr>
          </w:p>
          <w:p w14:paraId="2F867BD8" w14:textId="77777777" w:rsidR="005A302F" w:rsidRPr="00545975" w:rsidRDefault="005A302F" w:rsidP="00CF6B8C">
            <w:pPr>
              <w:rPr>
                <w:rFonts w:ascii="Calibri" w:hAnsi="Calibri" w:cs="Arial"/>
              </w:rPr>
            </w:pPr>
          </w:p>
          <w:p w14:paraId="5549CDC2" w14:textId="77777777" w:rsidR="005A302F" w:rsidRPr="00545975" w:rsidRDefault="005A302F" w:rsidP="00CF6B8C">
            <w:pPr>
              <w:rPr>
                <w:rFonts w:ascii="Calibri" w:hAnsi="Calibri" w:cs="Arial"/>
              </w:rPr>
            </w:pPr>
          </w:p>
          <w:p w14:paraId="0B675F7A" w14:textId="77777777" w:rsidR="005A302F" w:rsidRPr="00545975" w:rsidRDefault="005A302F" w:rsidP="00CF6B8C">
            <w:pPr>
              <w:rPr>
                <w:rFonts w:ascii="Calibri" w:hAnsi="Calibri" w:cs="Arial"/>
              </w:rPr>
            </w:pPr>
          </w:p>
          <w:p w14:paraId="17C67030" w14:textId="77777777" w:rsidR="005A302F" w:rsidRPr="00545975" w:rsidRDefault="005A302F" w:rsidP="00CF6B8C">
            <w:pPr>
              <w:rPr>
                <w:rFonts w:ascii="Calibri" w:hAnsi="Calibri" w:cs="Arial"/>
              </w:rPr>
            </w:pPr>
          </w:p>
          <w:p w14:paraId="32CAA300" w14:textId="77777777" w:rsidR="005A302F" w:rsidRPr="00545975" w:rsidRDefault="005A302F" w:rsidP="00CF6B8C">
            <w:pPr>
              <w:rPr>
                <w:rFonts w:ascii="Calibri" w:hAnsi="Calibri" w:cs="Arial"/>
              </w:rPr>
            </w:pPr>
          </w:p>
          <w:p w14:paraId="22DC0E5E" w14:textId="77777777" w:rsidR="005A302F" w:rsidRPr="00545975" w:rsidRDefault="005A302F" w:rsidP="00CF6B8C">
            <w:pPr>
              <w:rPr>
                <w:rFonts w:ascii="Calibri" w:hAnsi="Calibri" w:cs="Arial"/>
              </w:rPr>
            </w:pPr>
          </w:p>
          <w:p w14:paraId="6F1FFE0B" w14:textId="77777777" w:rsidR="005A302F" w:rsidRPr="00545975" w:rsidRDefault="005A302F" w:rsidP="00CF6B8C">
            <w:pPr>
              <w:rPr>
                <w:rFonts w:ascii="Calibri" w:hAnsi="Calibri" w:cs="Arial"/>
              </w:rPr>
            </w:pPr>
          </w:p>
          <w:p w14:paraId="3961DA4B" w14:textId="77777777" w:rsidR="005A302F" w:rsidRPr="00545975" w:rsidRDefault="005A302F" w:rsidP="00CF6B8C">
            <w:pPr>
              <w:rPr>
                <w:rFonts w:ascii="Calibri" w:hAnsi="Calibri" w:cs="Arial"/>
              </w:rPr>
            </w:pPr>
          </w:p>
          <w:p w14:paraId="7A00311B" w14:textId="77777777" w:rsidR="005A302F" w:rsidRPr="00545975" w:rsidRDefault="005A302F" w:rsidP="00CF6B8C">
            <w:pPr>
              <w:rPr>
                <w:rFonts w:ascii="Calibri" w:hAnsi="Calibri" w:cs="Arial"/>
              </w:rPr>
            </w:pPr>
          </w:p>
          <w:p w14:paraId="7468CC0C" w14:textId="77777777" w:rsidR="005A302F" w:rsidRPr="00545975" w:rsidRDefault="005A302F" w:rsidP="00CF6B8C">
            <w:pPr>
              <w:rPr>
                <w:rFonts w:ascii="Calibri" w:hAnsi="Calibri" w:cs="Arial"/>
              </w:rPr>
            </w:pPr>
          </w:p>
          <w:p w14:paraId="7368D048" w14:textId="77777777" w:rsidR="005A302F" w:rsidRPr="00545975" w:rsidRDefault="005A302F" w:rsidP="00CF6B8C">
            <w:pPr>
              <w:rPr>
                <w:rFonts w:ascii="Calibri" w:hAnsi="Calibri" w:cs="Arial"/>
              </w:rPr>
            </w:pPr>
          </w:p>
          <w:p w14:paraId="170B57F7" w14:textId="77777777" w:rsidR="005A302F" w:rsidRPr="00545975" w:rsidRDefault="005A302F" w:rsidP="00CF6B8C">
            <w:pPr>
              <w:rPr>
                <w:rFonts w:ascii="Calibri" w:hAnsi="Calibri" w:cs="Arial"/>
              </w:rPr>
            </w:pPr>
          </w:p>
          <w:p w14:paraId="293A514F" w14:textId="77777777" w:rsidR="005A302F" w:rsidRPr="00545975" w:rsidRDefault="005A302F" w:rsidP="00CF6B8C">
            <w:pPr>
              <w:rPr>
                <w:rFonts w:ascii="Calibri" w:hAnsi="Calibri" w:cs="Arial"/>
              </w:rPr>
            </w:pPr>
          </w:p>
          <w:p w14:paraId="3D4E0E7A" w14:textId="77777777" w:rsidR="005A302F" w:rsidRPr="00545975" w:rsidRDefault="005A302F" w:rsidP="00CF6B8C">
            <w:pPr>
              <w:rPr>
                <w:rFonts w:ascii="Calibri" w:hAnsi="Calibri" w:cs="Arial"/>
              </w:rPr>
            </w:pPr>
          </w:p>
          <w:p w14:paraId="768E42CC" w14:textId="77777777" w:rsidR="005A302F" w:rsidRPr="00545975" w:rsidRDefault="005A302F" w:rsidP="00CF6B8C">
            <w:pPr>
              <w:rPr>
                <w:rFonts w:ascii="Calibri" w:hAnsi="Calibri" w:cs="Arial"/>
              </w:rPr>
            </w:pPr>
          </w:p>
          <w:p w14:paraId="4AA57C34" w14:textId="77777777" w:rsidR="005A302F" w:rsidRPr="00545975" w:rsidRDefault="005A302F" w:rsidP="00CF6B8C">
            <w:pPr>
              <w:rPr>
                <w:rFonts w:ascii="Calibri" w:hAnsi="Calibri" w:cs="Arial"/>
              </w:rPr>
            </w:pPr>
          </w:p>
          <w:p w14:paraId="499AA68A" w14:textId="77777777" w:rsidR="005A302F" w:rsidRPr="00545975" w:rsidRDefault="005A302F" w:rsidP="00CF6B8C">
            <w:pPr>
              <w:rPr>
                <w:rFonts w:ascii="Calibri" w:hAnsi="Calibri" w:cs="Arial"/>
              </w:rPr>
            </w:pPr>
            <w:r w:rsidRPr="00545975">
              <w:rPr>
                <w:rFonts w:ascii="Calibri" w:hAnsi="Calibri" w:cs="Arial"/>
              </w:rPr>
              <w:t>Effekt af ethanol metabolisme mht. glukoneogenese:</w:t>
            </w:r>
          </w:p>
        </w:tc>
        <w:tc>
          <w:tcPr>
            <w:tcW w:w="4889" w:type="dxa"/>
            <w:shd w:val="clear" w:color="auto" w:fill="auto"/>
          </w:tcPr>
          <w:p w14:paraId="4CF3D931" w14:textId="77777777" w:rsidR="00EC6CFD" w:rsidRPr="00545975" w:rsidRDefault="00EC6CFD" w:rsidP="009F02D0">
            <w:pPr>
              <w:rPr>
                <w:rFonts w:ascii="Calibri" w:hAnsi="Calibri" w:cs="Arial"/>
              </w:rPr>
            </w:pPr>
          </w:p>
          <w:p w14:paraId="41E01D91" w14:textId="77777777" w:rsidR="00C440DE" w:rsidRPr="00545975" w:rsidRDefault="0078277F" w:rsidP="000C6568">
            <w:pPr>
              <w:numPr>
                <w:ilvl w:val="0"/>
                <w:numId w:val="10"/>
              </w:numPr>
              <w:rPr>
                <w:rFonts w:ascii="Calibri" w:hAnsi="Calibri" w:cs="Arial"/>
              </w:rPr>
            </w:pPr>
            <w:r w:rsidRPr="00545975">
              <w:rPr>
                <w:rFonts w:ascii="Calibri" w:hAnsi="Calibri" w:cs="Arial"/>
              </w:rPr>
              <w:t>Nydannelsen af glukose ud fra carbonholdige molekyler som ikke er kulhydrater</w:t>
            </w:r>
          </w:p>
          <w:p w14:paraId="4DDB2BAD" w14:textId="77777777" w:rsidR="002A70D9" w:rsidRPr="00545975" w:rsidRDefault="002A70D9" w:rsidP="000C6568">
            <w:pPr>
              <w:numPr>
                <w:ilvl w:val="0"/>
                <w:numId w:val="10"/>
              </w:numPr>
              <w:rPr>
                <w:rFonts w:ascii="Calibri" w:hAnsi="Calibri" w:cs="Arial"/>
              </w:rPr>
            </w:pPr>
            <w:r w:rsidRPr="00545975">
              <w:rPr>
                <w:rFonts w:ascii="Calibri" w:hAnsi="Calibri" w:cs="Arial"/>
              </w:rPr>
              <w:t>Foregår i leveren</w:t>
            </w:r>
            <w:r w:rsidR="00797DDC" w:rsidRPr="00545975">
              <w:rPr>
                <w:rFonts w:ascii="Calibri" w:hAnsi="Calibri" w:cs="Arial"/>
              </w:rPr>
              <w:t xml:space="preserve"> (og desuden i nyrecortex)</w:t>
            </w:r>
            <w:r w:rsidRPr="00545975">
              <w:rPr>
                <w:rFonts w:ascii="Calibri" w:hAnsi="Calibri" w:cs="Arial"/>
              </w:rPr>
              <w:t xml:space="preserve"> efter et par timers faste</w:t>
            </w:r>
            <w:r w:rsidR="000D3CB6" w:rsidRPr="00545975">
              <w:rPr>
                <w:rFonts w:ascii="Calibri" w:hAnsi="Calibri" w:cs="Arial"/>
              </w:rPr>
              <w:t xml:space="preserve">, men </w:t>
            </w:r>
            <w:r w:rsidR="000D3CB6" w:rsidRPr="00545975">
              <w:rPr>
                <w:rFonts w:ascii="Calibri" w:hAnsi="Calibri" w:cs="Arial"/>
              </w:rPr>
              <w:lastRenderedPageBreak/>
              <w:t>specielt efter det oplag</w:t>
            </w:r>
            <w:r w:rsidRPr="00545975">
              <w:rPr>
                <w:rFonts w:ascii="Calibri" w:hAnsi="Calibri" w:cs="Arial"/>
              </w:rPr>
              <w:t>rede glykogen er opbrugt</w:t>
            </w:r>
            <w:r w:rsidR="00797DDC" w:rsidRPr="00545975">
              <w:rPr>
                <w:rFonts w:ascii="Calibri" w:hAnsi="Calibri" w:cs="Arial"/>
              </w:rPr>
              <w:t xml:space="preserve"> </w:t>
            </w:r>
            <w:r w:rsidR="00920391" w:rsidRPr="00545975">
              <w:rPr>
                <w:rFonts w:ascii="Calibri" w:hAnsi="Calibri" w:cs="Arial"/>
              </w:rPr>
              <w:t>– glykogenlagrene opbruges på 8-12</w:t>
            </w:r>
            <w:r w:rsidR="00797DDC" w:rsidRPr="00545975">
              <w:rPr>
                <w:rFonts w:ascii="Calibri" w:hAnsi="Calibri" w:cs="Arial"/>
              </w:rPr>
              <w:t xml:space="preserve"> timer</w:t>
            </w:r>
            <w:r w:rsidRPr="00545975">
              <w:rPr>
                <w:rFonts w:ascii="Calibri" w:hAnsi="Calibri" w:cs="Arial"/>
              </w:rPr>
              <w:t xml:space="preserve">. </w:t>
            </w:r>
            <w:r w:rsidR="00375B69" w:rsidRPr="00545975">
              <w:rPr>
                <w:rFonts w:ascii="Calibri" w:hAnsi="Calibri" w:cs="Arial"/>
              </w:rPr>
              <w:t>Skyldes at hjernen og de røde blodlegemer har brug for glukose</w:t>
            </w:r>
            <w:r w:rsidR="00797DDC" w:rsidRPr="00545975">
              <w:rPr>
                <w:rFonts w:ascii="Calibri" w:hAnsi="Calibri" w:cs="Arial"/>
              </w:rPr>
              <w:t xml:space="preserve"> som energikilde</w:t>
            </w:r>
          </w:p>
          <w:p w14:paraId="6C276A2E" w14:textId="77777777" w:rsidR="001A268E" w:rsidRPr="00545975" w:rsidRDefault="001A268E" w:rsidP="000C6568">
            <w:pPr>
              <w:numPr>
                <w:ilvl w:val="0"/>
                <w:numId w:val="10"/>
              </w:numPr>
              <w:rPr>
                <w:rFonts w:ascii="Calibri" w:hAnsi="Calibri" w:cs="Arial"/>
              </w:rPr>
            </w:pPr>
            <w:r w:rsidRPr="00545975">
              <w:rPr>
                <w:rFonts w:ascii="Calibri" w:hAnsi="Calibri" w:cs="Arial"/>
              </w:rPr>
              <w:t>Dannelse koster energi som leveres ved oxidation af fedtsyrer</w:t>
            </w:r>
          </w:p>
          <w:p w14:paraId="3F215ADA" w14:textId="77777777" w:rsidR="00797DDC" w:rsidRPr="00545975" w:rsidRDefault="00797DDC" w:rsidP="00797DDC">
            <w:pPr>
              <w:rPr>
                <w:rFonts w:ascii="Calibri" w:hAnsi="Calibri" w:cs="Arial"/>
              </w:rPr>
            </w:pPr>
          </w:p>
          <w:p w14:paraId="7DA725A6" w14:textId="77777777" w:rsidR="00EF73BA" w:rsidRPr="00545975" w:rsidRDefault="00EF73BA" w:rsidP="009F02D0">
            <w:pPr>
              <w:rPr>
                <w:rFonts w:ascii="Calibri" w:hAnsi="Calibri" w:cs="Arial"/>
              </w:rPr>
            </w:pPr>
          </w:p>
          <w:p w14:paraId="105C43F3" w14:textId="77777777" w:rsidR="00EF73BA" w:rsidRPr="00545975" w:rsidRDefault="00EF73BA" w:rsidP="009F02D0">
            <w:pPr>
              <w:rPr>
                <w:rFonts w:ascii="Calibri" w:hAnsi="Calibri" w:cs="Arial"/>
              </w:rPr>
            </w:pPr>
            <w:r w:rsidRPr="00545975">
              <w:rPr>
                <w:rFonts w:ascii="Calibri" w:hAnsi="Calibri" w:cs="Arial"/>
                <w:b/>
              </w:rPr>
              <w:t>Laktat</w:t>
            </w:r>
            <w:r w:rsidR="001A4C3F" w:rsidRPr="00545975">
              <w:rPr>
                <w:rFonts w:ascii="Calibri" w:hAnsi="Calibri" w:cs="Arial"/>
                <w:b/>
              </w:rPr>
              <w:t xml:space="preserve"> (anaerobe glykolyse)</w:t>
            </w:r>
            <w:r w:rsidR="001A4C3F" w:rsidRPr="00545975">
              <w:rPr>
                <w:rFonts w:ascii="Calibri" w:hAnsi="Calibri" w:cs="Arial"/>
              </w:rPr>
              <w:t xml:space="preserve"> </w:t>
            </w:r>
            <w:r w:rsidR="007012B9" w:rsidRPr="00545975">
              <w:rPr>
                <w:rFonts w:ascii="Calibri" w:hAnsi="Calibri" w:cs="Arial"/>
              </w:rPr>
              <w:t xml:space="preserve">– dannes ved oxidation af pyruvat, og stammer fra anaerobe glykolyse i erytrocytter og arb muskler. </w:t>
            </w:r>
          </w:p>
          <w:p w14:paraId="3EA77175" w14:textId="77777777" w:rsidR="00EF73BA" w:rsidRPr="00545975" w:rsidRDefault="00EF73BA" w:rsidP="009F02D0">
            <w:pPr>
              <w:rPr>
                <w:rFonts w:ascii="Calibri" w:hAnsi="Calibri" w:cs="Arial"/>
              </w:rPr>
            </w:pPr>
            <w:r w:rsidRPr="00545975">
              <w:rPr>
                <w:rFonts w:ascii="Calibri" w:hAnsi="Calibri" w:cs="Arial"/>
                <w:b/>
              </w:rPr>
              <w:t>Alanin</w:t>
            </w:r>
            <w:r w:rsidR="007012B9" w:rsidRPr="00545975">
              <w:rPr>
                <w:rFonts w:ascii="Calibri" w:hAnsi="Calibri" w:cs="Arial"/>
                <w:b/>
              </w:rPr>
              <w:t xml:space="preserve"> </w:t>
            </w:r>
            <w:r w:rsidR="007012B9" w:rsidRPr="00545975">
              <w:rPr>
                <w:rFonts w:ascii="Calibri" w:hAnsi="Calibri" w:cs="Arial"/>
              </w:rPr>
              <w:t>– dannes ved påsættelse af aminogruppe på pyruvat. Stammer fra muskelvæv.</w:t>
            </w:r>
          </w:p>
          <w:p w14:paraId="38B8677A" w14:textId="77777777" w:rsidR="00EF73BA" w:rsidRPr="00545975" w:rsidRDefault="00EF73BA" w:rsidP="009F02D0">
            <w:pPr>
              <w:rPr>
                <w:rFonts w:ascii="Calibri" w:hAnsi="Calibri" w:cs="Arial"/>
              </w:rPr>
            </w:pPr>
            <w:r w:rsidRPr="00545975">
              <w:rPr>
                <w:rFonts w:ascii="Calibri" w:hAnsi="Calibri" w:cs="Arial"/>
                <w:b/>
              </w:rPr>
              <w:t>Glycerol</w:t>
            </w:r>
            <w:r w:rsidR="001A4C3F" w:rsidRPr="00545975">
              <w:rPr>
                <w:rFonts w:ascii="Calibri" w:hAnsi="Calibri" w:cs="Arial"/>
                <w:b/>
              </w:rPr>
              <w:t xml:space="preserve"> </w:t>
            </w:r>
            <w:r w:rsidR="001A4C3F" w:rsidRPr="00545975">
              <w:rPr>
                <w:rFonts w:ascii="Calibri" w:hAnsi="Calibri" w:cs="Arial"/>
              </w:rPr>
              <w:t>(nedbrydning af TAG i fedtvæv)</w:t>
            </w:r>
          </w:p>
          <w:p w14:paraId="15668239" w14:textId="77777777" w:rsidR="00EF73BA" w:rsidRPr="00545975" w:rsidRDefault="00EF73BA" w:rsidP="009F02D0">
            <w:pPr>
              <w:rPr>
                <w:rFonts w:ascii="Calibri" w:hAnsi="Calibri" w:cs="Arial"/>
              </w:rPr>
            </w:pPr>
          </w:p>
          <w:p w14:paraId="189E8273" w14:textId="77777777" w:rsidR="0078277F" w:rsidRPr="00545975" w:rsidRDefault="0078277F" w:rsidP="009F02D0">
            <w:pPr>
              <w:rPr>
                <w:rFonts w:ascii="Calibri" w:hAnsi="Calibri" w:cs="Arial"/>
              </w:rPr>
            </w:pPr>
          </w:p>
          <w:p w14:paraId="13FF4308" w14:textId="77777777" w:rsidR="0078277F" w:rsidRPr="00545975" w:rsidRDefault="009312AA" w:rsidP="000C6568">
            <w:pPr>
              <w:numPr>
                <w:ilvl w:val="0"/>
                <w:numId w:val="11"/>
              </w:numPr>
              <w:rPr>
                <w:rFonts w:ascii="Calibri" w:hAnsi="Calibri" w:cs="Arial"/>
              </w:rPr>
            </w:pPr>
            <w:r w:rsidRPr="00545975">
              <w:rPr>
                <w:rFonts w:ascii="Calibri" w:hAnsi="Calibri" w:cs="Arial"/>
              </w:rPr>
              <w:t xml:space="preserve">Omdannes begge til pyruvat </w:t>
            </w:r>
          </w:p>
          <w:p w14:paraId="42BB47CC" w14:textId="77777777" w:rsidR="005F0682" w:rsidRPr="00545975" w:rsidRDefault="005F0682" w:rsidP="000C6568">
            <w:pPr>
              <w:numPr>
                <w:ilvl w:val="0"/>
                <w:numId w:val="11"/>
              </w:numPr>
              <w:rPr>
                <w:rFonts w:ascii="Calibri" w:hAnsi="Calibri" w:cs="Arial"/>
              </w:rPr>
            </w:pPr>
            <w:r w:rsidRPr="00545975">
              <w:rPr>
                <w:rFonts w:ascii="Calibri" w:hAnsi="Calibri" w:cs="Arial"/>
              </w:rPr>
              <w:t>Herefter kører glykolysen baglæns</w:t>
            </w:r>
            <w:r w:rsidR="00305C14" w:rsidRPr="00545975">
              <w:rPr>
                <w:rFonts w:ascii="Calibri" w:hAnsi="Calibri" w:cs="Arial"/>
              </w:rPr>
              <w:t xml:space="preserve"> (på nær ved de 3</w:t>
            </w:r>
            <w:r w:rsidR="007C1EC7" w:rsidRPr="00545975">
              <w:rPr>
                <w:rFonts w:ascii="Calibri" w:hAnsi="Calibri" w:cs="Arial"/>
              </w:rPr>
              <w:t xml:space="preserve"> </w:t>
            </w:r>
            <w:r w:rsidR="00797DDC" w:rsidRPr="00545975">
              <w:rPr>
                <w:rFonts w:ascii="Calibri" w:hAnsi="Calibri" w:cs="Arial"/>
              </w:rPr>
              <w:t>IRREVERSIBLE TRIN</w:t>
            </w:r>
            <w:r w:rsidR="007C1EC7" w:rsidRPr="00545975">
              <w:rPr>
                <w:rFonts w:ascii="Calibri" w:hAnsi="Calibri" w:cs="Arial"/>
              </w:rPr>
              <w:t>)</w:t>
            </w:r>
          </w:p>
          <w:p w14:paraId="25BE384D" w14:textId="77777777" w:rsidR="00B72FFF" w:rsidRPr="00545975" w:rsidRDefault="00B72FFF" w:rsidP="000C6568">
            <w:pPr>
              <w:numPr>
                <w:ilvl w:val="0"/>
                <w:numId w:val="11"/>
              </w:numPr>
              <w:rPr>
                <w:rFonts w:ascii="Calibri" w:hAnsi="Calibri" w:cs="Arial"/>
              </w:rPr>
            </w:pPr>
            <w:r w:rsidRPr="00545975">
              <w:rPr>
                <w:rFonts w:ascii="Calibri" w:hAnsi="Calibri" w:cs="Arial"/>
              </w:rPr>
              <w:t>Der dannes nye reaktionsveje med 4 nye enzymer:</w:t>
            </w:r>
          </w:p>
          <w:p w14:paraId="0D8297A0" w14:textId="77777777" w:rsidR="00B72FFF" w:rsidRPr="00545975" w:rsidRDefault="00B72FFF" w:rsidP="000C6568">
            <w:pPr>
              <w:numPr>
                <w:ilvl w:val="0"/>
                <w:numId w:val="12"/>
              </w:numPr>
              <w:rPr>
                <w:rFonts w:ascii="Calibri" w:hAnsi="Calibri" w:cs="Arial"/>
              </w:rPr>
            </w:pPr>
            <w:r w:rsidRPr="00545975">
              <w:rPr>
                <w:rFonts w:ascii="Calibri" w:hAnsi="Calibri" w:cs="Arial"/>
              </w:rPr>
              <w:t>Pyruvatcarboxylase</w:t>
            </w:r>
            <w:r w:rsidR="00AE2CFF" w:rsidRPr="00545975">
              <w:rPr>
                <w:rFonts w:ascii="Calibri" w:hAnsi="Calibri" w:cs="Arial"/>
              </w:rPr>
              <w:t xml:space="preserve"> (PC)</w:t>
            </w:r>
            <w:r w:rsidR="00797DDC" w:rsidRPr="00545975">
              <w:rPr>
                <w:rFonts w:ascii="Calibri" w:hAnsi="Calibri" w:cs="Arial"/>
              </w:rPr>
              <w:t xml:space="preserve">; pyruvat </w:t>
            </w:r>
            <w:r w:rsidR="00797DDC" w:rsidRPr="00545975">
              <w:rPr>
                <w:rFonts w:ascii="Calibri" w:hAnsi="Calibri" w:cs="Arial"/>
              </w:rPr>
              <w:sym w:font="Wingdings" w:char="F0E0"/>
            </w:r>
            <w:r w:rsidR="00797DDC" w:rsidRPr="00545975">
              <w:rPr>
                <w:rFonts w:ascii="Calibri" w:hAnsi="Calibri" w:cs="Arial"/>
              </w:rPr>
              <w:t xml:space="preserve"> oxaloacetat</w:t>
            </w:r>
          </w:p>
          <w:p w14:paraId="65FF8AB2" w14:textId="77777777" w:rsidR="00B72FFF" w:rsidRPr="00545975" w:rsidRDefault="00B72FFF" w:rsidP="000C6568">
            <w:pPr>
              <w:numPr>
                <w:ilvl w:val="0"/>
                <w:numId w:val="12"/>
              </w:numPr>
              <w:rPr>
                <w:rFonts w:ascii="Calibri" w:hAnsi="Calibri" w:cs="Arial"/>
              </w:rPr>
            </w:pPr>
            <w:r w:rsidRPr="00545975">
              <w:rPr>
                <w:rFonts w:ascii="Calibri" w:hAnsi="Calibri" w:cs="Arial"/>
              </w:rPr>
              <w:t>Fosfoenolpyruvatcarboxykinase</w:t>
            </w:r>
            <w:r w:rsidR="00AE2CFF" w:rsidRPr="00545975">
              <w:rPr>
                <w:rFonts w:ascii="Calibri" w:hAnsi="Calibri" w:cs="Arial"/>
              </w:rPr>
              <w:t xml:space="preserve"> (PEPCK)</w:t>
            </w:r>
            <w:r w:rsidR="00797DDC" w:rsidRPr="00545975">
              <w:rPr>
                <w:rFonts w:ascii="Calibri" w:hAnsi="Calibri" w:cs="Arial"/>
              </w:rPr>
              <w:t xml:space="preserve">; oxaloacetat </w:t>
            </w:r>
            <w:r w:rsidR="00797DDC" w:rsidRPr="00545975">
              <w:rPr>
                <w:rFonts w:ascii="Calibri" w:hAnsi="Calibri" w:cs="Arial"/>
              </w:rPr>
              <w:sym w:font="Wingdings" w:char="F0E0"/>
            </w:r>
            <w:r w:rsidR="00797DDC" w:rsidRPr="00545975">
              <w:rPr>
                <w:rFonts w:ascii="Calibri" w:hAnsi="Calibri" w:cs="Arial"/>
              </w:rPr>
              <w:t xml:space="preserve"> PEP</w:t>
            </w:r>
          </w:p>
          <w:p w14:paraId="1778CA00" w14:textId="77777777" w:rsidR="00B72FFF" w:rsidRPr="00545975" w:rsidRDefault="00B72FFF" w:rsidP="000C6568">
            <w:pPr>
              <w:numPr>
                <w:ilvl w:val="0"/>
                <w:numId w:val="12"/>
              </w:numPr>
              <w:rPr>
                <w:rFonts w:ascii="Calibri" w:hAnsi="Calibri" w:cs="Arial"/>
              </w:rPr>
            </w:pPr>
            <w:r w:rsidRPr="00545975">
              <w:rPr>
                <w:rFonts w:ascii="Calibri" w:hAnsi="Calibri" w:cs="Arial"/>
              </w:rPr>
              <w:t>Fruktose-1,6-bifosfat</w:t>
            </w:r>
            <w:r w:rsidR="00797DDC" w:rsidRPr="00545975">
              <w:rPr>
                <w:rFonts w:ascii="Calibri" w:hAnsi="Calibri" w:cs="Arial"/>
              </w:rPr>
              <w:t xml:space="preserve">ase; </w:t>
            </w:r>
            <w:r w:rsidR="00880D2E" w:rsidRPr="00545975">
              <w:rPr>
                <w:rFonts w:ascii="Calibri" w:hAnsi="Calibri" w:cs="Arial"/>
              </w:rPr>
              <w:t xml:space="preserve">fruktose-1:6-bisfosfat </w:t>
            </w:r>
            <w:r w:rsidR="00880D2E" w:rsidRPr="00545975">
              <w:rPr>
                <w:rFonts w:ascii="Calibri" w:hAnsi="Calibri" w:cs="Arial"/>
              </w:rPr>
              <w:sym w:font="Wingdings" w:char="F0E0"/>
            </w:r>
            <w:r w:rsidR="00880D2E" w:rsidRPr="00545975">
              <w:rPr>
                <w:rFonts w:ascii="Calibri" w:hAnsi="Calibri" w:cs="Arial"/>
              </w:rPr>
              <w:t xml:space="preserve"> fruktose-6-fosfat</w:t>
            </w:r>
          </w:p>
          <w:p w14:paraId="0FEA14BB" w14:textId="77777777" w:rsidR="00B72FFF" w:rsidRPr="00545975" w:rsidRDefault="00B72FFF" w:rsidP="000C6568">
            <w:pPr>
              <w:numPr>
                <w:ilvl w:val="0"/>
                <w:numId w:val="12"/>
              </w:numPr>
              <w:rPr>
                <w:rFonts w:ascii="Calibri" w:hAnsi="Calibri" w:cs="Arial"/>
              </w:rPr>
            </w:pPr>
            <w:r w:rsidRPr="00545975">
              <w:rPr>
                <w:rFonts w:ascii="Calibri" w:hAnsi="Calibri" w:cs="Arial"/>
              </w:rPr>
              <w:t>Glukose-6-fosfatase</w:t>
            </w:r>
            <w:r w:rsidR="00880D2E" w:rsidRPr="00545975">
              <w:rPr>
                <w:rFonts w:ascii="Calibri" w:hAnsi="Calibri" w:cs="Arial"/>
              </w:rPr>
              <w:t xml:space="preserve"> (findes kun i leveren); glukose-6-fosfat </w:t>
            </w:r>
            <w:r w:rsidR="00880D2E" w:rsidRPr="00545975">
              <w:rPr>
                <w:rFonts w:ascii="Calibri" w:hAnsi="Calibri" w:cs="Arial"/>
              </w:rPr>
              <w:sym w:font="Wingdings" w:char="F0E0"/>
            </w:r>
            <w:r w:rsidR="00880D2E" w:rsidRPr="00545975">
              <w:rPr>
                <w:rFonts w:ascii="Calibri" w:hAnsi="Calibri" w:cs="Arial"/>
              </w:rPr>
              <w:t xml:space="preserve"> glukose</w:t>
            </w:r>
          </w:p>
          <w:p w14:paraId="2229FC4A" w14:textId="77777777" w:rsidR="0074506E" w:rsidRPr="00545975" w:rsidRDefault="0074506E" w:rsidP="0026069A">
            <w:pPr>
              <w:rPr>
                <w:rFonts w:ascii="Calibri" w:hAnsi="Calibri" w:cs="Arial"/>
              </w:rPr>
            </w:pPr>
          </w:p>
          <w:p w14:paraId="3FC058C2" w14:textId="77777777" w:rsidR="0026069A" w:rsidRPr="00545975" w:rsidRDefault="007E7EEA" w:rsidP="0026069A">
            <w:pPr>
              <w:rPr>
                <w:rFonts w:ascii="Calibri" w:hAnsi="Calibri" w:cs="Arial"/>
                <w:u w:val="single"/>
              </w:rPr>
            </w:pPr>
            <w:r w:rsidRPr="00545975">
              <w:rPr>
                <w:rFonts w:ascii="Calibri" w:hAnsi="Calibri" w:cs="Arial"/>
                <w:u w:val="single"/>
              </w:rPr>
              <w:t>TRIN 1:</w:t>
            </w:r>
          </w:p>
          <w:p w14:paraId="5119D4F4" w14:textId="77777777" w:rsidR="00B72FFF" w:rsidRPr="00545975" w:rsidRDefault="0026069A" w:rsidP="000C6568">
            <w:pPr>
              <w:numPr>
                <w:ilvl w:val="0"/>
                <w:numId w:val="40"/>
              </w:numPr>
              <w:rPr>
                <w:rFonts w:ascii="Calibri" w:hAnsi="Calibri" w:cs="Arial"/>
              </w:rPr>
            </w:pPr>
            <w:r w:rsidRPr="00545975">
              <w:rPr>
                <w:rFonts w:ascii="Calibri" w:hAnsi="Calibri" w:cs="Arial"/>
              </w:rPr>
              <w:t>Laktat og alanin omdannes til pyruvat</w:t>
            </w:r>
          </w:p>
          <w:p w14:paraId="670B839B" w14:textId="77777777" w:rsidR="0026069A" w:rsidRPr="00545975" w:rsidRDefault="0026069A" w:rsidP="000C6568">
            <w:pPr>
              <w:numPr>
                <w:ilvl w:val="0"/>
                <w:numId w:val="40"/>
              </w:numPr>
              <w:rPr>
                <w:rFonts w:ascii="Calibri" w:hAnsi="Calibri" w:cs="Arial"/>
              </w:rPr>
            </w:pPr>
            <w:r w:rsidRPr="00545975">
              <w:rPr>
                <w:rFonts w:ascii="Calibri" w:hAnsi="Calibri" w:cs="Arial"/>
              </w:rPr>
              <w:t xml:space="preserve">Omdannelsen af pyruvat til fosfoenolpyruvat </w:t>
            </w:r>
            <w:r w:rsidR="00F27D1C" w:rsidRPr="00545975">
              <w:rPr>
                <w:rFonts w:ascii="Calibri" w:hAnsi="Calibri" w:cs="Arial"/>
              </w:rPr>
              <w:t xml:space="preserve">(PEP) </w:t>
            </w:r>
            <w:r w:rsidRPr="00545975">
              <w:rPr>
                <w:rFonts w:ascii="Calibri" w:hAnsi="Calibri" w:cs="Arial"/>
              </w:rPr>
              <w:t>sker via oxaloacetat</w:t>
            </w:r>
            <w:r w:rsidR="00676212" w:rsidRPr="00545975">
              <w:rPr>
                <w:rFonts w:ascii="Calibri" w:hAnsi="Calibri" w:cs="Arial"/>
              </w:rPr>
              <w:t xml:space="preserve"> vha. pyruvatcaboxylase</w:t>
            </w:r>
            <w:r w:rsidR="00623E96" w:rsidRPr="00545975">
              <w:rPr>
                <w:rFonts w:ascii="Calibri" w:hAnsi="Calibri" w:cs="Arial"/>
              </w:rPr>
              <w:t xml:space="preserve"> </w:t>
            </w:r>
            <w:r w:rsidR="005E49E7" w:rsidRPr="00545975">
              <w:rPr>
                <w:rFonts w:ascii="Calibri" w:hAnsi="Calibri" w:cs="Arial"/>
              </w:rPr>
              <w:t xml:space="preserve">(PC) </w:t>
            </w:r>
            <w:r w:rsidR="00623E96" w:rsidRPr="00545975">
              <w:rPr>
                <w:rFonts w:ascii="Calibri" w:hAnsi="Calibri" w:cs="Arial"/>
              </w:rPr>
              <w:t>(findes kun i mitochondrier)</w:t>
            </w:r>
            <w:r w:rsidR="00186D8B" w:rsidRPr="00545975">
              <w:rPr>
                <w:rFonts w:ascii="Calibri" w:hAnsi="Calibri" w:cs="Arial"/>
              </w:rPr>
              <w:t xml:space="preserve">. </w:t>
            </w:r>
          </w:p>
          <w:p w14:paraId="3FC4D1E3" w14:textId="77777777" w:rsidR="00186D8B" w:rsidRPr="00545975" w:rsidRDefault="00186D8B" w:rsidP="000C6568">
            <w:pPr>
              <w:numPr>
                <w:ilvl w:val="0"/>
                <w:numId w:val="40"/>
              </w:numPr>
              <w:rPr>
                <w:rFonts w:ascii="Calibri" w:hAnsi="Calibri" w:cs="Arial"/>
              </w:rPr>
            </w:pPr>
            <w:r w:rsidRPr="00545975">
              <w:rPr>
                <w:rFonts w:ascii="Calibri" w:hAnsi="Calibri" w:cs="Arial"/>
              </w:rPr>
              <w:t>PC omdanner pyruvat til oxaloacetat ved carboxylering under forbrug af ATP.</w:t>
            </w:r>
          </w:p>
          <w:p w14:paraId="7CB4BF9D" w14:textId="77777777" w:rsidR="00676212" w:rsidRPr="00545975" w:rsidRDefault="00B8679A" w:rsidP="000C6568">
            <w:pPr>
              <w:numPr>
                <w:ilvl w:val="0"/>
                <w:numId w:val="40"/>
              </w:numPr>
              <w:rPr>
                <w:rFonts w:ascii="Calibri" w:hAnsi="Calibri" w:cs="Arial"/>
              </w:rPr>
            </w:pPr>
            <w:r w:rsidRPr="00545975">
              <w:rPr>
                <w:rFonts w:ascii="Calibri" w:hAnsi="Calibri" w:cs="Arial"/>
              </w:rPr>
              <w:t xml:space="preserve">Oxaloacetat kan ikke passere mitochondriemembranen og må derfor </w:t>
            </w:r>
            <w:r w:rsidR="009C462D" w:rsidRPr="00545975">
              <w:rPr>
                <w:rFonts w:ascii="Calibri" w:hAnsi="Calibri" w:cs="Arial"/>
              </w:rPr>
              <w:t>reduceres</w:t>
            </w:r>
            <w:r w:rsidRPr="00545975">
              <w:rPr>
                <w:rFonts w:ascii="Calibri" w:hAnsi="Calibri" w:cs="Arial"/>
              </w:rPr>
              <w:t xml:space="preserve"> til malat</w:t>
            </w:r>
            <w:r w:rsidR="00A75FCE" w:rsidRPr="00545975">
              <w:rPr>
                <w:rFonts w:ascii="Calibri" w:hAnsi="Calibri" w:cs="Arial"/>
              </w:rPr>
              <w:t>, som kan transporteres over membranen</w:t>
            </w:r>
          </w:p>
          <w:p w14:paraId="3D27D52F" w14:textId="77777777" w:rsidR="006A378D" w:rsidRPr="00545975" w:rsidRDefault="006A378D" w:rsidP="000C6568">
            <w:pPr>
              <w:numPr>
                <w:ilvl w:val="0"/>
                <w:numId w:val="40"/>
              </w:numPr>
              <w:rPr>
                <w:rFonts w:ascii="Calibri" w:hAnsi="Calibri" w:cs="Arial"/>
              </w:rPr>
            </w:pPr>
            <w:r w:rsidRPr="00545975">
              <w:rPr>
                <w:rFonts w:ascii="Calibri" w:hAnsi="Calibri" w:cs="Arial"/>
              </w:rPr>
              <w:t xml:space="preserve">I cytosolen bliver malat </w:t>
            </w:r>
            <w:r w:rsidR="009C462D" w:rsidRPr="00545975">
              <w:rPr>
                <w:rFonts w:ascii="Calibri" w:hAnsi="Calibri" w:cs="Arial"/>
              </w:rPr>
              <w:t>igen oxideret</w:t>
            </w:r>
            <w:r w:rsidRPr="00545975">
              <w:rPr>
                <w:rFonts w:ascii="Calibri" w:hAnsi="Calibri" w:cs="Arial"/>
              </w:rPr>
              <w:t xml:space="preserve"> til </w:t>
            </w:r>
            <w:r w:rsidRPr="00545975">
              <w:rPr>
                <w:rFonts w:ascii="Calibri" w:hAnsi="Calibri" w:cs="Arial"/>
              </w:rPr>
              <w:lastRenderedPageBreak/>
              <w:t>oxaloacetat</w:t>
            </w:r>
          </w:p>
          <w:p w14:paraId="3C2A3C53" w14:textId="77777777" w:rsidR="0026069A" w:rsidRPr="00545975" w:rsidRDefault="00F27D1C" w:rsidP="000C6568">
            <w:pPr>
              <w:numPr>
                <w:ilvl w:val="0"/>
                <w:numId w:val="40"/>
              </w:numPr>
              <w:rPr>
                <w:rFonts w:ascii="Calibri" w:hAnsi="Calibri" w:cs="Arial"/>
              </w:rPr>
            </w:pPr>
            <w:r w:rsidRPr="00545975">
              <w:rPr>
                <w:rFonts w:ascii="Calibri" w:hAnsi="Calibri" w:cs="Arial"/>
              </w:rPr>
              <w:t xml:space="preserve">Oxaloacetet bliver til </w:t>
            </w:r>
            <w:r w:rsidR="00652CD2" w:rsidRPr="00545975">
              <w:rPr>
                <w:rFonts w:ascii="Calibri" w:hAnsi="Calibri" w:cs="Arial"/>
              </w:rPr>
              <w:t>PEP vha. PEPCK</w:t>
            </w:r>
            <w:r w:rsidR="009C462D" w:rsidRPr="00545975">
              <w:rPr>
                <w:rFonts w:ascii="Calibri" w:hAnsi="Calibri" w:cs="Arial"/>
              </w:rPr>
              <w:t xml:space="preserve"> ved decarboxylering og fosforylering. </w:t>
            </w:r>
          </w:p>
          <w:p w14:paraId="3B59043C" w14:textId="77777777" w:rsidR="00BA6884" w:rsidRPr="00545975" w:rsidRDefault="00EC6CFD" w:rsidP="000C6568">
            <w:pPr>
              <w:numPr>
                <w:ilvl w:val="0"/>
                <w:numId w:val="40"/>
              </w:numPr>
              <w:rPr>
                <w:rFonts w:ascii="Calibri" w:hAnsi="Calibri" w:cs="Arial"/>
              </w:rPr>
            </w:pPr>
            <w:r w:rsidRPr="00545975">
              <w:rPr>
                <w:rFonts w:ascii="Calibri" w:hAnsi="Calibri" w:cs="Arial"/>
              </w:rPr>
              <w:t xml:space="preserve">Omdannelsen af PEP </w:t>
            </w:r>
            <w:r w:rsidRPr="00545975">
              <w:rPr>
                <w:rFonts w:ascii="Calibri" w:hAnsi="Calibri" w:cs="Arial"/>
              </w:rPr>
              <w:sym w:font="Wingdings" w:char="F0E0"/>
            </w:r>
            <w:r w:rsidRPr="00545975">
              <w:rPr>
                <w:rFonts w:ascii="Calibri" w:hAnsi="Calibri" w:cs="Arial"/>
              </w:rPr>
              <w:t xml:space="preserve"> pyruvat er hæmmet for at undgå futil cyclus!</w:t>
            </w:r>
          </w:p>
          <w:p w14:paraId="61044198" w14:textId="77777777" w:rsidR="00EC6CFD" w:rsidRPr="00545975" w:rsidRDefault="00EC6CFD" w:rsidP="007E7EEA">
            <w:pPr>
              <w:rPr>
                <w:rFonts w:ascii="Calibri" w:hAnsi="Calibri" w:cs="Arial"/>
                <w:u w:val="single"/>
              </w:rPr>
            </w:pPr>
            <w:r w:rsidRPr="00545975">
              <w:rPr>
                <w:rFonts w:ascii="Calibri" w:hAnsi="Calibri" w:cs="Arial"/>
                <w:u w:val="single"/>
              </w:rPr>
              <w:t>Reversible trin</w:t>
            </w:r>
            <w:r w:rsidR="007E7EEA" w:rsidRPr="00545975">
              <w:rPr>
                <w:rFonts w:ascii="Calibri" w:hAnsi="Calibri" w:cs="Arial"/>
                <w:u w:val="single"/>
              </w:rPr>
              <w:t xml:space="preserve"> fra glykolysen</w:t>
            </w:r>
          </w:p>
          <w:p w14:paraId="7B554F37" w14:textId="77777777" w:rsidR="007E7EEA" w:rsidRPr="00545975" w:rsidRDefault="007E7EEA" w:rsidP="007E7EEA">
            <w:pPr>
              <w:rPr>
                <w:rFonts w:ascii="Calibri" w:hAnsi="Calibri" w:cs="Arial"/>
                <w:u w:val="single"/>
              </w:rPr>
            </w:pPr>
          </w:p>
          <w:p w14:paraId="12CCD982" w14:textId="77777777" w:rsidR="007E7EEA" w:rsidRPr="00545975" w:rsidRDefault="007E7EEA" w:rsidP="007E7EEA">
            <w:pPr>
              <w:rPr>
                <w:rFonts w:ascii="Calibri" w:hAnsi="Calibri" w:cs="Arial"/>
                <w:u w:val="single"/>
              </w:rPr>
            </w:pPr>
            <w:r w:rsidRPr="00545975">
              <w:rPr>
                <w:rFonts w:ascii="Calibri" w:hAnsi="Calibri" w:cs="Arial"/>
                <w:u w:val="single"/>
              </w:rPr>
              <w:t>TRIN 2:</w:t>
            </w:r>
          </w:p>
          <w:p w14:paraId="57C112B0" w14:textId="77777777" w:rsidR="00BA6884" w:rsidRPr="00545975" w:rsidRDefault="00BA6884" w:rsidP="000C6568">
            <w:pPr>
              <w:numPr>
                <w:ilvl w:val="0"/>
                <w:numId w:val="40"/>
              </w:numPr>
              <w:rPr>
                <w:rFonts w:ascii="Calibri" w:hAnsi="Calibri" w:cs="Arial"/>
              </w:rPr>
            </w:pPr>
            <w:r w:rsidRPr="00545975">
              <w:rPr>
                <w:rFonts w:ascii="Calibri" w:hAnsi="Calibri" w:cs="Arial"/>
              </w:rPr>
              <w:t>Fruktose 1,6 bisfosfat defosforyleres til fruktose-6-fosfat vha. fruktose-1,6-bifosfatasen</w:t>
            </w:r>
          </w:p>
          <w:p w14:paraId="24F6C833" w14:textId="77777777" w:rsidR="00315ADA" w:rsidRPr="00545975" w:rsidRDefault="00315ADA" w:rsidP="00315ADA">
            <w:pPr>
              <w:rPr>
                <w:rFonts w:ascii="Calibri" w:hAnsi="Calibri" w:cs="Arial"/>
              </w:rPr>
            </w:pPr>
          </w:p>
          <w:p w14:paraId="2A6B1356" w14:textId="77777777" w:rsidR="00315ADA" w:rsidRPr="00545975" w:rsidRDefault="00315ADA" w:rsidP="00315ADA">
            <w:pPr>
              <w:rPr>
                <w:rFonts w:ascii="Calibri" w:hAnsi="Calibri" w:cs="Arial"/>
                <w:u w:val="single"/>
              </w:rPr>
            </w:pPr>
            <w:r w:rsidRPr="00545975">
              <w:rPr>
                <w:rFonts w:ascii="Calibri" w:hAnsi="Calibri" w:cs="Arial"/>
                <w:u w:val="single"/>
              </w:rPr>
              <w:t>TRIN 3:</w:t>
            </w:r>
          </w:p>
          <w:p w14:paraId="68D196AB" w14:textId="77777777" w:rsidR="00BA6884" w:rsidRPr="00545975" w:rsidRDefault="00BA6884" w:rsidP="000C6568">
            <w:pPr>
              <w:numPr>
                <w:ilvl w:val="0"/>
                <w:numId w:val="40"/>
              </w:numPr>
              <w:rPr>
                <w:rFonts w:ascii="Calibri" w:hAnsi="Calibri" w:cs="Arial"/>
              </w:rPr>
            </w:pPr>
            <w:r w:rsidRPr="00545975">
              <w:rPr>
                <w:rFonts w:ascii="Calibri" w:hAnsi="Calibri" w:cs="Arial"/>
              </w:rPr>
              <w:t>Glukose-6-fosfat defosforyleres katalyseret af glukose-6-fosfatasen</w:t>
            </w:r>
            <w:r w:rsidR="00C7381B" w:rsidRPr="00545975">
              <w:rPr>
                <w:rFonts w:ascii="Calibri" w:hAnsi="Calibri" w:cs="Arial"/>
              </w:rPr>
              <w:t xml:space="preserve"> (er kun i lever og nyre)</w:t>
            </w:r>
            <w:r w:rsidRPr="00545975">
              <w:rPr>
                <w:rFonts w:ascii="Calibri" w:hAnsi="Calibri" w:cs="Arial"/>
              </w:rPr>
              <w:t xml:space="preserve"> og </w:t>
            </w:r>
            <w:r w:rsidR="002E0793" w:rsidRPr="00545975">
              <w:rPr>
                <w:rFonts w:ascii="Calibri" w:hAnsi="Calibri" w:cs="Arial"/>
              </w:rPr>
              <w:t xml:space="preserve">glukose </w:t>
            </w:r>
            <w:r w:rsidRPr="00545975">
              <w:rPr>
                <w:rFonts w:ascii="Calibri" w:hAnsi="Calibri" w:cs="Arial"/>
              </w:rPr>
              <w:t>frigives til blodet via GLUT 2</w:t>
            </w:r>
          </w:p>
          <w:p w14:paraId="4B8E0273" w14:textId="77777777" w:rsidR="00503808" w:rsidRPr="00545975" w:rsidRDefault="00503808" w:rsidP="00503808">
            <w:pPr>
              <w:rPr>
                <w:rFonts w:ascii="Calibri" w:hAnsi="Calibri" w:cs="Arial"/>
              </w:rPr>
            </w:pPr>
          </w:p>
          <w:p w14:paraId="2200D7F0" w14:textId="77777777" w:rsidR="00B72FFF" w:rsidRPr="00545975" w:rsidRDefault="00B72FFF" w:rsidP="00B72FFF">
            <w:pPr>
              <w:rPr>
                <w:rFonts w:ascii="Calibri" w:hAnsi="Calibri" w:cs="Arial"/>
              </w:rPr>
            </w:pPr>
          </w:p>
          <w:p w14:paraId="1568C3B8" w14:textId="77777777" w:rsidR="00123E28" w:rsidRPr="00545975" w:rsidRDefault="00123E28" w:rsidP="000C6568">
            <w:pPr>
              <w:numPr>
                <w:ilvl w:val="1"/>
                <w:numId w:val="13"/>
              </w:numPr>
              <w:rPr>
                <w:rFonts w:ascii="Calibri" w:hAnsi="Calibri" w:cs="Arial"/>
              </w:rPr>
            </w:pPr>
            <w:r w:rsidRPr="00545975">
              <w:rPr>
                <w:rFonts w:ascii="Calibri" w:hAnsi="Calibri" w:cs="Arial"/>
              </w:rPr>
              <w:t xml:space="preserve">Under faste hydrolyseres TAG i fedtvæv til glycerol og fedtsyrer </w:t>
            </w:r>
            <w:r w:rsidR="00E02D7C" w:rsidRPr="00545975">
              <w:rPr>
                <w:rFonts w:ascii="Calibri" w:hAnsi="Calibri" w:cs="Arial"/>
              </w:rPr>
              <w:t xml:space="preserve">som transporteres til leveren. </w:t>
            </w:r>
          </w:p>
          <w:p w14:paraId="6F291FCA" w14:textId="77777777" w:rsidR="001356D9" w:rsidRPr="00545975" w:rsidRDefault="00E02D7C" w:rsidP="000C6568">
            <w:pPr>
              <w:numPr>
                <w:ilvl w:val="1"/>
                <w:numId w:val="13"/>
              </w:numPr>
              <w:rPr>
                <w:rFonts w:ascii="Calibri" w:hAnsi="Calibri" w:cs="Arial"/>
              </w:rPr>
            </w:pPr>
            <w:r w:rsidRPr="00545975">
              <w:rPr>
                <w:rFonts w:ascii="Calibri" w:hAnsi="Calibri" w:cs="Arial"/>
              </w:rPr>
              <w:t>Glycerol fosforyleres til glycerol-3-fosfat</w:t>
            </w:r>
            <w:r w:rsidR="001356D9" w:rsidRPr="00545975">
              <w:rPr>
                <w:rFonts w:ascii="Calibri" w:hAnsi="Calibri" w:cs="Arial"/>
              </w:rPr>
              <w:t>, som kan oxideres til Dihydroxy-acetone-P</w:t>
            </w:r>
            <w:r w:rsidR="007012B9" w:rsidRPr="00545975">
              <w:rPr>
                <w:rFonts w:ascii="Calibri" w:hAnsi="Calibri" w:cs="Arial"/>
              </w:rPr>
              <w:t xml:space="preserve"> (DHAP)</w:t>
            </w:r>
            <w:r w:rsidR="00913958" w:rsidRPr="00545975">
              <w:rPr>
                <w:rFonts w:ascii="Calibri" w:hAnsi="Calibri" w:cs="Arial"/>
              </w:rPr>
              <w:t xml:space="preserve"> og hermed indgå i </w:t>
            </w:r>
            <w:r w:rsidR="00482052" w:rsidRPr="00545975">
              <w:rPr>
                <w:rFonts w:ascii="Calibri" w:hAnsi="Calibri" w:cs="Arial"/>
              </w:rPr>
              <w:t>glukoneogenesen</w:t>
            </w:r>
          </w:p>
          <w:p w14:paraId="17B58032" w14:textId="77777777" w:rsidR="005570A5" w:rsidRPr="00545975" w:rsidRDefault="005570A5" w:rsidP="000C6568">
            <w:pPr>
              <w:numPr>
                <w:ilvl w:val="1"/>
                <w:numId w:val="13"/>
              </w:numPr>
              <w:rPr>
                <w:rFonts w:ascii="Calibri" w:hAnsi="Calibri" w:cs="Arial"/>
              </w:rPr>
            </w:pPr>
            <w:r w:rsidRPr="00545975">
              <w:rPr>
                <w:rFonts w:ascii="Calibri" w:hAnsi="Calibri" w:cs="Arial"/>
              </w:rPr>
              <w:t>De frie fedtsyrer v</w:t>
            </w:r>
            <w:r w:rsidR="008C56E6" w:rsidRPr="00545975">
              <w:rPr>
                <w:rFonts w:ascii="Calibri" w:hAnsi="Calibri" w:cs="Arial"/>
              </w:rPr>
              <w:t xml:space="preserve">il oxideres til acetyl-CoA under dannelse af reducerede coenzymer, som sender elektroner til elektrontransportkæden til dannelse af ATP, som bruges til at drive glukoneogenesen. </w:t>
            </w:r>
          </w:p>
          <w:p w14:paraId="2903C2BA" w14:textId="77777777" w:rsidR="00B914DE" w:rsidRPr="00545975" w:rsidRDefault="00B914DE" w:rsidP="00B72FFF">
            <w:pPr>
              <w:rPr>
                <w:rFonts w:ascii="Calibri" w:hAnsi="Calibri" w:cs="Arial"/>
              </w:rPr>
            </w:pPr>
          </w:p>
          <w:p w14:paraId="105214C4" w14:textId="77777777" w:rsidR="00B914DE" w:rsidRPr="00545975" w:rsidRDefault="00B914DE" w:rsidP="00B72FFF">
            <w:pPr>
              <w:rPr>
                <w:rFonts w:ascii="Calibri" w:hAnsi="Calibri" w:cs="Arial"/>
              </w:rPr>
            </w:pPr>
          </w:p>
          <w:p w14:paraId="37F369B6" w14:textId="77777777" w:rsidR="00081451" w:rsidRPr="00545975" w:rsidRDefault="00081451" w:rsidP="00B72FFF">
            <w:pPr>
              <w:rPr>
                <w:rFonts w:ascii="Calibri" w:hAnsi="Calibri" w:cs="Arial"/>
                <w:u w:val="single"/>
              </w:rPr>
            </w:pPr>
            <w:r w:rsidRPr="00545975">
              <w:rPr>
                <w:rFonts w:ascii="Calibri" w:hAnsi="Calibri" w:cs="Arial"/>
                <w:u w:val="single"/>
              </w:rPr>
              <w:t>Laktat og alanin:</w:t>
            </w:r>
          </w:p>
          <w:p w14:paraId="102B420A" w14:textId="77777777" w:rsidR="00D3121B" w:rsidRPr="00545975" w:rsidRDefault="007A110E" w:rsidP="00B72FFF">
            <w:pPr>
              <w:rPr>
                <w:rFonts w:ascii="Calibri" w:hAnsi="Calibri" w:cs="Arial"/>
              </w:rPr>
            </w:pPr>
            <w:r w:rsidRPr="00545975">
              <w:rPr>
                <w:rFonts w:ascii="Calibri" w:hAnsi="Calibri" w:cs="Arial"/>
              </w:rPr>
              <w:t>4 ATP og 2 GTP</w:t>
            </w:r>
            <w:r w:rsidR="00756B01" w:rsidRPr="00545975">
              <w:rPr>
                <w:rFonts w:ascii="Calibri" w:hAnsi="Calibri" w:cs="Arial"/>
              </w:rPr>
              <w:t xml:space="preserve"> forbruges</w:t>
            </w:r>
            <w:r w:rsidRPr="00545975">
              <w:rPr>
                <w:rFonts w:ascii="Calibri" w:hAnsi="Calibri" w:cs="Arial"/>
              </w:rPr>
              <w:t xml:space="preserve"> ved omdannelsen af 2</w:t>
            </w:r>
            <w:r w:rsidR="008C56E6" w:rsidRPr="00545975">
              <w:rPr>
                <w:rFonts w:ascii="Calibri" w:hAnsi="Calibri" w:cs="Arial"/>
              </w:rPr>
              <w:t xml:space="preserve"> pyruvat</w:t>
            </w:r>
            <w:r w:rsidRPr="00545975">
              <w:rPr>
                <w:rFonts w:ascii="Calibri" w:hAnsi="Calibri" w:cs="Arial"/>
              </w:rPr>
              <w:t xml:space="preserve"> til 1 glukosemolekyle</w:t>
            </w:r>
          </w:p>
          <w:p w14:paraId="669121B8" w14:textId="77777777" w:rsidR="00081451" w:rsidRPr="00545975" w:rsidRDefault="00081451" w:rsidP="00B72FFF">
            <w:pPr>
              <w:rPr>
                <w:rFonts w:ascii="Calibri" w:hAnsi="Calibri" w:cs="Arial"/>
              </w:rPr>
            </w:pPr>
          </w:p>
          <w:p w14:paraId="68C77080" w14:textId="77777777" w:rsidR="00081451" w:rsidRPr="00545975" w:rsidRDefault="00081451" w:rsidP="00B72FFF">
            <w:pPr>
              <w:rPr>
                <w:rFonts w:ascii="Calibri" w:hAnsi="Calibri" w:cs="Arial"/>
                <w:u w:val="single"/>
              </w:rPr>
            </w:pPr>
            <w:r w:rsidRPr="00545975">
              <w:rPr>
                <w:rFonts w:ascii="Calibri" w:hAnsi="Calibri" w:cs="Arial"/>
                <w:u w:val="single"/>
              </w:rPr>
              <w:t>Glycerol:</w:t>
            </w:r>
          </w:p>
          <w:p w14:paraId="4633C47A" w14:textId="77777777" w:rsidR="00081451" w:rsidRPr="00545975" w:rsidRDefault="00081451" w:rsidP="00B72FFF">
            <w:pPr>
              <w:rPr>
                <w:rFonts w:ascii="Calibri" w:hAnsi="Calibri" w:cs="Arial"/>
              </w:rPr>
            </w:pPr>
            <w:r w:rsidRPr="00545975">
              <w:rPr>
                <w:rFonts w:ascii="Calibri" w:hAnsi="Calibri" w:cs="Arial"/>
              </w:rPr>
              <w:t>2 ATP</w:t>
            </w:r>
            <w:r w:rsidR="004C5409" w:rsidRPr="00545975">
              <w:rPr>
                <w:rFonts w:ascii="Calibri" w:hAnsi="Calibri" w:cs="Arial"/>
              </w:rPr>
              <w:t xml:space="preserve"> ved omdannelsen af 2 glycerolmolekyler til 1 glukosemolekyle</w:t>
            </w:r>
          </w:p>
          <w:p w14:paraId="4B055E53" w14:textId="77777777" w:rsidR="00E92826" w:rsidRPr="00545975" w:rsidRDefault="00E92826" w:rsidP="00B72FFF">
            <w:pPr>
              <w:rPr>
                <w:rFonts w:ascii="Calibri" w:hAnsi="Calibri" w:cs="Arial"/>
              </w:rPr>
            </w:pPr>
          </w:p>
          <w:p w14:paraId="28008679" w14:textId="77777777" w:rsidR="00D34BCC" w:rsidRPr="00545975" w:rsidRDefault="00E92826" w:rsidP="00B72FFF">
            <w:pPr>
              <w:rPr>
                <w:rFonts w:ascii="Calibri" w:hAnsi="Calibri" w:cs="Arial"/>
              </w:rPr>
            </w:pPr>
            <w:r w:rsidRPr="00545975">
              <w:rPr>
                <w:rFonts w:ascii="Calibri" w:hAnsi="Calibri" w:cs="Arial"/>
              </w:rPr>
              <w:t>Energi til glukoneogenesen fås ved oxidation af fedtsyrer</w:t>
            </w:r>
            <w:r w:rsidR="00F93080" w:rsidRPr="00545975">
              <w:rPr>
                <w:rFonts w:ascii="Calibri" w:hAnsi="Calibri" w:cs="Arial"/>
              </w:rPr>
              <w:t>. Fedtsy</w:t>
            </w:r>
            <w:r w:rsidR="00B217B8" w:rsidRPr="00545975">
              <w:rPr>
                <w:rFonts w:ascii="Calibri" w:hAnsi="Calibri" w:cs="Arial"/>
              </w:rPr>
              <w:t xml:space="preserve">rerne hentes fra fedtvævet og </w:t>
            </w:r>
            <w:r w:rsidR="00B217B8" w:rsidRPr="00545975">
              <w:rPr>
                <w:rFonts w:ascii="Calibri" w:hAnsi="Calibri" w:cs="Arial"/>
              </w:rPr>
              <w:lastRenderedPageBreak/>
              <w:t>omdannes til acetyl CoA der kan indgå i TCA-cyclus.</w:t>
            </w:r>
            <w:r w:rsidR="00F93080" w:rsidRPr="00545975">
              <w:rPr>
                <w:rFonts w:ascii="Calibri" w:hAnsi="Calibri" w:cs="Arial"/>
              </w:rPr>
              <w:t xml:space="preserve"> </w:t>
            </w:r>
          </w:p>
          <w:p w14:paraId="37338E26" w14:textId="77777777" w:rsidR="00D34BCC" w:rsidRPr="00545975" w:rsidRDefault="00D34BCC" w:rsidP="00B72FFF">
            <w:pPr>
              <w:rPr>
                <w:rFonts w:ascii="Calibri" w:hAnsi="Calibri" w:cs="Arial"/>
              </w:rPr>
            </w:pPr>
          </w:p>
          <w:p w14:paraId="4FE11880" w14:textId="77777777" w:rsidR="00D34BCC" w:rsidRPr="00545975" w:rsidRDefault="00D34BCC" w:rsidP="00B72FFF">
            <w:pPr>
              <w:rPr>
                <w:rFonts w:ascii="Calibri" w:hAnsi="Calibri" w:cs="Arial"/>
              </w:rPr>
            </w:pPr>
            <w:r w:rsidRPr="00545975">
              <w:rPr>
                <w:rFonts w:ascii="Calibri" w:hAnsi="Calibri" w:cs="Arial"/>
              </w:rPr>
              <w:t>OBS: Glukoneogenesen og TCA-cyklus kan ikke forløbe samtidig i leveren</w:t>
            </w:r>
          </w:p>
          <w:p w14:paraId="0975D865" w14:textId="77777777" w:rsidR="0012440B" w:rsidRPr="00545975" w:rsidRDefault="0012440B" w:rsidP="00B72FFF">
            <w:pPr>
              <w:rPr>
                <w:rFonts w:ascii="Calibri" w:hAnsi="Calibri" w:cs="Arial"/>
              </w:rPr>
            </w:pPr>
          </w:p>
          <w:p w14:paraId="08FB51C4" w14:textId="77777777" w:rsidR="00AD5BE5" w:rsidRPr="00545975" w:rsidRDefault="0012440B" w:rsidP="00B72FFF">
            <w:pPr>
              <w:rPr>
                <w:rFonts w:ascii="Calibri" w:hAnsi="Calibri" w:cs="Arial"/>
              </w:rPr>
            </w:pPr>
            <w:r w:rsidRPr="00545975">
              <w:rPr>
                <w:rFonts w:ascii="Calibri" w:hAnsi="Calibri" w:cs="Arial"/>
              </w:rPr>
              <w:t>Ophobning af acetyl</w:t>
            </w:r>
            <w:r w:rsidR="00B217B8" w:rsidRPr="00545975">
              <w:rPr>
                <w:rFonts w:ascii="Calibri" w:hAnsi="Calibri" w:cs="Arial"/>
              </w:rPr>
              <w:t>-CoA stimulerer glukoneogenesen.</w:t>
            </w:r>
          </w:p>
          <w:p w14:paraId="2C7C9316" w14:textId="77777777" w:rsidR="00EA2A57" w:rsidRPr="00545975" w:rsidRDefault="00EA2A57" w:rsidP="00B72FFF">
            <w:pPr>
              <w:rPr>
                <w:rFonts w:ascii="Calibri" w:hAnsi="Calibri" w:cs="Arial"/>
              </w:rPr>
            </w:pPr>
          </w:p>
          <w:p w14:paraId="42238663" w14:textId="77777777" w:rsidR="005A302F" w:rsidRPr="00545975" w:rsidRDefault="005A302F" w:rsidP="00B72FFF">
            <w:pPr>
              <w:rPr>
                <w:rFonts w:ascii="Calibri" w:hAnsi="Calibri" w:cs="Arial"/>
              </w:rPr>
            </w:pPr>
          </w:p>
          <w:p w14:paraId="67E7642C" w14:textId="77777777" w:rsidR="005A302F" w:rsidRPr="00545975" w:rsidRDefault="005A302F" w:rsidP="00B72FFF">
            <w:pPr>
              <w:rPr>
                <w:rFonts w:ascii="Calibri" w:hAnsi="Calibri" w:cs="Arial"/>
              </w:rPr>
            </w:pPr>
            <w:r w:rsidRPr="00545975">
              <w:rPr>
                <w:rFonts w:ascii="Calibri" w:hAnsi="Calibri" w:cs="Arial"/>
              </w:rPr>
              <w:t>Ethanol omdannes i cytosolen i levercellerne til acetaldehyd vha. alkohol dehydrogenase der i mitokondriematrix omdannes til acetat vha. aldehyd dehydrogenase</w:t>
            </w:r>
            <w:r w:rsidR="00C172AC" w:rsidRPr="00545975">
              <w:rPr>
                <w:rFonts w:ascii="Calibri" w:hAnsi="Calibri" w:cs="Arial"/>
              </w:rPr>
              <w:t>.</w:t>
            </w:r>
          </w:p>
          <w:p w14:paraId="32FACE84" w14:textId="77777777" w:rsidR="00C172AC" w:rsidRPr="00545975" w:rsidRDefault="00E12172" w:rsidP="00B72FFF">
            <w:pPr>
              <w:rPr>
                <w:rFonts w:ascii="Calibri" w:hAnsi="Calibri" w:cs="Arial"/>
              </w:rPr>
            </w:pPr>
            <w:r w:rsidRPr="00545975">
              <w:rPr>
                <w:rFonts w:ascii="Calibri" w:hAnsi="Calibri" w:cs="Arial"/>
              </w:rPr>
              <w:t>NADH/NAD</w:t>
            </w:r>
            <w:r w:rsidRPr="00545975">
              <w:rPr>
                <w:rFonts w:ascii="Calibri" w:hAnsi="Calibri" w:cs="Arial"/>
                <w:vertAlign w:val="superscript"/>
              </w:rPr>
              <w:t>+</w:t>
            </w:r>
            <w:r w:rsidRPr="00545975">
              <w:rPr>
                <w:rFonts w:ascii="Calibri" w:hAnsi="Calibri" w:cs="Arial"/>
              </w:rPr>
              <w:t xml:space="preserve"> forholdet er sædvanligvis lavt i leveren men ved øget alkoholindtag vil niveauet af NADH øges mens niveauet af NAD</w:t>
            </w:r>
            <w:r w:rsidRPr="00545975">
              <w:rPr>
                <w:rFonts w:ascii="Calibri" w:hAnsi="Calibri" w:cs="Arial"/>
                <w:vertAlign w:val="superscript"/>
              </w:rPr>
              <w:t>+</w:t>
            </w:r>
            <w:r w:rsidRPr="00545975">
              <w:rPr>
                <w:rFonts w:ascii="Calibri" w:hAnsi="Calibri" w:cs="Arial"/>
              </w:rPr>
              <w:t xml:space="preserve"> mindskes. Da NAD</w:t>
            </w:r>
            <w:r w:rsidRPr="00545975">
              <w:rPr>
                <w:rFonts w:ascii="Calibri" w:hAnsi="Calibri" w:cs="Arial"/>
                <w:vertAlign w:val="superscript"/>
              </w:rPr>
              <w:t>+</w:t>
            </w:r>
            <w:r w:rsidRPr="00545975">
              <w:rPr>
                <w:rFonts w:ascii="Calibri" w:hAnsi="Calibri" w:cs="Arial"/>
              </w:rPr>
              <w:t xml:space="preserve"> anvendes af mange dehydrogenaser ved oxidation af substrater som fx laktat hvilket hæmmer dannelsen af en del produkter som fx pyruvat. Manglende omsætning af laktat </w:t>
            </w:r>
            <w:r w:rsidRPr="00545975">
              <w:rPr>
                <w:rFonts w:ascii="Calibri" w:hAnsi="Calibri" w:cs="Arial"/>
              </w:rPr>
              <w:sym w:font="Wingdings" w:char="F0E0"/>
            </w:r>
            <w:r w:rsidRPr="00545975">
              <w:rPr>
                <w:rFonts w:ascii="Calibri" w:hAnsi="Calibri" w:cs="Arial"/>
              </w:rPr>
              <w:t xml:space="preserve"> pyruvat leder til laktatacidose og nedsat niveau af glukoneogenese hvorfor energiniveauet falder.</w:t>
            </w:r>
          </w:p>
        </w:tc>
      </w:tr>
      <w:tr w:rsidR="00067C93" w:rsidRPr="000F5326" w14:paraId="7D13863B" w14:textId="77777777" w:rsidTr="00DA7F1C">
        <w:trPr>
          <w:trHeight w:val="578"/>
        </w:trPr>
        <w:tc>
          <w:tcPr>
            <w:tcW w:w="4857" w:type="dxa"/>
            <w:shd w:val="clear" w:color="auto" w:fill="auto"/>
          </w:tcPr>
          <w:p w14:paraId="301BA1DC" w14:textId="77777777" w:rsidR="00067C93" w:rsidRPr="00545975" w:rsidRDefault="00067C93" w:rsidP="00CF6B8C">
            <w:pPr>
              <w:rPr>
                <w:rFonts w:ascii="Calibri" w:hAnsi="Calibri" w:cs="Arial"/>
                <w:b/>
                <w:u w:val="single"/>
              </w:rPr>
            </w:pPr>
          </w:p>
          <w:p w14:paraId="2F1D483E" w14:textId="77777777" w:rsidR="00DC4F7C" w:rsidRPr="00545975" w:rsidRDefault="00053334" w:rsidP="00CF6B8C">
            <w:pPr>
              <w:rPr>
                <w:rFonts w:ascii="Calibri" w:hAnsi="Calibri" w:cs="Arial"/>
                <w:b/>
              </w:rPr>
            </w:pPr>
            <w:r w:rsidRPr="00545975">
              <w:rPr>
                <w:rFonts w:ascii="Calibri" w:hAnsi="Calibri" w:cs="Arial"/>
                <w:b/>
              </w:rPr>
              <w:t>Fedtsyre</w:t>
            </w:r>
            <w:r w:rsidR="00DC4F7C" w:rsidRPr="00545975">
              <w:rPr>
                <w:rFonts w:ascii="Calibri" w:hAnsi="Calibri" w:cs="Arial"/>
                <w:b/>
              </w:rPr>
              <w:t xml:space="preserve"> syntese </w:t>
            </w:r>
          </w:p>
          <w:p w14:paraId="11694BC4" w14:textId="77777777" w:rsidR="009D0B53" w:rsidRPr="00545975" w:rsidRDefault="009D0B53" w:rsidP="00CF6B8C">
            <w:pPr>
              <w:rPr>
                <w:rFonts w:ascii="Calibri" w:hAnsi="Calibri" w:cs="Arial"/>
                <w:b/>
              </w:rPr>
            </w:pPr>
          </w:p>
          <w:p w14:paraId="0F8C5E7F" w14:textId="77777777" w:rsidR="009D0B53" w:rsidRPr="00545975" w:rsidRDefault="009D0B53" w:rsidP="00CF6B8C">
            <w:pPr>
              <w:rPr>
                <w:rFonts w:ascii="Calibri" w:hAnsi="Calibri" w:cs="Arial"/>
                <w:b/>
              </w:rPr>
            </w:pPr>
          </w:p>
          <w:p w14:paraId="1711DBC5" w14:textId="77777777" w:rsidR="009D0B53" w:rsidRPr="00545975" w:rsidRDefault="009D0B53" w:rsidP="00CF6B8C">
            <w:pPr>
              <w:rPr>
                <w:rFonts w:ascii="Calibri" w:hAnsi="Calibri" w:cs="Arial"/>
                <w:b/>
              </w:rPr>
            </w:pPr>
          </w:p>
          <w:p w14:paraId="2328DFCC" w14:textId="77777777" w:rsidR="009D0B53" w:rsidRPr="00545975" w:rsidRDefault="009D0B53" w:rsidP="00CF6B8C">
            <w:pPr>
              <w:rPr>
                <w:rFonts w:ascii="Calibri" w:hAnsi="Calibri" w:cs="Arial"/>
                <w:b/>
              </w:rPr>
            </w:pPr>
          </w:p>
          <w:p w14:paraId="721E56AB" w14:textId="77777777" w:rsidR="009D0B53" w:rsidRPr="00545975" w:rsidRDefault="009D0B53" w:rsidP="00CF6B8C">
            <w:pPr>
              <w:rPr>
                <w:rFonts w:ascii="Calibri" w:hAnsi="Calibri" w:cs="Arial"/>
                <w:b/>
              </w:rPr>
            </w:pPr>
          </w:p>
          <w:p w14:paraId="10EFDBDB" w14:textId="77777777" w:rsidR="009D0B53" w:rsidRPr="00545975" w:rsidRDefault="009D0B53" w:rsidP="00CF6B8C">
            <w:pPr>
              <w:rPr>
                <w:rFonts w:ascii="Calibri" w:hAnsi="Calibri" w:cs="Arial"/>
                <w:b/>
              </w:rPr>
            </w:pPr>
          </w:p>
          <w:p w14:paraId="5CD20C3E" w14:textId="77777777" w:rsidR="006F2FE6" w:rsidRPr="00545975" w:rsidRDefault="006F2FE6" w:rsidP="00CF6B8C">
            <w:pPr>
              <w:rPr>
                <w:rFonts w:ascii="Calibri" w:hAnsi="Calibri" w:cs="Arial"/>
                <w:b/>
              </w:rPr>
            </w:pPr>
          </w:p>
          <w:p w14:paraId="012C7C65" w14:textId="77777777" w:rsidR="00A872B2" w:rsidRPr="00545975" w:rsidRDefault="00A872B2" w:rsidP="00CF6B8C">
            <w:pPr>
              <w:rPr>
                <w:rFonts w:ascii="Calibri" w:hAnsi="Calibri" w:cs="Arial"/>
                <w:b/>
              </w:rPr>
            </w:pPr>
          </w:p>
          <w:p w14:paraId="22ACE850" w14:textId="77777777" w:rsidR="00AE4411" w:rsidRPr="00545975" w:rsidRDefault="00AE4411" w:rsidP="00CF6B8C">
            <w:pPr>
              <w:rPr>
                <w:rFonts w:ascii="Calibri" w:hAnsi="Calibri" w:cs="Arial"/>
                <w:u w:val="single"/>
              </w:rPr>
            </w:pPr>
            <w:r w:rsidRPr="00545975">
              <w:rPr>
                <w:rFonts w:ascii="Calibri" w:hAnsi="Calibri" w:cs="Arial"/>
                <w:u w:val="single"/>
              </w:rPr>
              <w:t>NAD vs. NADP:</w:t>
            </w:r>
          </w:p>
          <w:p w14:paraId="5E5912B0" w14:textId="77777777" w:rsidR="006F2FE6" w:rsidRPr="00545975" w:rsidRDefault="00AE4411" w:rsidP="000C6568">
            <w:pPr>
              <w:numPr>
                <w:ilvl w:val="0"/>
                <w:numId w:val="23"/>
              </w:numPr>
              <w:rPr>
                <w:rFonts w:ascii="Calibri" w:hAnsi="Calibri" w:cs="Arial"/>
              </w:rPr>
            </w:pPr>
            <w:r w:rsidRPr="00545975">
              <w:rPr>
                <w:rFonts w:ascii="Calibri" w:hAnsi="Calibri" w:cs="Arial"/>
              </w:rPr>
              <w:t>NAD indgår i nedbrydningen af næringsstoffer</w:t>
            </w:r>
          </w:p>
          <w:p w14:paraId="1A2ED62D" w14:textId="77777777" w:rsidR="00AE4411" w:rsidRPr="00545975" w:rsidRDefault="00AE4411" w:rsidP="000C6568">
            <w:pPr>
              <w:numPr>
                <w:ilvl w:val="0"/>
                <w:numId w:val="23"/>
              </w:numPr>
              <w:rPr>
                <w:rFonts w:ascii="Calibri" w:hAnsi="Calibri" w:cs="Arial"/>
              </w:rPr>
            </w:pPr>
            <w:r w:rsidRPr="00545975">
              <w:rPr>
                <w:rFonts w:ascii="Calibri" w:hAnsi="Calibri" w:cs="Arial"/>
              </w:rPr>
              <w:t>NADP indgår i opbygningen af fedtsyrer</w:t>
            </w:r>
          </w:p>
          <w:p w14:paraId="11DB2B42" w14:textId="77777777" w:rsidR="00410AB6" w:rsidRPr="00545975" w:rsidRDefault="00410AB6" w:rsidP="000C6568">
            <w:pPr>
              <w:numPr>
                <w:ilvl w:val="0"/>
                <w:numId w:val="23"/>
              </w:numPr>
              <w:rPr>
                <w:rFonts w:ascii="Calibri" w:hAnsi="Calibri" w:cs="Arial"/>
              </w:rPr>
            </w:pPr>
            <w:r w:rsidRPr="00545975">
              <w:rPr>
                <w:rFonts w:ascii="Calibri" w:hAnsi="Calibri" w:cs="Arial"/>
              </w:rPr>
              <w:t>NADPH kan dannes ved pentosefosfatcyklus og malatenzym</w:t>
            </w:r>
          </w:p>
          <w:p w14:paraId="20172B37" w14:textId="77777777" w:rsidR="009D0B53" w:rsidRPr="00545975" w:rsidRDefault="009D0B53" w:rsidP="00CF6B8C">
            <w:pPr>
              <w:rPr>
                <w:rFonts w:ascii="Calibri" w:hAnsi="Calibri" w:cs="Arial"/>
                <w:b/>
              </w:rPr>
            </w:pPr>
          </w:p>
          <w:p w14:paraId="33E1A536" w14:textId="77777777" w:rsidR="009D0B53" w:rsidRPr="00545975" w:rsidRDefault="009D0B53" w:rsidP="00CF6B8C">
            <w:pPr>
              <w:rPr>
                <w:rFonts w:ascii="Calibri" w:hAnsi="Calibri" w:cs="Arial"/>
                <w:b/>
              </w:rPr>
            </w:pPr>
          </w:p>
          <w:p w14:paraId="2300B60F" w14:textId="77777777" w:rsidR="007D3F3D" w:rsidRPr="00545975" w:rsidRDefault="007D3F3D" w:rsidP="00CF6B8C">
            <w:pPr>
              <w:rPr>
                <w:rFonts w:ascii="Calibri" w:hAnsi="Calibri" w:cs="Arial"/>
                <w:b/>
              </w:rPr>
            </w:pPr>
          </w:p>
          <w:p w14:paraId="6D5528C0" w14:textId="77777777" w:rsidR="00D66322" w:rsidRDefault="00D66322" w:rsidP="00CF6B8C">
            <w:pPr>
              <w:rPr>
                <w:rFonts w:ascii="Calibri" w:hAnsi="Calibri" w:cs="Arial"/>
                <w:b/>
              </w:rPr>
            </w:pPr>
          </w:p>
          <w:p w14:paraId="1DCE42DF" w14:textId="77777777" w:rsidR="00ED4E58" w:rsidRDefault="00ED4E58" w:rsidP="00CF6B8C">
            <w:pPr>
              <w:rPr>
                <w:rFonts w:ascii="Calibri" w:hAnsi="Calibri" w:cs="Arial"/>
                <w:b/>
              </w:rPr>
            </w:pPr>
          </w:p>
          <w:p w14:paraId="0CE8259A" w14:textId="77777777" w:rsidR="00ED4E58" w:rsidRPr="00545975" w:rsidRDefault="00ED4E58" w:rsidP="00CF6B8C">
            <w:pPr>
              <w:rPr>
                <w:rFonts w:ascii="Calibri" w:hAnsi="Calibri" w:cs="Arial"/>
                <w:b/>
              </w:rPr>
            </w:pPr>
          </w:p>
          <w:p w14:paraId="77093CA4" w14:textId="77777777" w:rsidR="009D0B53" w:rsidRPr="00545975" w:rsidRDefault="00DA7F1C" w:rsidP="00DA7F1C">
            <w:pPr>
              <w:tabs>
                <w:tab w:val="center" w:pos="2320"/>
              </w:tabs>
              <w:rPr>
                <w:rFonts w:ascii="Calibri" w:hAnsi="Calibri" w:cs="Arial"/>
                <w:b/>
              </w:rPr>
            </w:pPr>
            <w:r w:rsidRPr="00545975">
              <w:rPr>
                <w:rFonts w:ascii="Calibri" w:hAnsi="Calibri" w:cs="Arial"/>
                <w:b/>
              </w:rPr>
              <w:t>Dannelse af acetyl-CoA til fedtsyresyntese:</w:t>
            </w:r>
          </w:p>
          <w:p w14:paraId="38685930" w14:textId="77777777" w:rsidR="001670EE" w:rsidRPr="00545975" w:rsidRDefault="001670EE" w:rsidP="00CF6B8C">
            <w:pPr>
              <w:rPr>
                <w:rFonts w:ascii="Calibri" w:hAnsi="Calibri" w:cs="Arial"/>
              </w:rPr>
            </w:pPr>
          </w:p>
          <w:p w14:paraId="163258C9" w14:textId="77777777" w:rsidR="001670EE" w:rsidRPr="00545975" w:rsidRDefault="001670EE" w:rsidP="00CF6B8C">
            <w:pPr>
              <w:rPr>
                <w:rFonts w:ascii="Calibri" w:hAnsi="Calibri" w:cs="Arial"/>
              </w:rPr>
            </w:pPr>
          </w:p>
          <w:p w14:paraId="2484E266" w14:textId="77777777" w:rsidR="001670EE" w:rsidRPr="00545975" w:rsidRDefault="001670EE" w:rsidP="00CF6B8C">
            <w:pPr>
              <w:rPr>
                <w:rFonts w:ascii="Calibri" w:hAnsi="Calibri" w:cs="Arial"/>
              </w:rPr>
            </w:pPr>
          </w:p>
          <w:p w14:paraId="18EE328E" w14:textId="77777777" w:rsidR="001670EE" w:rsidRPr="00545975" w:rsidRDefault="001670EE" w:rsidP="00CF6B8C">
            <w:pPr>
              <w:rPr>
                <w:rFonts w:ascii="Calibri" w:hAnsi="Calibri" w:cs="Arial"/>
              </w:rPr>
            </w:pPr>
          </w:p>
          <w:p w14:paraId="051640B7" w14:textId="77777777" w:rsidR="001670EE" w:rsidRPr="00545975" w:rsidRDefault="001670EE" w:rsidP="00CF6B8C">
            <w:pPr>
              <w:rPr>
                <w:rFonts w:ascii="Calibri" w:hAnsi="Calibri" w:cs="Arial"/>
              </w:rPr>
            </w:pPr>
          </w:p>
          <w:p w14:paraId="41BD58C3" w14:textId="77777777" w:rsidR="001670EE" w:rsidRPr="00545975" w:rsidRDefault="001670EE" w:rsidP="00CF6B8C">
            <w:pPr>
              <w:rPr>
                <w:rFonts w:ascii="Calibri" w:hAnsi="Calibri" w:cs="Arial"/>
              </w:rPr>
            </w:pPr>
          </w:p>
          <w:p w14:paraId="18031818" w14:textId="77777777" w:rsidR="001670EE" w:rsidRPr="00545975" w:rsidRDefault="001670EE" w:rsidP="00CF6B8C">
            <w:pPr>
              <w:rPr>
                <w:rFonts w:ascii="Calibri" w:hAnsi="Calibri" w:cs="Arial"/>
              </w:rPr>
            </w:pPr>
          </w:p>
          <w:p w14:paraId="49C00FBC" w14:textId="77777777" w:rsidR="001670EE" w:rsidRPr="00545975" w:rsidRDefault="001670EE" w:rsidP="00CF6B8C">
            <w:pPr>
              <w:rPr>
                <w:rFonts w:ascii="Calibri" w:hAnsi="Calibri" w:cs="Arial"/>
              </w:rPr>
            </w:pPr>
          </w:p>
          <w:p w14:paraId="68286FEB" w14:textId="77777777" w:rsidR="001670EE" w:rsidRPr="00545975" w:rsidRDefault="001670EE" w:rsidP="00CF6B8C">
            <w:pPr>
              <w:rPr>
                <w:rFonts w:ascii="Calibri" w:hAnsi="Calibri" w:cs="Arial"/>
              </w:rPr>
            </w:pPr>
          </w:p>
          <w:p w14:paraId="725A754B" w14:textId="77777777" w:rsidR="001670EE" w:rsidRDefault="001670EE" w:rsidP="00CF6B8C">
            <w:pPr>
              <w:rPr>
                <w:rFonts w:ascii="Calibri" w:hAnsi="Calibri" w:cs="Arial"/>
              </w:rPr>
            </w:pPr>
          </w:p>
          <w:p w14:paraId="40F74E73" w14:textId="77777777" w:rsidR="00ED4E58" w:rsidRDefault="00ED4E58" w:rsidP="00CF6B8C">
            <w:pPr>
              <w:rPr>
                <w:rFonts w:ascii="Calibri" w:hAnsi="Calibri" w:cs="Arial"/>
              </w:rPr>
            </w:pPr>
          </w:p>
          <w:p w14:paraId="6A8972E2" w14:textId="77777777" w:rsidR="00ED4E58" w:rsidRPr="00545975" w:rsidRDefault="00ED4E58" w:rsidP="00CF6B8C">
            <w:pPr>
              <w:rPr>
                <w:rFonts w:ascii="Calibri" w:hAnsi="Calibri" w:cs="Arial"/>
              </w:rPr>
            </w:pPr>
          </w:p>
          <w:p w14:paraId="13529FCE" w14:textId="77777777" w:rsidR="001670EE" w:rsidRPr="00545975" w:rsidRDefault="001670EE" w:rsidP="00CF6B8C">
            <w:pPr>
              <w:rPr>
                <w:rFonts w:ascii="Calibri" w:hAnsi="Calibri" w:cs="Arial"/>
              </w:rPr>
            </w:pPr>
          </w:p>
          <w:p w14:paraId="63C9687E" w14:textId="77777777" w:rsidR="00DA7F1C" w:rsidRPr="00545975" w:rsidRDefault="00DA7F1C" w:rsidP="00CF6B8C">
            <w:pPr>
              <w:rPr>
                <w:rFonts w:ascii="Calibri" w:hAnsi="Calibri" w:cs="Arial"/>
              </w:rPr>
            </w:pPr>
          </w:p>
          <w:p w14:paraId="40BA8EA1" w14:textId="77777777" w:rsidR="00DA7F1C" w:rsidRPr="00545975" w:rsidRDefault="00DA7F1C" w:rsidP="00CF6B8C">
            <w:pPr>
              <w:rPr>
                <w:rFonts w:ascii="Calibri" w:hAnsi="Calibri" w:cs="Arial"/>
              </w:rPr>
            </w:pPr>
          </w:p>
          <w:p w14:paraId="4FFE7CB2" w14:textId="77777777" w:rsidR="00DA7F1C" w:rsidRPr="00545975" w:rsidRDefault="00DA7F1C" w:rsidP="00CF6B8C">
            <w:pPr>
              <w:rPr>
                <w:rFonts w:ascii="Calibri" w:hAnsi="Calibri" w:cs="Arial"/>
              </w:rPr>
            </w:pPr>
          </w:p>
          <w:p w14:paraId="71029A11" w14:textId="77777777" w:rsidR="00DA7F1C" w:rsidRPr="00545975" w:rsidRDefault="00DA7F1C" w:rsidP="00CF6B8C">
            <w:pPr>
              <w:rPr>
                <w:rFonts w:ascii="Calibri" w:hAnsi="Calibri" w:cs="Arial"/>
              </w:rPr>
            </w:pPr>
          </w:p>
          <w:p w14:paraId="0BDD837A" w14:textId="77777777" w:rsidR="001670EE" w:rsidRPr="00545975" w:rsidRDefault="001670EE" w:rsidP="00CF6B8C">
            <w:pPr>
              <w:rPr>
                <w:rFonts w:ascii="Calibri" w:hAnsi="Calibri" w:cs="Arial"/>
              </w:rPr>
            </w:pPr>
          </w:p>
          <w:p w14:paraId="4C099831" w14:textId="77777777" w:rsidR="001670EE" w:rsidRPr="00545975" w:rsidRDefault="001670EE" w:rsidP="00CF6B8C">
            <w:pPr>
              <w:rPr>
                <w:rFonts w:ascii="Calibri" w:hAnsi="Calibri" w:cs="Arial"/>
              </w:rPr>
            </w:pPr>
          </w:p>
          <w:p w14:paraId="27206479" w14:textId="77777777" w:rsidR="001670EE" w:rsidRPr="00545975" w:rsidRDefault="00DA7F1C" w:rsidP="00CF6B8C">
            <w:pPr>
              <w:rPr>
                <w:rFonts w:ascii="Calibri" w:hAnsi="Calibri" w:cs="Arial"/>
                <w:b/>
                <w:u w:val="single"/>
              </w:rPr>
            </w:pPr>
            <w:r w:rsidRPr="00545975">
              <w:rPr>
                <w:rFonts w:ascii="Calibri" w:hAnsi="Calibri" w:cs="Arial"/>
                <w:b/>
                <w:u w:val="single"/>
              </w:rPr>
              <w:t>ENKELTE TRIN I FEDTSYRESYNTESE</w:t>
            </w:r>
          </w:p>
          <w:p w14:paraId="20BB332D" w14:textId="77777777" w:rsidR="001670EE" w:rsidRPr="00545975" w:rsidRDefault="00DA7F1C" w:rsidP="00CF6B8C">
            <w:pPr>
              <w:rPr>
                <w:rFonts w:ascii="Calibri" w:hAnsi="Calibri" w:cs="Arial"/>
                <w:b/>
              </w:rPr>
            </w:pPr>
            <w:r w:rsidRPr="00545975">
              <w:rPr>
                <w:rFonts w:ascii="Calibri" w:hAnsi="Calibri" w:cs="Arial"/>
                <w:b/>
              </w:rPr>
              <w:t>Fase 1: aktivering af acetyl-CoA til malonyl-CoA</w:t>
            </w:r>
          </w:p>
          <w:p w14:paraId="48A7082F" w14:textId="77777777" w:rsidR="001670EE" w:rsidRPr="00545975" w:rsidRDefault="000514D3" w:rsidP="00CF6B8C">
            <w:pPr>
              <w:rPr>
                <w:rFonts w:ascii="Calibri" w:hAnsi="Calibri"/>
              </w:rPr>
            </w:pPr>
            <w:r>
              <w:rPr>
                <w:rFonts w:ascii="Calibri" w:hAnsi="Calibri"/>
                <w:noProof/>
              </w:rPr>
              <w:pict w14:anchorId="77D242F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alt="" style="width:178.05pt;height:74.55pt;mso-width-percent:0;mso-height-percent:0;mso-width-percent:0;mso-height-percent:0">
                  <v:imagedata r:id="rId12" o:title=""/>
                </v:shape>
              </w:pict>
            </w:r>
          </w:p>
          <w:p w14:paraId="4AF1CDD0" w14:textId="77777777" w:rsidR="009C6854" w:rsidRPr="00545975" w:rsidRDefault="009C6854" w:rsidP="00CF6B8C">
            <w:pPr>
              <w:rPr>
                <w:rFonts w:ascii="Calibri" w:hAnsi="Calibri"/>
              </w:rPr>
            </w:pPr>
          </w:p>
          <w:p w14:paraId="39717D21" w14:textId="77777777" w:rsidR="009C6854" w:rsidRPr="00545975" w:rsidRDefault="00DA7F1C" w:rsidP="00CF6B8C">
            <w:pPr>
              <w:rPr>
                <w:rFonts w:ascii="Calibri" w:hAnsi="Calibri" w:cs="Arial"/>
                <w:b/>
              </w:rPr>
            </w:pPr>
            <w:r w:rsidRPr="00545975">
              <w:rPr>
                <w:rFonts w:ascii="Calibri" w:hAnsi="Calibri" w:cs="Arial"/>
                <w:b/>
              </w:rPr>
              <w:t>Fase 2: syntese af fedtsyre ud fra malonyl-CoA</w:t>
            </w:r>
          </w:p>
          <w:p w14:paraId="51DA294A" w14:textId="77777777" w:rsidR="009C6854" w:rsidRPr="00545975" w:rsidRDefault="009C6854" w:rsidP="00CF6B8C">
            <w:pPr>
              <w:rPr>
                <w:rFonts w:ascii="Calibri" w:hAnsi="Calibri"/>
              </w:rPr>
            </w:pPr>
          </w:p>
          <w:p w14:paraId="396ECE9B" w14:textId="77777777" w:rsidR="009C6854" w:rsidRPr="00545975" w:rsidRDefault="009C6854" w:rsidP="00CF6B8C">
            <w:pPr>
              <w:rPr>
                <w:rFonts w:ascii="Calibri" w:hAnsi="Calibri"/>
              </w:rPr>
            </w:pPr>
          </w:p>
          <w:p w14:paraId="6AF8D82A" w14:textId="77777777" w:rsidR="009C6854" w:rsidRPr="00545975" w:rsidRDefault="009C6854" w:rsidP="00CF6B8C">
            <w:pPr>
              <w:rPr>
                <w:rFonts w:ascii="Calibri" w:hAnsi="Calibri"/>
              </w:rPr>
            </w:pPr>
          </w:p>
          <w:p w14:paraId="6789A483" w14:textId="77777777" w:rsidR="009C6854" w:rsidRPr="00545975" w:rsidRDefault="009C6854" w:rsidP="00CF6B8C">
            <w:pPr>
              <w:rPr>
                <w:rFonts w:ascii="Calibri" w:hAnsi="Calibri"/>
              </w:rPr>
            </w:pPr>
          </w:p>
          <w:p w14:paraId="26792D1A" w14:textId="77777777" w:rsidR="009C6854" w:rsidRPr="00545975" w:rsidRDefault="009C6854" w:rsidP="00CF6B8C">
            <w:pPr>
              <w:rPr>
                <w:rFonts w:ascii="Calibri" w:hAnsi="Calibri"/>
              </w:rPr>
            </w:pPr>
          </w:p>
          <w:p w14:paraId="11C40D6C" w14:textId="77777777" w:rsidR="009C6854" w:rsidRPr="00545975" w:rsidRDefault="009C6854" w:rsidP="00CF6B8C">
            <w:pPr>
              <w:rPr>
                <w:rFonts w:ascii="Calibri" w:hAnsi="Calibri"/>
              </w:rPr>
            </w:pPr>
          </w:p>
          <w:p w14:paraId="2943ACF2" w14:textId="77777777" w:rsidR="009C6854" w:rsidRPr="00545975" w:rsidRDefault="009C6854" w:rsidP="00CF6B8C">
            <w:pPr>
              <w:rPr>
                <w:rFonts w:ascii="Calibri" w:hAnsi="Calibri"/>
              </w:rPr>
            </w:pPr>
          </w:p>
          <w:p w14:paraId="244E890C" w14:textId="77777777" w:rsidR="009C6854" w:rsidRPr="00545975" w:rsidRDefault="009C6854" w:rsidP="00CF6B8C">
            <w:pPr>
              <w:rPr>
                <w:rFonts w:ascii="Calibri" w:hAnsi="Calibri"/>
              </w:rPr>
            </w:pPr>
          </w:p>
          <w:p w14:paraId="73EC4F9F" w14:textId="77777777" w:rsidR="009C6854" w:rsidRPr="00545975" w:rsidRDefault="009C6854" w:rsidP="00CF6B8C">
            <w:pPr>
              <w:rPr>
                <w:rFonts w:ascii="Calibri" w:hAnsi="Calibri"/>
              </w:rPr>
            </w:pPr>
          </w:p>
          <w:p w14:paraId="4BB784CA" w14:textId="77777777" w:rsidR="009C6854" w:rsidRPr="00545975" w:rsidRDefault="009C6854" w:rsidP="00CF6B8C">
            <w:pPr>
              <w:rPr>
                <w:rFonts w:ascii="Calibri" w:hAnsi="Calibri"/>
              </w:rPr>
            </w:pPr>
          </w:p>
          <w:p w14:paraId="5A6E274D" w14:textId="77777777" w:rsidR="009C6854" w:rsidRPr="00545975" w:rsidRDefault="009C6854" w:rsidP="00CF6B8C">
            <w:pPr>
              <w:rPr>
                <w:rFonts w:ascii="Calibri" w:hAnsi="Calibri"/>
              </w:rPr>
            </w:pPr>
          </w:p>
          <w:p w14:paraId="4EE6A0B8" w14:textId="77777777" w:rsidR="009C6854" w:rsidRPr="00545975" w:rsidRDefault="009C6854" w:rsidP="00CF6B8C">
            <w:pPr>
              <w:rPr>
                <w:rFonts w:ascii="Calibri" w:hAnsi="Calibri"/>
              </w:rPr>
            </w:pPr>
          </w:p>
          <w:p w14:paraId="00B09454" w14:textId="77777777" w:rsidR="009C6854" w:rsidRPr="00545975" w:rsidRDefault="009C6854" w:rsidP="00CF6B8C">
            <w:pPr>
              <w:rPr>
                <w:rFonts w:ascii="Calibri" w:hAnsi="Calibri"/>
              </w:rPr>
            </w:pPr>
          </w:p>
          <w:p w14:paraId="11371A0F" w14:textId="77777777" w:rsidR="009C6854" w:rsidRPr="00545975" w:rsidRDefault="009C6854" w:rsidP="00CF6B8C">
            <w:pPr>
              <w:rPr>
                <w:rFonts w:ascii="Calibri" w:hAnsi="Calibri"/>
              </w:rPr>
            </w:pPr>
          </w:p>
          <w:p w14:paraId="09EF6621" w14:textId="77777777" w:rsidR="00DA7F1C" w:rsidRPr="00545975" w:rsidRDefault="00DA7F1C" w:rsidP="00CF6B8C">
            <w:pPr>
              <w:rPr>
                <w:rFonts w:ascii="Calibri" w:hAnsi="Calibri" w:cs="Arial"/>
                <w:b/>
              </w:rPr>
            </w:pPr>
          </w:p>
          <w:p w14:paraId="402DB334" w14:textId="77777777" w:rsidR="00DA7F1C" w:rsidRPr="00545975" w:rsidRDefault="00DA7F1C" w:rsidP="00CF6B8C">
            <w:pPr>
              <w:rPr>
                <w:rFonts w:ascii="Calibri" w:hAnsi="Calibri" w:cs="Arial"/>
                <w:b/>
              </w:rPr>
            </w:pPr>
          </w:p>
          <w:p w14:paraId="34409E5B" w14:textId="77777777" w:rsidR="00DA7F1C" w:rsidRPr="00545975" w:rsidRDefault="00DA7F1C" w:rsidP="00CF6B8C">
            <w:pPr>
              <w:rPr>
                <w:rFonts w:ascii="Calibri" w:hAnsi="Calibri" w:cs="Arial"/>
                <w:b/>
              </w:rPr>
            </w:pPr>
          </w:p>
          <w:p w14:paraId="2E07DDBB" w14:textId="77777777" w:rsidR="00DA7F1C" w:rsidRPr="00545975" w:rsidRDefault="00DA7F1C" w:rsidP="00CF6B8C">
            <w:pPr>
              <w:rPr>
                <w:rFonts w:ascii="Calibri" w:hAnsi="Calibri" w:cs="Arial"/>
                <w:b/>
              </w:rPr>
            </w:pPr>
          </w:p>
          <w:p w14:paraId="7ED20C26" w14:textId="77777777" w:rsidR="00DA7F1C" w:rsidRPr="00545975" w:rsidRDefault="00DA7F1C" w:rsidP="00CF6B8C">
            <w:pPr>
              <w:rPr>
                <w:rFonts w:ascii="Calibri" w:hAnsi="Calibri" w:cs="Arial"/>
                <w:b/>
              </w:rPr>
            </w:pPr>
          </w:p>
          <w:p w14:paraId="5B28F701" w14:textId="77777777" w:rsidR="00DA7F1C" w:rsidRPr="00545975" w:rsidRDefault="00DA7F1C" w:rsidP="00CF6B8C">
            <w:pPr>
              <w:rPr>
                <w:rFonts w:ascii="Calibri" w:hAnsi="Calibri" w:cs="Arial"/>
                <w:b/>
              </w:rPr>
            </w:pPr>
          </w:p>
          <w:p w14:paraId="4D98BC1A" w14:textId="77777777" w:rsidR="00DA7F1C" w:rsidRPr="00545975" w:rsidRDefault="00DA7F1C" w:rsidP="00CF6B8C">
            <w:pPr>
              <w:rPr>
                <w:rFonts w:ascii="Calibri" w:hAnsi="Calibri" w:cs="Arial"/>
                <w:b/>
              </w:rPr>
            </w:pPr>
          </w:p>
          <w:p w14:paraId="77750A02" w14:textId="77777777" w:rsidR="00DA7F1C" w:rsidRPr="00545975" w:rsidRDefault="00DA7F1C" w:rsidP="00CF6B8C">
            <w:pPr>
              <w:rPr>
                <w:rFonts w:ascii="Calibri" w:hAnsi="Calibri" w:cs="Arial"/>
                <w:b/>
              </w:rPr>
            </w:pPr>
          </w:p>
          <w:p w14:paraId="600DE363" w14:textId="77777777" w:rsidR="00DA7F1C" w:rsidRPr="00545975" w:rsidRDefault="00DA7F1C" w:rsidP="00CF6B8C">
            <w:pPr>
              <w:rPr>
                <w:rFonts w:ascii="Calibri" w:hAnsi="Calibri" w:cs="Arial"/>
                <w:b/>
              </w:rPr>
            </w:pPr>
          </w:p>
          <w:p w14:paraId="0FD94621" w14:textId="77777777" w:rsidR="00DA7F1C" w:rsidRPr="00545975" w:rsidRDefault="00DA7F1C" w:rsidP="00CF6B8C">
            <w:pPr>
              <w:rPr>
                <w:rFonts w:ascii="Calibri" w:hAnsi="Calibri" w:cs="Arial"/>
                <w:b/>
              </w:rPr>
            </w:pPr>
          </w:p>
          <w:p w14:paraId="1D640874" w14:textId="77777777" w:rsidR="00DA7F1C" w:rsidRPr="00545975" w:rsidRDefault="00DA7F1C" w:rsidP="00CF6B8C">
            <w:pPr>
              <w:rPr>
                <w:rFonts w:ascii="Calibri" w:hAnsi="Calibri" w:cs="Arial"/>
                <w:b/>
              </w:rPr>
            </w:pPr>
          </w:p>
          <w:p w14:paraId="21A500EA" w14:textId="77777777" w:rsidR="00DA7F1C" w:rsidRDefault="00DA7F1C" w:rsidP="00CF6B8C">
            <w:pPr>
              <w:rPr>
                <w:rFonts w:ascii="Calibri" w:hAnsi="Calibri" w:cs="Arial"/>
                <w:b/>
              </w:rPr>
            </w:pPr>
          </w:p>
          <w:p w14:paraId="36093187" w14:textId="77777777" w:rsidR="00ED4E58" w:rsidRDefault="00ED4E58" w:rsidP="00CF6B8C">
            <w:pPr>
              <w:rPr>
                <w:rFonts w:ascii="Calibri" w:hAnsi="Calibri" w:cs="Arial"/>
                <w:b/>
              </w:rPr>
            </w:pPr>
          </w:p>
          <w:p w14:paraId="19BDD153" w14:textId="77777777" w:rsidR="00ED4E58" w:rsidRPr="00545975" w:rsidRDefault="00ED4E58" w:rsidP="00CF6B8C">
            <w:pPr>
              <w:rPr>
                <w:rFonts w:ascii="Calibri" w:hAnsi="Calibri" w:cs="Arial"/>
                <w:b/>
              </w:rPr>
            </w:pPr>
          </w:p>
          <w:p w14:paraId="5220E261" w14:textId="77777777" w:rsidR="00DA7F1C" w:rsidRPr="00545975" w:rsidRDefault="00DA7F1C" w:rsidP="00CF6B8C">
            <w:pPr>
              <w:rPr>
                <w:rFonts w:ascii="Calibri" w:hAnsi="Calibri" w:cs="Arial"/>
                <w:b/>
              </w:rPr>
            </w:pPr>
          </w:p>
          <w:p w14:paraId="5299871E" w14:textId="77777777" w:rsidR="00DA7F1C" w:rsidRPr="00545975" w:rsidRDefault="00DA7F1C" w:rsidP="00CF6B8C">
            <w:pPr>
              <w:rPr>
                <w:rFonts w:ascii="Calibri" w:hAnsi="Calibri" w:cs="Arial"/>
                <w:b/>
              </w:rPr>
            </w:pPr>
          </w:p>
          <w:p w14:paraId="66E1689B" w14:textId="77777777" w:rsidR="00DA7F1C" w:rsidRPr="00545975" w:rsidRDefault="00DA7F1C" w:rsidP="00CF6B8C">
            <w:pPr>
              <w:rPr>
                <w:rFonts w:ascii="Calibri" w:hAnsi="Calibri" w:cs="Arial"/>
                <w:b/>
              </w:rPr>
            </w:pPr>
          </w:p>
          <w:p w14:paraId="7076F2EC" w14:textId="77777777" w:rsidR="00DA7F1C" w:rsidRPr="00545975" w:rsidRDefault="00DA7F1C" w:rsidP="00CF6B8C">
            <w:pPr>
              <w:rPr>
                <w:rFonts w:ascii="Calibri" w:hAnsi="Calibri" w:cs="Arial"/>
                <w:b/>
              </w:rPr>
            </w:pPr>
          </w:p>
          <w:p w14:paraId="1E52482A" w14:textId="77777777" w:rsidR="00DA7F1C" w:rsidRPr="00545975" w:rsidRDefault="00DA7F1C" w:rsidP="00CF6B8C">
            <w:pPr>
              <w:rPr>
                <w:rFonts w:ascii="Calibri" w:hAnsi="Calibri" w:cs="Arial"/>
                <w:b/>
              </w:rPr>
            </w:pPr>
          </w:p>
          <w:p w14:paraId="273DE7AE" w14:textId="77777777" w:rsidR="00DA7F1C" w:rsidRPr="00545975" w:rsidRDefault="00DA7F1C" w:rsidP="00CF6B8C">
            <w:pPr>
              <w:rPr>
                <w:rFonts w:ascii="Calibri" w:hAnsi="Calibri" w:cs="Arial"/>
                <w:b/>
              </w:rPr>
            </w:pPr>
          </w:p>
          <w:p w14:paraId="0CEDC027" w14:textId="77777777" w:rsidR="00DA7F1C" w:rsidRPr="00545975" w:rsidRDefault="00DA7F1C" w:rsidP="00CF6B8C">
            <w:pPr>
              <w:rPr>
                <w:rFonts w:ascii="Calibri" w:hAnsi="Calibri" w:cs="Arial"/>
                <w:b/>
              </w:rPr>
            </w:pPr>
          </w:p>
          <w:p w14:paraId="17F145A7" w14:textId="77777777" w:rsidR="00DA7F1C" w:rsidRPr="00545975" w:rsidRDefault="00DA7F1C" w:rsidP="00CF6B8C">
            <w:pPr>
              <w:rPr>
                <w:rFonts w:ascii="Calibri" w:hAnsi="Calibri" w:cs="Arial"/>
                <w:b/>
              </w:rPr>
            </w:pPr>
          </w:p>
          <w:p w14:paraId="1E09D4F6" w14:textId="77777777" w:rsidR="00DA7F1C" w:rsidRPr="00545975" w:rsidRDefault="00E3359B" w:rsidP="00CF6B8C">
            <w:pPr>
              <w:rPr>
                <w:rFonts w:ascii="Calibri" w:hAnsi="Calibri" w:cs="Arial"/>
                <w:b/>
              </w:rPr>
            </w:pPr>
            <w:r w:rsidRPr="00545975">
              <w:rPr>
                <w:rFonts w:ascii="Calibri" w:hAnsi="Calibri" w:cs="Arial"/>
                <w:b/>
              </w:rPr>
              <w:t>Syntese af t</w:t>
            </w:r>
            <w:r w:rsidR="00DA7F1C" w:rsidRPr="00545975">
              <w:rPr>
                <w:rFonts w:ascii="Calibri" w:hAnsi="Calibri" w:cs="Arial"/>
                <w:b/>
              </w:rPr>
              <w:t>riacylglycerol</w:t>
            </w:r>
          </w:p>
          <w:p w14:paraId="7A3BAB2B" w14:textId="77777777" w:rsidR="00DA7F1C" w:rsidRPr="00545975" w:rsidRDefault="00DA7F1C" w:rsidP="00CF6B8C">
            <w:pPr>
              <w:rPr>
                <w:rFonts w:ascii="Calibri" w:hAnsi="Calibri" w:cs="Arial"/>
                <w:b/>
              </w:rPr>
            </w:pPr>
          </w:p>
          <w:p w14:paraId="5E228D9A" w14:textId="77777777" w:rsidR="009E1AA5" w:rsidRPr="00545975" w:rsidRDefault="009E1AA5" w:rsidP="00CF6B8C">
            <w:pPr>
              <w:rPr>
                <w:rFonts w:ascii="Calibri" w:hAnsi="Calibri" w:cs="Arial"/>
                <w:b/>
              </w:rPr>
            </w:pPr>
          </w:p>
          <w:p w14:paraId="6E9F25E2" w14:textId="77777777" w:rsidR="00BD6AF7" w:rsidRPr="00545975" w:rsidRDefault="00BD6AF7" w:rsidP="00CF6B8C">
            <w:pPr>
              <w:rPr>
                <w:rFonts w:ascii="Calibri" w:hAnsi="Calibri" w:cs="Arial"/>
              </w:rPr>
            </w:pPr>
            <w:r w:rsidRPr="00545975">
              <w:rPr>
                <w:rFonts w:ascii="Calibri" w:hAnsi="Calibri" w:cs="Arial"/>
              </w:rPr>
              <w:t>Lipoproteiner = dem som transportere</w:t>
            </w:r>
            <w:r w:rsidR="009E1AA5" w:rsidRPr="00545975">
              <w:rPr>
                <w:rFonts w:ascii="Calibri" w:hAnsi="Calibri" w:cs="Arial"/>
              </w:rPr>
              <w:t>r</w:t>
            </w:r>
            <w:r w:rsidRPr="00545975">
              <w:rPr>
                <w:rFonts w:ascii="Calibri" w:hAnsi="Calibri" w:cs="Arial"/>
              </w:rPr>
              <w:t xml:space="preserve"> lipider i blodet eks. cylomicroner og VLDL</w:t>
            </w:r>
          </w:p>
        </w:tc>
        <w:tc>
          <w:tcPr>
            <w:tcW w:w="4889" w:type="dxa"/>
            <w:shd w:val="clear" w:color="auto" w:fill="auto"/>
          </w:tcPr>
          <w:p w14:paraId="62166F26" w14:textId="77777777" w:rsidR="00C15667" w:rsidRPr="00545975" w:rsidRDefault="00C15667" w:rsidP="009F02D0">
            <w:pPr>
              <w:rPr>
                <w:rFonts w:ascii="Calibri" w:hAnsi="Calibri" w:cs="Arial"/>
              </w:rPr>
            </w:pPr>
          </w:p>
          <w:p w14:paraId="11B302D6" w14:textId="77777777" w:rsidR="00DC4F7C" w:rsidRPr="00545975" w:rsidRDefault="001B279B" w:rsidP="000C6568">
            <w:pPr>
              <w:numPr>
                <w:ilvl w:val="0"/>
                <w:numId w:val="18"/>
              </w:numPr>
              <w:rPr>
                <w:rFonts w:ascii="Calibri" w:hAnsi="Calibri" w:cs="Arial"/>
              </w:rPr>
            </w:pPr>
            <w:r w:rsidRPr="008A2090">
              <w:rPr>
                <w:rFonts w:ascii="Calibri" w:hAnsi="Calibri" w:cs="Arial"/>
                <w:highlight w:val="yellow"/>
              </w:rPr>
              <w:t>Foregår primært i leveren når kroppen oplever st</w:t>
            </w:r>
            <w:r w:rsidR="007A3397" w:rsidRPr="008A2090">
              <w:rPr>
                <w:rFonts w:ascii="Calibri" w:hAnsi="Calibri" w:cs="Arial"/>
                <w:highlight w:val="yellow"/>
              </w:rPr>
              <w:t xml:space="preserve">ort overskud af glukose </w:t>
            </w:r>
            <w:r w:rsidRPr="008A2090">
              <w:rPr>
                <w:rFonts w:ascii="Calibri" w:hAnsi="Calibri" w:cs="Arial"/>
                <w:highlight w:val="yellow"/>
              </w:rPr>
              <w:t>efter indtag af store mængder kulhydrat</w:t>
            </w:r>
            <w:r w:rsidR="007A3397" w:rsidRPr="008A2090">
              <w:rPr>
                <w:rFonts w:ascii="Calibri" w:hAnsi="Calibri" w:cs="Arial"/>
                <w:highlight w:val="yellow"/>
              </w:rPr>
              <w:t xml:space="preserve"> – dvs. når den indtagn</w:t>
            </w:r>
            <w:r w:rsidR="00177EEB" w:rsidRPr="008A2090">
              <w:rPr>
                <w:rFonts w:ascii="Calibri" w:hAnsi="Calibri" w:cs="Arial"/>
                <w:highlight w:val="yellow"/>
              </w:rPr>
              <w:t>e mængde af energi ove</w:t>
            </w:r>
            <w:r w:rsidR="007A3397" w:rsidRPr="008A2090">
              <w:rPr>
                <w:rFonts w:ascii="Calibri" w:hAnsi="Calibri" w:cs="Arial"/>
                <w:highlight w:val="yellow"/>
              </w:rPr>
              <w:t>rstiger hvad organismen kan lag</w:t>
            </w:r>
            <w:r w:rsidR="00177EEB" w:rsidRPr="008A2090">
              <w:rPr>
                <w:rFonts w:ascii="Calibri" w:hAnsi="Calibri" w:cs="Arial"/>
                <w:highlight w:val="yellow"/>
              </w:rPr>
              <w:t>re som glykogen og forbrænde i metabolismen.</w:t>
            </w:r>
            <w:r w:rsidR="00177EEB" w:rsidRPr="00545975">
              <w:rPr>
                <w:rFonts w:ascii="Calibri" w:hAnsi="Calibri" w:cs="Arial"/>
              </w:rPr>
              <w:t xml:space="preserve"> </w:t>
            </w:r>
          </w:p>
          <w:p w14:paraId="1B809327" w14:textId="77777777" w:rsidR="007A3397" w:rsidRPr="00545975" w:rsidRDefault="007A3397" w:rsidP="000C6568">
            <w:pPr>
              <w:numPr>
                <w:ilvl w:val="0"/>
                <w:numId w:val="18"/>
              </w:numPr>
              <w:rPr>
                <w:rFonts w:ascii="Calibri" w:hAnsi="Calibri" w:cs="Arial"/>
              </w:rPr>
            </w:pPr>
            <w:r w:rsidRPr="00545975">
              <w:rPr>
                <w:rFonts w:ascii="Calibri" w:hAnsi="Calibri" w:cs="Arial"/>
              </w:rPr>
              <w:t xml:space="preserve">Fordelen ved at lagre energi som fedt er at indholdet af </w:t>
            </w:r>
            <w:r w:rsidRPr="004B596D">
              <w:rPr>
                <w:rFonts w:ascii="Calibri" w:hAnsi="Calibri" w:cs="Arial"/>
                <w:highlight w:val="yellow"/>
              </w:rPr>
              <w:t>energi pr. vægtenhed er omkrin</w:t>
            </w:r>
            <w:r w:rsidR="00D66322" w:rsidRPr="004B596D">
              <w:rPr>
                <w:rFonts w:ascii="Calibri" w:hAnsi="Calibri" w:cs="Arial"/>
                <w:highlight w:val="yellow"/>
              </w:rPr>
              <w:t xml:space="preserve">g dobbelt </w:t>
            </w:r>
            <w:r w:rsidR="007D3F3D" w:rsidRPr="004B596D">
              <w:rPr>
                <w:rFonts w:ascii="Calibri" w:hAnsi="Calibri" w:cs="Arial"/>
                <w:highlight w:val="yellow"/>
              </w:rPr>
              <w:t>så stort i fedt som</w:t>
            </w:r>
            <w:r w:rsidR="00D66322" w:rsidRPr="004B596D">
              <w:rPr>
                <w:rFonts w:ascii="Calibri" w:hAnsi="Calibri" w:cs="Arial"/>
                <w:highlight w:val="yellow"/>
              </w:rPr>
              <w:t xml:space="preserve"> i glykogen.</w:t>
            </w:r>
          </w:p>
          <w:p w14:paraId="2E99F69E" w14:textId="77777777" w:rsidR="00177EEB" w:rsidRPr="00545975" w:rsidRDefault="007D3F3D" w:rsidP="000C6568">
            <w:pPr>
              <w:numPr>
                <w:ilvl w:val="0"/>
                <w:numId w:val="18"/>
              </w:numPr>
              <w:rPr>
                <w:rFonts w:ascii="Calibri" w:hAnsi="Calibri" w:cs="Arial"/>
              </w:rPr>
            </w:pPr>
            <w:r w:rsidRPr="00545975">
              <w:rPr>
                <w:rFonts w:ascii="Calibri" w:hAnsi="Calibri" w:cs="Arial"/>
              </w:rPr>
              <w:t>Overskydende aminosyrer,</w:t>
            </w:r>
            <w:r w:rsidR="00C3476E" w:rsidRPr="00545975">
              <w:rPr>
                <w:rFonts w:ascii="Calibri" w:hAnsi="Calibri" w:cs="Arial"/>
              </w:rPr>
              <w:t xml:space="preserve"> et</w:t>
            </w:r>
            <w:r w:rsidR="007A3397" w:rsidRPr="00545975">
              <w:rPr>
                <w:rFonts w:ascii="Calibri" w:hAnsi="Calibri" w:cs="Arial"/>
              </w:rPr>
              <w:t>h</w:t>
            </w:r>
            <w:r w:rsidR="00C3476E" w:rsidRPr="00545975">
              <w:rPr>
                <w:rFonts w:ascii="Calibri" w:hAnsi="Calibri" w:cs="Arial"/>
              </w:rPr>
              <w:t>anol</w:t>
            </w:r>
            <w:r w:rsidRPr="00545975">
              <w:rPr>
                <w:rFonts w:ascii="Calibri" w:hAnsi="Calibri" w:cs="Arial"/>
              </w:rPr>
              <w:t xml:space="preserve"> og glycerol</w:t>
            </w:r>
            <w:r w:rsidR="00C3476E" w:rsidRPr="00545975">
              <w:rPr>
                <w:rFonts w:ascii="Calibri" w:hAnsi="Calibri" w:cs="Arial"/>
              </w:rPr>
              <w:t xml:space="preserve"> kan også omdannes til fedtsyrer.</w:t>
            </w:r>
          </w:p>
          <w:p w14:paraId="6396CEC2" w14:textId="77777777" w:rsidR="006F2FE6" w:rsidRPr="00545975" w:rsidRDefault="006F2FE6" w:rsidP="000C6568">
            <w:pPr>
              <w:numPr>
                <w:ilvl w:val="0"/>
                <w:numId w:val="18"/>
              </w:numPr>
              <w:rPr>
                <w:rFonts w:ascii="Calibri" w:hAnsi="Calibri" w:cs="Arial"/>
              </w:rPr>
            </w:pPr>
            <w:r w:rsidRPr="00545975">
              <w:rPr>
                <w:rFonts w:ascii="Calibri" w:hAnsi="Calibri" w:cs="Arial"/>
              </w:rPr>
              <w:t>Fedtsyrer opbygges af Acetyl-CoA og NADPH + H</w:t>
            </w:r>
            <w:r w:rsidRPr="00545975">
              <w:rPr>
                <w:rFonts w:ascii="Calibri" w:hAnsi="Calibri" w:cs="Arial"/>
                <w:vertAlign w:val="superscript"/>
              </w:rPr>
              <w:t>+</w:t>
            </w:r>
          </w:p>
          <w:p w14:paraId="2B86CDA2" w14:textId="77777777" w:rsidR="007D3F3D" w:rsidRPr="00545975" w:rsidRDefault="00D66322" w:rsidP="000C6568">
            <w:pPr>
              <w:numPr>
                <w:ilvl w:val="0"/>
                <w:numId w:val="18"/>
              </w:numPr>
              <w:rPr>
                <w:rFonts w:ascii="Calibri" w:hAnsi="Calibri" w:cs="Arial"/>
              </w:rPr>
            </w:pPr>
            <w:r w:rsidRPr="00545975">
              <w:rPr>
                <w:rFonts w:ascii="Calibri" w:hAnsi="Calibri" w:cs="Arial"/>
              </w:rPr>
              <w:t>Ved fedtsyre</w:t>
            </w:r>
            <w:r w:rsidR="00674A94" w:rsidRPr="00545975">
              <w:rPr>
                <w:rFonts w:ascii="Calibri" w:hAnsi="Calibri" w:cs="Arial"/>
              </w:rPr>
              <w:t xml:space="preserve">syntesen dannes overvejende fedtsyren </w:t>
            </w:r>
            <w:r w:rsidR="00674A94" w:rsidRPr="00140D20">
              <w:rPr>
                <w:rFonts w:ascii="Calibri" w:hAnsi="Calibri" w:cs="Arial"/>
                <w:b/>
                <w:highlight w:val="yellow"/>
              </w:rPr>
              <w:t>palmitat</w:t>
            </w:r>
          </w:p>
          <w:p w14:paraId="6D8B7B91" w14:textId="77777777" w:rsidR="00C3476E" w:rsidRPr="00545975" w:rsidRDefault="00C3476E" w:rsidP="000C6568">
            <w:pPr>
              <w:numPr>
                <w:ilvl w:val="0"/>
                <w:numId w:val="18"/>
              </w:numPr>
              <w:rPr>
                <w:rFonts w:ascii="Calibri" w:hAnsi="Calibri" w:cs="Arial"/>
              </w:rPr>
            </w:pPr>
            <w:r w:rsidRPr="00545975">
              <w:rPr>
                <w:rFonts w:ascii="Calibri" w:hAnsi="Calibri" w:cs="Arial"/>
              </w:rPr>
              <w:t xml:space="preserve">De dannede fedtsyrer kobles på glycerol og danner </w:t>
            </w:r>
            <w:r w:rsidR="008B7CDD" w:rsidRPr="00545975">
              <w:rPr>
                <w:rFonts w:ascii="Calibri" w:hAnsi="Calibri" w:cs="Arial"/>
              </w:rPr>
              <w:t>TAG som sendes til fedtvævet for</w:t>
            </w:r>
            <w:r w:rsidRPr="00545975">
              <w:rPr>
                <w:rFonts w:ascii="Calibri" w:hAnsi="Calibri" w:cs="Arial"/>
              </w:rPr>
              <w:t xml:space="preserve"> oplagring.</w:t>
            </w:r>
          </w:p>
          <w:p w14:paraId="1B1060F7" w14:textId="77777777" w:rsidR="00C3476E" w:rsidRPr="00545975" w:rsidRDefault="00C3476E" w:rsidP="009F02D0">
            <w:pPr>
              <w:rPr>
                <w:rFonts w:ascii="Calibri" w:hAnsi="Calibri" w:cs="Arial"/>
              </w:rPr>
            </w:pPr>
          </w:p>
          <w:p w14:paraId="5E649DCC" w14:textId="77777777" w:rsidR="00C3476E" w:rsidRPr="00545975" w:rsidRDefault="00A872B2" w:rsidP="000C6568">
            <w:pPr>
              <w:numPr>
                <w:ilvl w:val="0"/>
                <w:numId w:val="19"/>
              </w:numPr>
              <w:rPr>
                <w:rFonts w:ascii="Calibri" w:hAnsi="Calibri" w:cs="Arial"/>
              </w:rPr>
            </w:pPr>
            <w:r w:rsidRPr="00545975">
              <w:rPr>
                <w:rFonts w:ascii="Calibri" w:hAnsi="Calibri" w:cs="Arial"/>
              </w:rPr>
              <w:t>Pyruvat fra den aerobe glykolyse transporteres ind i mitokondrie matrix, hvor det omdannes til Acetyl-CoA vha. pyruvatdehydrogenasen (PDH)</w:t>
            </w:r>
          </w:p>
          <w:p w14:paraId="5506928B" w14:textId="77777777" w:rsidR="005D3BDE" w:rsidRPr="00545975" w:rsidRDefault="007E45F3" w:rsidP="000C6568">
            <w:pPr>
              <w:numPr>
                <w:ilvl w:val="0"/>
                <w:numId w:val="19"/>
              </w:numPr>
              <w:rPr>
                <w:rFonts w:ascii="Calibri" w:hAnsi="Calibri" w:cs="Arial"/>
              </w:rPr>
            </w:pPr>
            <w:r w:rsidRPr="00545975">
              <w:rPr>
                <w:rFonts w:ascii="Calibri" w:hAnsi="Calibri" w:cs="Arial"/>
              </w:rPr>
              <w:t>Acetyl-CoA kan ikke transporteres tilbage til hepatocytternes cytosol, da CoA-forbindelserne er</w:t>
            </w:r>
            <w:r w:rsidR="000F5326" w:rsidRPr="00545975">
              <w:rPr>
                <w:rFonts w:ascii="Calibri" w:hAnsi="Calibri" w:cs="Arial"/>
              </w:rPr>
              <w:t xml:space="preserve"> for polære til at krydse mitok</w:t>
            </w:r>
            <w:r w:rsidRPr="00545975">
              <w:rPr>
                <w:rFonts w:ascii="Calibri" w:hAnsi="Calibri" w:cs="Arial"/>
              </w:rPr>
              <w:t>ondrie membranen</w:t>
            </w:r>
          </w:p>
          <w:p w14:paraId="7830CCDD" w14:textId="77777777" w:rsidR="00E8605E" w:rsidRPr="00545975" w:rsidRDefault="00E8605E" w:rsidP="000C6568">
            <w:pPr>
              <w:numPr>
                <w:ilvl w:val="0"/>
                <w:numId w:val="19"/>
              </w:numPr>
              <w:rPr>
                <w:rFonts w:ascii="Calibri" w:hAnsi="Calibri" w:cs="Arial"/>
              </w:rPr>
            </w:pPr>
            <w:r w:rsidRPr="00545975">
              <w:rPr>
                <w:rFonts w:ascii="Calibri" w:hAnsi="Calibri" w:cs="Arial"/>
              </w:rPr>
              <w:t>Acetyl-CoA omdannes derfor til citrat under fraspaltning af CoA-SH</w:t>
            </w:r>
          </w:p>
          <w:p w14:paraId="0330297C" w14:textId="77777777" w:rsidR="00E87365" w:rsidRPr="00545975" w:rsidRDefault="00E87365" w:rsidP="000C6568">
            <w:pPr>
              <w:numPr>
                <w:ilvl w:val="0"/>
                <w:numId w:val="19"/>
              </w:numPr>
              <w:rPr>
                <w:rFonts w:ascii="Calibri" w:hAnsi="Calibri" w:cs="Arial"/>
              </w:rPr>
            </w:pPr>
            <w:r w:rsidRPr="00545975">
              <w:rPr>
                <w:rFonts w:ascii="Calibri" w:hAnsi="Calibri" w:cs="Arial"/>
              </w:rPr>
              <w:t>Citrat eksporteres til cytosolen vha. antiport med malat</w:t>
            </w:r>
          </w:p>
          <w:p w14:paraId="041C92E3" w14:textId="77777777" w:rsidR="00D45DFC" w:rsidRDefault="00B03251" w:rsidP="00D45DFC">
            <w:pPr>
              <w:numPr>
                <w:ilvl w:val="0"/>
                <w:numId w:val="19"/>
              </w:numPr>
              <w:rPr>
                <w:rFonts w:ascii="Calibri" w:hAnsi="Calibri" w:cs="Arial"/>
              </w:rPr>
            </w:pPr>
            <w:r w:rsidRPr="00545975">
              <w:rPr>
                <w:rFonts w:ascii="Calibri" w:hAnsi="Calibri" w:cs="Arial"/>
              </w:rPr>
              <w:t>I cytosolen tilbagedannes citrat</w:t>
            </w:r>
            <w:r w:rsidR="00D45DFC">
              <w:rPr>
                <w:rFonts w:ascii="Calibri" w:hAnsi="Calibri" w:cs="Arial"/>
              </w:rPr>
              <w:t xml:space="preserve"> </w:t>
            </w:r>
            <w:r w:rsidR="00D45DFC" w:rsidRPr="00545975">
              <w:rPr>
                <w:rFonts w:ascii="Calibri" w:hAnsi="Calibri" w:cs="Arial"/>
              </w:rPr>
              <w:t>vha. enzymet ATP-citrat-lyase og under forbrug af 1 ATP og tilføjelsen af CoA-SH</w:t>
            </w:r>
            <w:r w:rsidR="00D45DFC">
              <w:rPr>
                <w:rFonts w:ascii="Calibri" w:hAnsi="Calibri" w:cs="Arial"/>
              </w:rPr>
              <w:t xml:space="preserve"> til</w:t>
            </w:r>
          </w:p>
          <w:p w14:paraId="69B41C70" w14:textId="16A52BB5" w:rsidR="00B03251" w:rsidRPr="00D45DFC" w:rsidRDefault="00D45DFC" w:rsidP="00D45DFC">
            <w:pPr>
              <w:ind w:left="720"/>
              <w:rPr>
                <w:rFonts w:ascii="Calibri" w:hAnsi="Calibri" w:cs="Arial"/>
              </w:rPr>
            </w:pPr>
            <w:r w:rsidRPr="00D45DFC">
              <w:rPr>
                <w:rFonts w:ascii="Calibri" w:hAnsi="Calibri" w:cs="Arial"/>
                <w:b/>
              </w:rPr>
              <w:t>1)</w:t>
            </w:r>
            <w:r>
              <w:rPr>
                <w:rFonts w:ascii="Calibri" w:hAnsi="Calibri" w:cs="Arial"/>
              </w:rPr>
              <w:t xml:space="preserve"> </w:t>
            </w:r>
            <w:r w:rsidR="00B03251" w:rsidRPr="00D45DFC">
              <w:rPr>
                <w:rFonts w:ascii="Calibri" w:hAnsi="Calibri" w:cs="Arial"/>
              </w:rPr>
              <w:t xml:space="preserve">oxaloacetet </w:t>
            </w:r>
            <w:r w:rsidR="000F5326" w:rsidRPr="00D45DFC">
              <w:rPr>
                <w:rFonts w:ascii="Calibri" w:hAnsi="Calibri" w:cs="Arial"/>
              </w:rPr>
              <w:t>(returneres til mitok</w:t>
            </w:r>
            <w:r w:rsidR="00D23EF2" w:rsidRPr="00D45DFC">
              <w:rPr>
                <w:rFonts w:ascii="Calibri" w:hAnsi="Calibri" w:cs="Arial"/>
              </w:rPr>
              <w:t xml:space="preserve">ondrier enten som pyruvat eller malat) </w:t>
            </w:r>
            <w:r>
              <w:rPr>
                <w:rFonts w:ascii="Calibri" w:hAnsi="Calibri" w:cs="Arial"/>
              </w:rPr>
              <w:br/>
            </w:r>
            <w:r w:rsidRPr="00D45DFC">
              <w:rPr>
                <w:rFonts w:ascii="Calibri" w:hAnsi="Calibri" w:cs="Arial"/>
                <w:b/>
              </w:rPr>
              <w:t>2)</w:t>
            </w:r>
            <w:r>
              <w:rPr>
                <w:rFonts w:ascii="Calibri" w:hAnsi="Calibri" w:cs="Arial"/>
              </w:rPr>
              <w:t xml:space="preserve"> </w:t>
            </w:r>
            <w:r w:rsidRPr="00D45DFC">
              <w:rPr>
                <w:rFonts w:ascii="Calibri" w:hAnsi="Calibri" w:cs="Arial"/>
              </w:rPr>
              <w:t xml:space="preserve">Acetyl-CoA </w:t>
            </w:r>
          </w:p>
          <w:p w14:paraId="3DB3DCD7" w14:textId="77777777" w:rsidR="00DA7F1C" w:rsidRPr="00545975" w:rsidRDefault="00DA7F1C" w:rsidP="00DA7F1C">
            <w:pPr>
              <w:rPr>
                <w:rFonts w:ascii="Calibri" w:hAnsi="Calibri" w:cs="Arial"/>
              </w:rPr>
            </w:pPr>
          </w:p>
          <w:p w14:paraId="382C0104" w14:textId="77777777" w:rsidR="00D23EF2" w:rsidRPr="00545975" w:rsidRDefault="001670EE" w:rsidP="000C6568">
            <w:pPr>
              <w:numPr>
                <w:ilvl w:val="0"/>
                <w:numId w:val="43"/>
              </w:numPr>
              <w:rPr>
                <w:rFonts w:ascii="Calibri" w:hAnsi="Calibri" w:cs="Arial"/>
              </w:rPr>
            </w:pPr>
            <w:r w:rsidRPr="00545975">
              <w:rPr>
                <w:rFonts w:ascii="Calibri" w:hAnsi="Calibri" w:cs="Arial"/>
              </w:rPr>
              <w:t>Acet</w:t>
            </w:r>
            <w:r w:rsidR="000B4DE3" w:rsidRPr="00545975">
              <w:rPr>
                <w:rFonts w:ascii="Calibri" w:hAnsi="Calibri" w:cs="Arial"/>
              </w:rPr>
              <w:t xml:space="preserve">yl-CoA </w:t>
            </w:r>
            <w:r w:rsidRPr="00545975">
              <w:rPr>
                <w:rFonts w:ascii="Calibri" w:hAnsi="Calibri" w:cs="Arial"/>
              </w:rPr>
              <w:t>aktiveres til ma</w:t>
            </w:r>
            <w:r w:rsidR="000F5326" w:rsidRPr="00545975">
              <w:rPr>
                <w:rFonts w:ascii="Calibri" w:hAnsi="Calibri" w:cs="Arial"/>
              </w:rPr>
              <w:t>lo</w:t>
            </w:r>
            <w:r w:rsidR="008450C5" w:rsidRPr="00545975">
              <w:rPr>
                <w:rFonts w:ascii="Calibri" w:hAnsi="Calibri" w:cs="Arial"/>
              </w:rPr>
              <w:t>nyl-CoA under påsætning af carboxylgruppe</w:t>
            </w:r>
            <w:r w:rsidRPr="00545975">
              <w:rPr>
                <w:rFonts w:ascii="Calibri" w:hAnsi="Calibri" w:cs="Arial"/>
              </w:rPr>
              <w:t xml:space="preserve"> og forbrug af ATP</w:t>
            </w:r>
            <w:r w:rsidR="00E12288" w:rsidRPr="00545975">
              <w:rPr>
                <w:rFonts w:ascii="Calibri" w:hAnsi="Calibri" w:cs="Arial"/>
              </w:rPr>
              <w:t xml:space="preserve"> vha. enzymet Acetyl-CoA-carboxyhydrase (indeholder vitaminet biotin som prostetisk gruppe)</w:t>
            </w:r>
          </w:p>
          <w:p w14:paraId="0B2FD949" w14:textId="77777777" w:rsidR="00DA7F1C" w:rsidRPr="00545975" w:rsidRDefault="00DA7F1C" w:rsidP="00DA7F1C">
            <w:pPr>
              <w:rPr>
                <w:rFonts w:ascii="Calibri" w:hAnsi="Calibri" w:cs="Arial"/>
              </w:rPr>
            </w:pPr>
          </w:p>
          <w:p w14:paraId="45AF8F66" w14:textId="77777777" w:rsidR="00DA7F1C" w:rsidRPr="00545975" w:rsidRDefault="00DA7F1C" w:rsidP="00DA7F1C">
            <w:pPr>
              <w:rPr>
                <w:rFonts w:ascii="Calibri" w:hAnsi="Calibri" w:cs="Arial"/>
              </w:rPr>
            </w:pPr>
          </w:p>
          <w:p w14:paraId="7B1D19A3" w14:textId="77777777" w:rsidR="00DA7F1C" w:rsidRPr="00545975" w:rsidRDefault="00DA7F1C" w:rsidP="00DA7F1C">
            <w:pPr>
              <w:rPr>
                <w:rFonts w:ascii="Calibri" w:hAnsi="Calibri" w:cs="Arial"/>
              </w:rPr>
            </w:pPr>
          </w:p>
          <w:p w14:paraId="266D7D66" w14:textId="29C93112" w:rsidR="00DA7F1C" w:rsidRPr="00545975" w:rsidRDefault="00892E24" w:rsidP="000C6568">
            <w:pPr>
              <w:widowControl w:val="0"/>
              <w:numPr>
                <w:ilvl w:val="0"/>
                <w:numId w:val="42"/>
              </w:numPr>
              <w:tabs>
                <w:tab w:val="left" w:pos="-37"/>
              </w:tabs>
              <w:autoSpaceDE w:val="0"/>
              <w:autoSpaceDN w:val="0"/>
              <w:adjustRightInd w:val="0"/>
              <w:rPr>
                <w:rFonts w:ascii="Calibri" w:hAnsi="Calibri" w:cs="Arial"/>
                <w:lang w:eastAsia="en-US"/>
              </w:rPr>
            </w:pPr>
            <w:r>
              <w:rPr>
                <w:rFonts w:ascii="Calibri" w:hAnsi="Calibri" w:cs="Arial"/>
                <w:lang w:eastAsia="en-US"/>
              </w:rPr>
              <w:t>En acetylgruppe</w:t>
            </w:r>
            <w:r w:rsidR="00DA7F1C" w:rsidRPr="00545975">
              <w:rPr>
                <w:rFonts w:ascii="Calibri" w:hAnsi="Calibri" w:cs="Arial"/>
                <w:lang w:eastAsia="en-US"/>
              </w:rPr>
              <w:t xml:space="preserve"> fra acetyl-CoA overføres til ACP, og overflyttes så til SH-gruppen på KS. </w:t>
            </w:r>
            <w:r w:rsidR="00B417BC">
              <w:rPr>
                <w:rFonts w:ascii="Calibri" w:hAnsi="Calibri" w:cs="Arial"/>
                <w:lang w:eastAsia="en-US"/>
              </w:rPr>
              <w:t xml:space="preserve">Det er KUN i det indledende trin, at der befinder sig en acetylgruppe på acetyl-CoA, de resterende cyklusser starter fra punkt 2. </w:t>
            </w:r>
          </w:p>
          <w:p w14:paraId="51707D35" w14:textId="77777777" w:rsidR="00DA7F1C" w:rsidRPr="00545975" w:rsidRDefault="00DA7F1C" w:rsidP="000C6568">
            <w:pPr>
              <w:widowControl w:val="0"/>
              <w:numPr>
                <w:ilvl w:val="0"/>
                <w:numId w:val="42"/>
              </w:numPr>
              <w:tabs>
                <w:tab w:val="left" w:pos="220"/>
                <w:tab w:val="left" w:pos="720"/>
              </w:tabs>
              <w:autoSpaceDE w:val="0"/>
              <w:autoSpaceDN w:val="0"/>
              <w:adjustRightInd w:val="0"/>
              <w:rPr>
                <w:rFonts w:ascii="Calibri" w:hAnsi="Calibri" w:cs="Arial"/>
                <w:lang w:eastAsia="en-US"/>
              </w:rPr>
            </w:pPr>
            <w:r w:rsidRPr="00545975">
              <w:rPr>
                <w:rFonts w:ascii="Calibri" w:hAnsi="Calibri" w:cs="Arial"/>
                <w:lang w:eastAsia="en-US"/>
              </w:rPr>
              <w:t>Malonyl-gruppen fra malonyl-CoA overføres til SH-gruppen i ACP. </w:t>
            </w:r>
          </w:p>
          <w:p w14:paraId="63803B36" w14:textId="77777777" w:rsidR="00DA7F1C" w:rsidRPr="00545975" w:rsidRDefault="00DA7F1C" w:rsidP="000C6568">
            <w:pPr>
              <w:widowControl w:val="0"/>
              <w:numPr>
                <w:ilvl w:val="0"/>
                <w:numId w:val="42"/>
              </w:numPr>
              <w:tabs>
                <w:tab w:val="left" w:pos="220"/>
                <w:tab w:val="left" w:pos="720"/>
              </w:tabs>
              <w:autoSpaceDE w:val="0"/>
              <w:autoSpaceDN w:val="0"/>
              <w:adjustRightInd w:val="0"/>
              <w:rPr>
                <w:rFonts w:ascii="Calibri" w:hAnsi="Calibri" w:cs="Arial"/>
                <w:lang w:eastAsia="en-US"/>
              </w:rPr>
            </w:pPr>
            <w:r w:rsidRPr="00545975">
              <w:rPr>
                <w:rFonts w:ascii="Calibri" w:hAnsi="Calibri" w:cs="Arial"/>
                <w:lang w:eastAsia="en-US"/>
              </w:rPr>
              <w:t xml:space="preserve">acetylgruppen overføres til malonyl-gruppen </w:t>
            </w:r>
            <w:r w:rsidRPr="00545975">
              <w:rPr>
                <w:rFonts w:ascii="Calibri" w:hAnsi="Calibri" w:cs="Arial"/>
                <w:lang w:eastAsia="en-US"/>
              </w:rPr>
              <w:sym w:font="Wingdings" w:char="F0E0"/>
            </w:r>
            <w:r w:rsidRPr="00545975">
              <w:rPr>
                <w:rFonts w:ascii="Calibri" w:hAnsi="Calibri" w:cs="Arial"/>
                <w:lang w:eastAsia="en-US"/>
              </w:rPr>
              <w:t xml:space="preserve"> de to grupper kondenserer </w:t>
            </w:r>
            <w:r w:rsidRPr="00545975">
              <w:rPr>
                <w:rFonts w:ascii="Calibri" w:hAnsi="Calibri" w:cs="Arial"/>
                <w:lang w:eastAsia="en-US"/>
              </w:rPr>
              <w:sym w:font="Wingdings" w:char="F0E0"/>
            </w:r>
            <w:r w:rsidRPr="00545975">
              <w:rPr>
                <w:rFonts w:ascii="Calibri" w:hAnsi="Calibri" w:cs="Arial"/>
                <w:lang w:eastAsia="en-US"/>
              </w:rPr>
              <w:t xml:space="preserve"> fraspaltning af CO2 fra malonylgruppen der var påsat af ACC. </w:t>
            </w:r>
          </w:p>
          <w:p w14:paraId="496C621B" w14:textId="2EF63DF0" w:rsidR="00DA7F1C" w:rsidRPr="00545975" w:rsidRDefault="00DA7F1C" w:rsidP="000C6568">
            <w:pPr>
              <w:widowControl w:val="0"/>
              <w:numPr>
                <w:ilvl w:val="0"/>
                <w:numId w:val="42"/>
              </w:numPr>
              <w:tabs>
                <w:tab w:val="left" w:pos="220"/>
                <w:tab w:val="left" w:pos="720"/>
              </w:tabs>
              <w:autoSpaceDE w:val="0"/>
              <w:autoSpaceDN w:val="0"/>
              <w:adjustRightInd w:val="0"/>
              <w:rPr>
                <w:rFonts w:ascii="Calibri" w:hAnsi="Calibri" w:cs="Arial"/>
                <w:lang w:eastAsia="en-US"/>
              </w:rPr>
            </w:pPr>
            <w:r w:rsidRPr="00545975">
              <w:rPr>
                <w:rFonts w:ascii="Calibri" w:hAnsi="Calibri" w:cs="Arial"/>
                <w:lang w:eastAsia="en-US"/>
              </w:rPr>
              <w:t>De fire carbon grupper på APC, danner forbindelsen</w:t>
            </w:r>
            <w:r w:rsidR="007141D1">
              <w:rPr>
                <w:rFonts w:ascii="Calibri" w:hAnsi="Calibri" w:cs="Arial"/>
                <w:lang w:eastAsia="en-US"/>
              </w:rPr>
              <w:t>,</w:t>
            </w:r>
            <w:r w:rsidRPr="00545975">
              <w:rPr>
                <w:rFonts w:ascii="Calibri" w:hAnsi="Calibri" w:cs="Arial"/>
                <w:lang w:eastAsia="en-US"/>
              </w:rPr>
              <w:t xml:space="preserve"> 3-ketoacyl, der senere hen undergår to reduktioner og en </w:t>
            </w:r>
            <w:r w:rsidRPr="00545975">
              <w:rPr>
                <w:rFonts w:ascii="Calibri" w:hAnsi="Calibri" w:cs="Arial"/>
                <w:lang w:eastAsia="en-US"/>
              </w:rPr>
              <w:lastRenderedPageBreak/>
              <w:t>dehydratisering. </w:t>
            </w:r>
          </w:p>
          <w:p w14:paraId="5DFC7754" w14:textId="77777777" w:rsidR="00DA7F1C" w:rsidRPr="00545975" w:rsidRDefault="00DA7F1C" w:rsidP="000C6568">
            <w:pPr>
              <w:widowControl w:val="0"/>
              <w:numPr>
                <w:ilvl w:val="0"/>
                <w:numId w:val="42"/>
              </w:numPr>
              <w:tabs>
                <w:tab w:val="left" w:pos="220"/>
                <w:tab w:val="left" w:pos="720"/>
              </w:tabs>
              <w:autoSpaceDE w:val="0"/>
              <w:autoSpaceDN w:val="0"/>
              <w:adjustRightInd w:val="0"/>
              <w:rPr>
                <w:rFonts w:ascii="Calibri" w:hAnsi="Calibri" w:cs="Arial"/>
                <w:lang w:eastAsia="en-US"/>
              </w:rPr>
            </w:pPr>
            <w:r w:rsidRPr="00545975">
              <w:rPr>
                <w:rFonts w:ascii="Calibri" w:hAnsi="Calibri" w:cs="Arial"/>
                <w:lang w:eastAsia="en-US"/>
              </w:rPr>
              <w:t xml:space="preserve">3-ketoacylen reduceres under forbrug af NADPH + H+ </w:t>
            </w:r>
            <w:r w:rsidRPr="00545975">
              <w:rPr>
                <w:rFonts w:ascii="Calibri" w:hAnsi="Calibri" w:cs="Arial"/>
                <w:lang w:eastAsia="en-US"/>
              </w:rPr>
              <w:sym w:font="Wingdings" w:char="F0E0"/>
            </w:r>
            <w:r w:rsidRPr="00545975">
              <w:rPr>
                <w:rFonts w:ascii="Calibri" w:hAnsi="Calibri" w:cs="Arial"/>
                <w:lang w:eastAsia="en-US"/>
              </w:rPr>
              <w:t xml:space="preserve"> NADP+</w:t>
            </w:r>
          </w:p>
          <w:p w14:paraId="397AC355" w14:textId="77777777" w:rsidR="00DA7F1C" w:rsidRPr="00545975" w:rsidRDefault="00DA7F1C" w:rsidP="000C6568">
            <w:pPr>
              <w:widowControl w:val="0"/>
              <w:numPr>
                <w:ilvl w:val="0"/>
                <w:numId w:val="42"/>
              </w:numPr>
              <w:tabs>
                <w:tab w:val="left" w:pos="220"/>
                <w:tab w:val="left" w:pos="720"/>
              </w:tabs>
              <w:autoSpaceDE w:val="0"/>
              <w:autoSpaceDN w:val="0"/>
              <w:adjustRightInd w:val="0"/>
              <w:rPr>
                <w:rFonts w:ascii="Calibri" w:hAnsi="Calibri" w:cs="Arial"/>
                <w:lang w:eastAsia="en-US"/>
              </w:rPr>
            </w:pPr>
            <w:r w:rsidRPr="00545975">
              <w:rPr>
                <w:rFonts w:ascii="Calibri" w:hAnsi="Calibri" w:cs="Arial"/>
                <w:lang w:eastAsia="en-US"/>
              </w:rPr>
              <w:t xml:space="preserve">Fraspaltning af H2O </w:t>
            </w:r>
            <w:r w:rsidRPr="00545975">
              <w:rPr>
                <w:rFonts w:ascii="Calibri" w:hAnsi="Calibri" w:cs="Arial"/>
                <w:lang w:eastAsia="en-US"/>
              </w:rPr>
              <w:sym w:font="Wingdings" w:char="F0E0"/>
            </w:r>
            <w:r w:rsidRPr="00545975">
              <w:rPr>
                <w:rFonts w:ascii="Calibri" w:hAnsi="Calibri" w:cs="Arial"/>
                <w:lang w:eastAsia="en-US"/>
              </w:rPr>
              <w:t xml:space="preserve"> dobbeltbinding dannes. </w:t>
            </w:r>
          </w:p>
          <w:p w14:paraId="35A46A59" w14:textId="77777777" w:rsidR="00DA7F1C" w:rsidRPr="00545975" w:rsidRDefault="00DA7F1C" w:rsidP="000C6568">
            <w:pPr>
              <w:widowControl w:val="0"/>
              <w:numPr>
                <w:ilvl w:val="0"/>
                <w:numId w:val="42"/>
              </w:numPr>
              <w:tabs>
                <w:tab w:val="left" w:pos="220"/>
                <w:tab w:val="left" w:pos="720"/>
              </w:tabs>
              <w:autoSpaceDE w:val="0"/>
              <w:autoSpaceDN w:val="0"/>
              <w:adjustRightInd w:val="0"/>
              <w:rPr>
                <w:rFonts w:ascii="Calibri" w:hAnsi="Calibri" w:cs="Arial"/>
                <w:lang w:eastAsia="en-US"/>
              </w:rPr>
            </w:pPr>
            <w:r w:rsidRPr="00545975">
              <w:rPr>
                <w:rFonts w:ascii="Calibri" w:hAnsi="Calibri" w:cs="Arial"/>
                <w:lang w:eastAsia="en-US"/>
              </w:rPr>
              <w:t>Reduktion af dobbeltbinding under forbrug af NADPH + H+ —&gt; NADP+</w:t>
            </w:r>
          </w:p>
          <w:p w14:paraId="7F90A355" w14:textId="77777777" w:rsidR="00DA7F1C" w:rsidRPr="00545975" w:rsidRDefault="00DA7F1C" w:rsidP="000C6568">
            <w:pPr>
              <w:widowControl w:val="0"/>
              <w:numPr>
                <w:ilvl w:val="0"/>
                <w:numId w:val="42"/>
              </w:numPr>
              <w:tabs>
                <w:tab w:val="left" w:pos="220"/>
                <w:tab w:val="left" w:pos="720"/>
              </w:tabs>
              <w:autoSpaceDE w:val="0"/>
              <w:autoSpaceDN w:val="0"/>
              <w:adjustRightInd w:val="0"/>
              <w:rPr>
                <w:rFonts w:ascii="Calibri" w:hAnsi="Calibri" w:cs="Arial"/>
                <w:lang w:eastAsia="en-US"/>
              </w:rPr>
            </w:pPr>
            <w:r w:rsidRPr="00545975">
              <w:rPr>
                <w:rFonts w:ascii="Calibri" w:hAnsi="Calibri" w:cs="Arial"/>
                <w:lang w:eastAsia="en-US"/>
              </w:rPr>
              <w:t>Den mættede acyl flyttes op til KS SH-gruppe, så ny malonylgruppe kan overføres til ACP. </w:t>
            </w:r>
          </w:p>
          <w:p w14:paraId="6AD6ED43" w14:textId="03EC196C" w:rsidR="00DA7F1C" w:rsidRPr="00545975" w:rsidRDefault="00DA7F1C" w:rsidP="000C6568">
            <w:pPr>
              <w:widowControl w:val="0"/>
              <w:numPr>
                <w:ilvl w:val="0"/>
                <w:numId w:val="42"/>
              </w:numPr>
              <w:tabs>
                <w:tab w:val="left" w:pos="220"/>
                <w:tab w:val="left" w:pos="720"/>
              </w:tabs>
              <w:autoSpaceDE w:val="0"/>
              <w:autoSpaceDN w:val="0"/>
              <w:adjustRightInd w:val="0"/>
              <w:rPr>
                <w:rFonts w:ascii="Calibri" w:hAnsi="Calibri" w:cs="Arial"/>
                <w:lang w:eastAsia="en-US"/>
              </w:rPr>
            </w:pPr>
            <w:r w:rsidRPr="00545975">
              <w:rPr>
                <w:rFonts w:ascii="Calibri" w:hAnsi="Calibri" w:cs="Arial"/>
                <w:lang w:eastAsia="en-US"/>
              </w:rPr>
              <w:t>Punkt 2-7 gentages 7 gange</w:t>
            </w:r>
            <w:r w:rsidR="006B232C">
              <w:rPr>
                <w:rFonts w:ascii="Calibri" w:hAnsi="Calibri" w:cs="Arial"/>
                <w:lang w:eastAsia="en-US"/>
              </w:rPr>
              <w:t xml:space="preserve"> i alt</w:t>
            </w:r>
            <w:r w:rsidRPr="00545975">
              <w:rPr>
                <w:rFonts w:ascii="Calibri" w:hAnsi="Calibri" w:cs="Arial"/>
                <w:lang w:eastAsia="en-US"/>
              </w:rPr>
              <w:t xml:space="preserve"> indtil der er dannet en fedtsyre med 16 carbon = palmitat, hvor en malonylgruppe adderes til den voksende fedtsyre under fraspaltning af en carboxylgruppe. </w:t>
            </w:r>
          </w:p>
          <w:p w14:paraId="52590712" w14:textId="77777777" w:rsidR="009D0B53" w:rsidRPr="00545975" w:rsidRDefault="00DA7F1C" w:rsidP="000C6568">
            <w:pPr>
              <w:widowControl w:val="0"/>
              <w:numPr>
                <w:ilvl w:val="0"/>
                <w:numId w:val="42"/>
              </w:numPr>
              <w:tabs>
                <w:tab w:val="left" w:pos="220"/>
                <w:tab w:val="left" w:pos="720"/>
              </w:tabs>
              <w:autoSpaceDE w:val="0"/>
              <w:autoSpaceDN w:val="0"/>
              <w:adjustRightInd w:val="0"/>
              <w:rPr>
                <w:rFonts w:ascii="Calibri" w:hAnsi="Calibri" w:cs="Arial"/>
                <w:lang w:eastAsia="en-US"/>
              </w:rPr>
            </w:pPr>
            <w:r w:rsidRPr="00545975">
              <w:rPr>
                <w:rFonts w:ascii="Calibri" w:hAnsi="Calibri" w:cs="Arial"/>
                <w:lang w:eastAsia="en-US"/>
              </w:rPr>
              <w:t xml:space="preserve">Palmitat er bundet til </w:t>
            </w:r>
            <w:r w:rsidRPr="00545975">
              <w:rPr>
                <w:rFonts w:ascii="Calibri" w:hAnsi="Calibri" w:cs="Arial"/>
              </w:rPr>
              <w:t>fedtsyre-synthetasen</w:t>
            </w:r>
            <w:r w:rsidRPr="00545975">
              <w:rPr>
                <w:rFonts w:ascii="Calibri" w:hAnsi="Calibri" w:cs="Arial"/>
                <w:lang w:eastAsia="en-US"/>
              </w:rPr>
              <w:t xml:space="preserve"> via en thioesterbinding, der hydrolyseres ved frigivelse af fedtsyren fra enzymet.</w:t>
            </w:r>
          </w:p>
          <w:p w14:paraId="3C710E63" w14:textId="77777777" w:rsidR="00DA7F1C" w:rsidRPr="00545975" w:rsidRDefault="00DA7F1C" w:rsidP="00DA7F1C">
            <w:pPr>
              <w:widowControl w:val="0"/>
              <w:tabs>
                <w:tab w:val="left" w:pos="220"/>
                <w:tab w:val="left" w:pos="720"/>
              </w:tabs>
              <w:autoSpaceDE w:val="0"/>
              <w:autoSpaceDN w:val="0"/>
              <w:adjustRightInd w:val="0"/>
              <w:ind w:left="720"/>
              <w:rPr>
                <w:rFonts w:ascii="Calibri" w:hAnsi="Calibri" w:cs="Arial"/>
                <w:lang w:eastAsia="en-US"/>
              </w:rPr>
            </w:pPr>
          </w:p>
          <w:p w14:paraId="5841C56E" w14:textId="77777777" w:rsidR="00EB1DF4" w:rsidRPr="00874E56" w:rsidRDefault="00EB1DF4" w:rsidP="009F02D0">
            <w:pPr>
              <w:rPr>
                <w:rFonts w:ascii="Calibri" w:hAnsi="Calibri" w:cs="Arial"/>
                <w:lang w:val="en-US"/>
              </w:rPr>
            </w:pPr>
            <w:r w:rsidRPr="00874E56">
              <w:rPr>
                <w:rFonts w:ascii="Calibri" w:hAnsi="Calibri" w:cs="Arial"/>
                <w:lang w:val="en-US"/>
              </w:rPr>
              <w:t>Netto ligning:</w:t>
            </w:r>
          </w:p>
          <w:p w14:paraId="6E3FE227" w14:textId="77777777" w:rsidR="00EB1DF4" w:rsidRPr="00874E56" w:rsidRDefault="00EB1DF4" w:rsidP="009E0048">
            <w:pPr>
              <w:rPr>
                <w:rFonts w:ascii="Calibri" w:hAnsi="Calibri" w:cs="Arial"/>
                <w:lang w:val="en-US"/>
              </w:rPr>
            </w:pPr>
            <w:r w:rsidRPr="00874E56">
              <w:rPr>
                <w:rFonts w:ascii="Calibri" w:hAnsi="Calibri" w:cs="Arial"/>
                <w:lang w:val="en-US"/>
              </w:rPr>
              <w:t xml:space="preserve">Acetyl-CoA + 7 malonyl-CoA + </w:t>
            </w:r>
          </w:p>
          <w:p w14:paraId="23D3E02A" w14:textId="77777777" w:rsidR="00EB1DF4" w:rsidRPr="00874E56" w:rsidRDefault="00EB1DF4" w:rsidP="009E0048">
            <w:pPr>
              <w:rPr>
                <w:rFonts w:ascii="Calibri" w:hAnsi="Calibri" w:cs="Arial"/>
                <w:lang w:val="en-US"/>
              </w:rPr>
            </w:pPr>
            <w:r w:rsidRPr="00874E56">
              <w:rPr>
                <w:rFonts w:ascii="Calibri" w:hAnsi="Calibri" w:cs="Arial"/>
                <w:lang w:val="en-US"/>
              </w:rPr>
              <w:t>14 NADPH + 7 H</w:t>
            </w:r>
            <w:r w:rsidRPr="00874E56">
              <w:rPr>
                <w:rFonts w:ascii="Calibri" w:hAnsi="Calibri" w:cs="Arial"/>
                <w:vertAlign w:val="superscript"/>
                <w:lang w:val="en-US"/>
              </w:rPr>
              <w:t>+</w:t>
            </w:r>
            <w:r w:rsidRPr="00874E56">
              <w:rPr>
                <w:rFonts w:ascii="Calibri" w:hAnsi="Calibri" w:cs="Arial"/>
                <w:lang w:val="en-US"/>
              </w:rPr>
              <w:t xml:space="preserve"> → palmitat + 7 CO</w:t>
            </w:r>
            <w:r w:rsidRPr="00874E56">
              <w:rPr>
                <w:rFonts w:ascii="Calibri" w:hAnsi="Calibri" w:cs="Arial"/>
                <w:vertAlign w:val="subscript"/>
                <w:lang w:val="en-US"/>
              </w:rPr>
              <w:t xml:space="preserve">2 </w:t>
            </w:r>
            <w:r w:rsidRPr="00874E56">
              <w:rPr>
                <w:rFonts w:ascii="Calibri" w:hAnsi="Calibri" w:cs="Arial"/>
                <w:lang w:val="en-US"/>
              </w:rPr>
              <w:t>+ 14 NADP + 8 CoA + 6 H</w:t>
            </w:r>
            <w:r w:rsidRPr="00874E56">
              <w:rPr>
                <w:rFonts w:ascii="Calibri" w:hAnsi="Calibri" w:cs="Arial"/>
                <w:vertAlign w:val="subscript"/>
                <w:lang w:val="en-US"/>
              </w:rPr>
              <w:t>2</w:t>
            </w:r>
            <w:r w:rsidRPr="00874E56">
              <w:rPr>
                <w:rFonts w:ascii="Calibri" w:hAnsi="Calibri" w:cs="Arial"/>
                <w:lang w:val="en-US"/>
              </w:rPr>
              <w:t>O</w:t>
            </w:r>
          </w:p>
          <w:p w14:paraId="124B779D" w14:textId="77777777" w:rsidR="00EB1DF4" w:rsidRPr="00874E56" w:rsidRDefault="00EB1DF4" w:rsidP="00953479">
            <w:pPr>
              <w:ind w:left="360"/>
              <w:rPr>
                <w:rFonts w:ascii="Calibri" w:hAnsi="Calibri" w:cs="Arial"/>
                <w:lang w:val="en-US"/>
              </w:rPr>
            </w:pPr>
          </w:p>
          <w:p w14:paraId="74387908" w14:textId="77777777" w:rsidR="00DB45D5" w:rsidRPr="00874E56" w:rsidRDefault="00DB45D5" w:rsidP="009C6854">
            <w:pPr>
              <w:rPr>
                <w:rFonts w:ascii="Calibri" w:hAnsi="Calibri" w:cs="Arial"/>
                <w:lang w:val="en-US"/>
              </w:rPr>
            </w:pPr>
          </w:p>
          <w:p w14:paraId="35880E2F" w14:textId="7805D554" w:rsidR="00DA7F1C" w:rsidRPr="00545975" w:rsidRDefault="00E8728D" w:rsidP="009C6854">
            <w:pPr>
              <w:rPr>
                <w:rFonts w:ascii="Calibri" w:hAnsi="Calibri" w:cs="Arial"/>
              </w:rPr>
            </w:pPr>
            <w:r>
              <w:rPr>
                <w:rFonts w:ascii="Calibri" w:hAnsi="Calibri" w:cs="Arial"/>
              </w:rPr>
              <w:t xml:space="preserve">Foregår i leveren og gendannes i fedtvæv til oplagring. </w:t>
            </w:r>
          </w:p>
          <w:p w14:paraId="3F94F8AA" w14:textId="77777777" w:rsidR="00DA7F1C" w:rsidRPr="00545975" w:rsidRDefault="00DA7F1C" w:rsidP="009C6854">
            <w:pPr>
              <w:rPr>
                <w:rFonts w:ascii="Calibri" w:hAnsi="Calibri" w:cs="Arial"/>
              </w:rPr>
            </w:pPr>
          </w:p>
          <w:p w14:paraId="5114788F" w14:textId="77777777" w:rsidR="009C6854" w:rsidRPr="00545975" w:rsidRDefault="00DA7F1C" w:rsidP="009C6854">
            <w:pPr>
              <w:rPr>
                <w:rFonts w:ascii="Calibri" w:hAnsi="Calibri" w:cs="Arial"/>
              </w:rPr>
            </w:pPr>
            <w:r w:rsidRPr="00545975">
              <w:rPr>
                <w:rFonts w:ascii="Calibri" w:hAnsi="Calibri" w:cs="Arial"/>
              </w:rPr>
              <w:t xml:space="preserve">TAG består af 3 </w:t>
            </w:r>
            <w:r w:rsidR="00DB45D5" w:rsidRPr="00545975">
              <w:rPr>
                <w:rFonts w:ascii="Calibri" w:hAnsi="Calibri" w:cs="Arial"/>
              </w:rPr>
              <w:t>fedtsyrer</w:t>
            </w:r>
            <w:r w:rsidR="005201C7" w:rsidRPr="00545975">
              <w:rPr>
                <w:rFonts w:ascii="Calibri" w:hAnsi="Calibri" w:cs="Arial"/>
              </w:rPr>
              <w:t xml:space="preserve"> bundet til et glycerolmolekyle</w:t>
            </w:r>
            <w:r w:rsidR="00DB45D5" w:rsidRPr="00545975">
              <w:rPr>
                <w:rFonts w:ascii="Calibri" w:hAnsi="Calibri" w:cs="Arial"/>
              </w:rPr>
              <w:t xml:space="preserve"> med esterbindinger</w:t>
            </w:r>
            <w:r w:rsidR="00C12EF1" w:rsidRPr="00545975">
              <w:rPr>
                <w:rFonts w:ascii="Calibri" w:hAnsi="Calibri" w:cs="Arial"/>
              </w:rPr>
              <w:t>.</w:t>
            </w:r>
          </w:p>
          <w:p w14:paraId="1961E7E2" w14:textId="77777777" w:rsidR="00DB45D5" w:rsidRPr="00545975" w:rsidRDefault="007708D9" w:rsidP="009C6854">
            <w:pPr>
              <w:rPr>
                <w:rFonts w:ascii="Calibri" w:hAnsi="Calibri" w:cs="Arial"/>
              </w:rPr>
            </w:pPr>
            <w:r w:rsidRPr="00545975">
              <w:rPr>
                <w:rFonts w:ascii="Calibri" w:hAnsi="Calibri" w:cs="Arial"/>
              </w:rPr>
              <w:t xml:space="preserve">Dannelsen af esterbindinger kræver </w:t>
            </w:r>
            <w:r w:rsidR="00562222" w:rsidRPr="00545975">
              <w:rPr>
                <w:rFonts w:ascii="Calibri" w:hAnsi="Calibri" w:cs="Arial"/>
              </w:rPr>
              <w:t>tilføjelse</w:t>
            </w:r>
            <w:r w:rsidRPr="00545975">
              <w:rPr>
                <w:rFonts w:ascii="Calibri" w:hAnsi="Calibri" w:cs="Arial"/>
              </w:rPr>
              <w:t xml:space="preserve"> af energi og energien dannes ved, at fedtsyrerne aktiveres til fedtacyl-CoA under forbrug af ATP</w:t>
            </w:r>
            <w:r w:rsidR="00562222" w:rsidRPr="00545975">
              <w:rPr>
                <w:rFonts w:ascii="Calibri" w:hAnsi="Calibri" w:cs="Arial"/>
              </w:rPr>
              <w:t>, hvorefter fraspaltning af CoA giver energi til bi</w:t>
            </w:r>
            <w:r w:rsidR="009E1AA5" w:rsidRPr="00545975">
              <w:rPr>
                <w:rFonts w:ascii="Calibri" w:hAnsi="Calibri" w:cs="Arial"/>
              </w:rPr>
              <w:t>nd</w:t>
            </w:r>
            <w:r w:rsidR="00562222" w:rsidRPr="00545975">
              <w:rPr>
                <w:rFonts w:ascii="Calibri" w:hAnsi="Calibri" w:cs="Arial"/>
              </w:rPr>
              <w:t xml:space="preserve">ingerne. </w:t>
            </w:r>
          </w:p>
          <w:p w14:paraId="5C098C16" w14:textId="77777777" w:rsidR="007708D9" w:rsidRPr="00545975" w:rsidRDefault="007708D9" w:rsidP="009C6854">
            <w:pPr>
              <w:rPr>
                <w:rFonts w:ascii="Calibri" w:hAnsi="Calibri" w:cs="Arial"/>
              </w:rPr>
            </w:pPr>
          </w:p>
          <w:p w14:paraId="755010AA" w14:textId="77777777" w:rsidR="002136DD" w:rsidRPr="00545975" w:rsidRDefault="000514D3" w:rsidP="009C6854">
            <w:pPr>
              <w:rPr>
                <w:rFonts w:ascii="Calibri" w:hAnsi="Calibri"/>
              </w:rPr>
            </w:pPr>
            <w:r>
              <w:rPr>
                <w:rFonts w:ascii="Calibri" w:hAnsi="Calibri"/>
                <w:noProof/>
              </w:rPr>
              <w:pict w14:anchorId="368DAD93">
                <v:shape id="_x0000_i1028" type="#_x0000_t75" alt="" style="width:221.8pt;height:109.3pt;mso-width-percent:0;mso-height-percent:0;mso-width-percent:0;mso-height-percent:0">
                  <v:imagedata r:id="rId13" o:title=""/>
                </v:shape>
              </w:pict>
            </w:r>
          </w:p>
          <w:p w14:paraId="1B9C4072" w14:textId="77777777" w:rsidR="002136DD" w:rsidRPr="00545975" w:rsidRDefault="002136DD" w:rsidP="009C6854">
            <w:pPr>
              <w:rPr>
                <w:rFonts w:ascii="Calibri" w:hAnsi="Calibri"/>
              </w:rPr>
            </w:pPr>
          </w:p>
          <w:p w14:paraId="54612476" w14:textId="77777777" w:rsidR="00DA7F1C" w:rsidRPr="00545975" w:rsidRDefault="00DC773E" w:rsidP="009C6854">
            <w:pPr>
              <w:rPr>
                <w:rFonts w:ascii="Calibri" w:hAnsi="Calibri" w:cs="Arial"/>
              </w:rPr>
            </w:pPr>
            <w:r w:rsidRPr="00545975">
              <w:rPr>
                <w:rFonts w:ascii="Calibri" w:hAnsi="Calibri" w:cs="Arial"/>
              </w:rPr>
              <w:t>Som substrat benyttes glycerol-3-fosfat</w:t>
            </w:r>
            <w:r w:rsidR="00042312" w:rsidRPr="00545975">
              <w:rPr>
                <w:rFonts w:ascii="Calibri" w:hAnsi="Calibri" w:cs="Arial"/>
              </w:rPr>
              <w:t xml:space="preserve"> som </w:t>
            </w:r>
            <w:r w:rsidR="005634CD" w:rsidRPr="00545975">
              <w:rPr>
                <w:rFonts w:ascii="Calibri" w:hAnsi="Calibri" w:cs="Arial"/>
              </w:rPr>
              <w:lastRenderedPageBreak/>
              <w:t>dannes ud fra</w:t>
            </w:r>
            <w:r w:rsidR="00DA7F1C" w:rsidRPr="00545975">
              <w:rPr>
                <w:rFonts w:ascii="Calibri" w:hAnsi="Calibri" w:cs="Arial"/>
              </w:rPr>
              <w:t>:</w:t>
            </w:r>
          </w:p>
          <w:p w14:paraId="2DC0B4E9" w14:textId="5980DB45" w:rsidR="002136DD" w:rsidRPr="00545975" w:rsidRDefault="005634CD" w:rsidP="000C6568">
            <w:pPr>
              <w:numPr>
                <w:ilvl w:val="0"/>
                <w:numId w:val="41"/>
              </w:numPr>
              <w:rPr>
                <w:rFonts w:ascii="Calibri" w:hAnsi="Calibri" w:cs="Arial"/>
              </w:rPr>
            </w:pPr>
            <w:r w:rsidRPr="00545975">
              <w:rPr>
                <w:rFonts w:ascii="Calibri" w:hAnsi="Calibri" w:cs="Arial"/>
                <w:b/>
              </w:rPr>
              <w:t>DHAP</w:t>
            </w:r>
            <w:r w:rsidR="00042312" w:rsidRPr="00545975">
              <w:rPr>
                <w:rFonts w:ascii="Calibri" w:hAnsi="Calibri" w:cs="Arial"/>
              </w:rPr>
              <w:t xml:space="preserve"> </w:t>
            </w:r>
            <w:r w:rsidR="00F663DC" w:rsidRPr="00545975">
              <w:rPr>
                <w:rFonts w:ascii="Calibri" w:hAnsi="Calibri" w:cs="Arial"/>
              </w:rPr>
              <w:t>(dannet i glykolysen</w:t>
            </w:r>
            <w:r w:rsidR="00DA7F1C" w:rsidRPr="00545975">
              <w:rPr>
                <w:rFonts w:ascii="Calibri" w:hAnsi="Calibri" w:cs="Arial"/>
              </w:rPr>
              <w:t xml:space="preserve"> eller glukoneogenesen</w:t>
            </w:r>
            <w:r w:rsidR="00974543">
              <w:rPr>
                <w:rFonts w:ascii="Calibri" w:hAnsi="Calibri" w:cs="Arial"/>
              </w:rPr>
              <w:t xml:space="preserve"> – i fedtvæv</w:t>
            </w:r>
            <w:r w:rsidR="00F663DC" w:rsidRPr="00545975">
              <w:rPr>
                <w:rFonts w:ascii="Calibri" w:hAnsi="Calibri" w:cs="Arial"/>
              </w:rPr>
              <w:t>)</w:t>
            </w:r>
          </w:p>
          <w:p w14:paraId="54E913A7" w14:textId="77777777" w:rsidR="00DA7F1C" w:rsidRPr="00545975" w:rsidRDefault="00DA7F1C" w:rsidP="000C6568">
            <w:pPr>
              <w:numPr>
                <w:ilvl w:val="0"/>
                <w:numId w:val="41"/>
              </w:numPr>
              <w:rPr>
                <w:rFonts w:ascii="Calibri" w:hAnsi="Calibri" w:cs="Arial"/>
              </w:rPr>
            </w:pPr>
            <w:r w:rsidRPr="00545975">
              <w:rPr>
                <w:rFonts w:ascii="Calibri" w:hAnsi="Calibri" w:cs="Arial"/>
                <w:b/>
              </w:rPr>
              <w:t xml:space="preserve">Fosforylering af glycerol </w:t>
            </w:r>
            <w:r w:rsidRPr="00545975">
              <w:rPr>
                <w:rFonts w:ascii="Calibri" w:hAnsi="Calibri" w:cs="Arial"/>
              </w:rPr>
              <w:t>(glycerolkinasen findes kun i leveren)</w:t>
            </w:r>
          </w:p>
          <w:p w14:paraId="0CE2BAD8" w14:textId="77777777" w:rsidR="00EA116F" w:rsidRPr="00545975" w:rsidRDefault="00EA116F" w:rsidP="00EA116F">
            <w:pPr>
              <w:rPr>
                <w:rFonts w:ascii="Calibri" w:hAnsi="Calibri" w:cs="Arial"/>
              </w:rPr>
            </w:pPr>
          </w:p>
          <w:p w14:paraId="0CA3D2AD" w14:textId="77777777" w:rsidR="00785927" w:rsidRPr="00545975" w:rsidRDefault="00785927" w:rsidP="009C6854">
            <w:pPr>
              <w:rPr>
                <w:rFonts w:ascii="Calibri" w:hAnsi="Calibri" w:cs="Arial"/>
              </w:rPr>
            </w:pPr>
          </w:p>
          <w:p w14:paraId="03D5E4A2" w14:textId="77777777" w:rsidR="00785927" w:rsidRPr="00545975" w:rsidRDefault="00785927" w:rsidP="009C6854">
            <w:pPr>
              <w:rPr>
                <w:rFonts w:ascii="Calibri" w:hAnsi="Calibri" w:cs="Arial"/>
              </w:rPr>
            </w:pPr>
            <w:r w:rsidRPr="00545975">
              <w:rPr>
                <w:rFonts w:ascii="Calibri" w:hAnsi="Calibri" w:cs="Arial"/>
              </w:rPr>
              <w:t>De 3 aktiverede fedtsyrer hæftes på glycerol-3-fosfat</w:t>
            </w:r>
            <w:r w:rsidR="00E456A6" w:rsidRPr="00545975">
              <w:rPr>
                <w:rFonts w:ascii="Calibri" w:hAnsi="Calibri" w:cs="Arial"/>
              </w:rPr>
              <w:t xml:space="preserve"> og danner TAG</w:t>
            </w:r>
            <w:r w:rsidR="00DA7F1C" w:rsidRPr="00545975">
              <w:rPr>
                <w:rFonts w:ascii="Calibri" w:hAnsi="Calibri" w:cs="Arial"/>
              </w:rPr>
              <w:t xml:space="preserve">. </w:t>
            </w:r>
          </w:p>
          <w:p w14:paraId="3FB0CDA7" w14:textId="77777777" w:rsidR="00DA7F1C" w:rsidRPr="00545975" w:rsidRDefault="00DA7F1C" w:rsidP="000C6568">
            <w:pPr>
              <w:widowControl w:val="0"/>
              <w:numPr>
                <w:ilvl w:val="0"/>
                <w:numId w:val="44"/>
              </w:numPr>
              <w:tabs>
                <w:tab w:val="left" w:pos="220"/>
                <w:tab w:val="left" w:pos="720"/>
              </w:tabs>
              <w:autoSpaceDE w:val="0"/>
              <w:autoSpaceDN w:val="0"/>
              <w:adjustRightInd w:val="0"/>
              <w:rPr>
                <w:rFonts w:ascii="Calibri" w:hAnsi="Calibri" w:cs="Arial"/>
                <w:lang w:eastAsia="en-US"/>
              </w:rPr>
            </w:pPr>
            <w:r w:rsidRPr="00545975">
              <w:rPr>
                <w:rFonts w:ascii="Calibri" w:hAnsi="Calibri" w:cs="Arial"/>
                <w:lang w:eastAsia="en-US"/>
              </w:rPr>
              <w:t xml:space="preserve">Under spaltning af CoA fra fedtacyl-CoA påsættes fedtacylen/fedtsyren (mættet) på C1 af Glycerol-3-P </w:t>
            </w:r>
            <w:r w:rsidRPr="00545975">
              <w:rPr>
                <w:rFonts w:ascii="Calibri" w:hAnsi="Calibri" w:cs="Arial"/>
                <w:lang w:eastAsia="en-US"/>
              </w:rPr>
              <w:sym w:font="Wingdings" w:char="F0E0"/>
            </w:r>
            <w:r w:rsidRPr="00545975">
              <w:rPr>
                <w:rFonts w:ascii="Calibri" w:hAnsi="Calibri" w:cs="Arial"/>
                <w:lang w:eastAsia="en-US"/>
              </w:rPr>
              <w:t xml:space="preserve"> lysofosfatidat.</w:t>
            </w:r>
          </w:p>
          <w:p w14:paraId="7CCE5F59" w14:textId="77777777" w:rsidR="00DA7F1C" w:rsidRPr="00545975" w:rsidRDefault="00DA7F1C" w:rsidP="000C6568">
            <w:pPr>
              <w:widowControl w:val="0"/>
              <w:numPr>
                <w:ilvl w:val="0"/>
                <w:numId w:val="44"/>
              </w:numPr>
              <w:tabs>
                <w:tab w:val="left" w:pos="220"/>
                <w:tab w:val="left" w:pos="720"/>
              </w:tabs>
              <w:autoSpaceDE w:val="0"/>
              <w:autoSpaceDN w:val="0"/>
              <w:adjustRightInd w:val="0"/>
              <w:rPr>
                <w:rFonts w:ascii="Calibri" w:hAnsi="Calibri" w:cs="Arial"/>
                <w:lang w:eastAsia="en-US"/>
              </w:rPr>
            </w:pPr>
            <w:r w:rsidRPr="00545975">
              <w:rPr>
                <w:rFonts w:ascii="Calibri" w:hAnsi="Calibri" w:cs="Arial"/>
                <w:lang w:eastAsia="en-US"/>
              </w:rPr>
              <w:t xml:space="preserve">Påsætning af fedtsyre på C2 (umættet) på samme måde som ovenstående </w:t>
            </w:r>
            <w:r w:rsidRPr="00545975">
              <w:rPr>
                <w:rFonts w:ascii="Calibri" w:hAnsi="Calibri" w:cs="Arial"/>
                <w:lang w:eastAsia="en-US"/>
              </w:rPr>
              <w:sym w:font="Wingdings" w:char="F0E0"/>
            </w:r>
            <w:r w:rsidRPr="00545975">
              <w:rPr>
                <w:rFonts w:ascii="Calibri" w:hAnsi="Calibri" w:cs="Arial"/>
                <w:lang w:eastAsia="en-US"/>
              </w:rPr>
              <w:t xml:space="preserve"> fosfatidat</w:t>
            </w:r>
          </w:p>
          <w:p w14:paraId="142CD7D0" w14:textId="77777777" w:rsidR="00DA7F1C" w:rsidRPr="00545975" w:rsidRDefault="00DA7F1C" w:rsidP="000C6568">
            <w:pPr>
              <w:widowControl w:val="0"/>
              <w:numPr>
                <w:ilvl w:val="0"/>
                <w:numId w:val="44"/>
              </w:numPr>
              <w:tabs>
                <w:tab w:val="left" w:pos="220"/>
                <w:tab w:val="left" w:pos="720"/>
              </w:tabs>
              <w:autoSpaceDE w:val="0"/>
              <w:autoSpaceDN w:val="0"/>
              <w:adjustRightInd w:val="0"/>
              <w:rPr>
                <w:rFonts w:ascii="Calibri" w:hAnsi="Calibri" w:cs="Arial"/>
                <w:lang w:eastAsia="en-US"/>
              </w:rPr>
            </w:pPr>
            <w:r w:rsidRPr="00545975">
              <w:rPr>
                <w:rFonts w:ascii="Calibri" w:hAnsi="Calibri" w:cs="Arial"/>
                <w:lang w:eastAsia="en-US"/>
              </w:rPr>
              <w:t xml:space="preserve">Frigivelse af fosfat fra C3 </w:t>
            </w:r>
            <w:r w:rsidRPr="00545975">
              <w:rPr>
                <w:rFonts w:ascii="Calibri" w:hAnsi="Calibri" w:cs="Arial"/>
                <w:lang w:eastAsia="en-US"/>
              </w:rPr>
              <w:sym w:font="Wingdings" w:char="F0E0"/>
            </w:r>
            <w:r w:rsidRPr="00545975">
              <w:rPr>
                <w:rFonts w:ascii="Calibri" w:hAnsi="Calibri" w:cs="Arial"/>
                <w:lang w:eastAsia="en-US"/>
              </w:rPr>
              <w:t xml:space="preserve"> 1,2-DAG</w:t>
            </w:r>
          </w:p>
          <w:p w14:paraId="1760116B" w14:textId="77777777" w:rsidR="00DA7F1C" w:rsidRPr="00545975" w:rsidRDefault="00DA7F1C" w:rsidP="000C6568">
            <w:pPr>
              <w:widowControl w:val="0"/>
              <w:numPr>
                <w:ilvl w:val="0"/>
                <w:numId w:val="44"/>
              </w:numPr>
              <w:tabs>
                <w:tab w:val="left" w:pos="220"/>
                <w:tab w:val="left" w:pos="720"/>
              </w:tabs>
              <w:autoSpaceDE w:val="0"/>
              <w:autoSpaceDN w:val="0"/>
              <w:adjustRightInd w:val="0"/>
              <w:rPr>
                <w:rFonts w:ascii="Calibri" w:hAnsi="Calibri" w:cs="Arial"/>
                <w:lang w:eastAsia="en-US"/>
              </w:rPr>
            </w:pPr>
            <w:r w:rsidRPr="00545975">
              <w:rPr>
                <w:rFonts w:ascii="Calibri" w:hAnsi="Calibri" w:cs="Arial"/>
                <w:lang w:eastAsia="en-US"/>
              </w:rPr>
              <w:t xml:space="preserve">Påsætning af fedtsyre (umættet/mættet) på C3 </w:t>
            </w:r>
            <w:r w:rsidRPr="00545975">
              <w:rPr>
                <w:rFonts w:ascii="Calibri" w:hAnsi="Calibri" w:cs="Arial"/>
                <w:lang w:eastAsia="en-US"/>
              </w:rPr>
              <w:sym w:font="Wingdings" w:char="F0E0"/>
            </w:r>
            <w:r w:rsidRPr="00545975">
              <w:rPr>
                <w:rFonts w:ascii="Calibri" w:hAnsi="Calibri" w:cs="Arial"/>
                <w:lang w:eastAsia="en-US"/>
              </w:rPr>
              <w:t xml:space="preserve"> TAG</w:t>
            </w:r>
          </w:p>
          <w:p w14:paraId="5B88FAF4" w14:textId="77777777" w:rsidR="00DA7F1C" w:rsidRPr="00545975" w:rsidRDefault="00DA7F1C" w:rsidP="009C6854">
            <w:pPr>
              <w:rPr>
                <w:rFonts w:ascii="Calibri" w:hAnsi="Calibri" w:cs="Arial"/>
              </w:rPr>
            </w:pPr>
          </w:p>
          <w:p w14:paraId="31104E9D" w14:textId="4C5ED038" w:rsidR="00DA7F1C" w:rsidRPr="00545975" w:rsidRDefault="006831C1" w:rsidP="000C6568">
            <w:pPr>
              <w:numPr>
                <w:ilvl w:val="0"/>
                <w:numId w:val="40"/>
              </w:numPr>
              <w:rPr>
                <w:rFonts w:ascii="Calibri" w:hAnsi="Calibri" w:cs="Arial"/>
              </w:rPr>
            </w:pPr>
            <w:r>
              <w:rPr>
                <w:rFonts w:ascii="Calibri" w:hAnsi="Calibri" w:cs="Arial"/>
              </w:rPr>
              <w:t>TAG dannes i hepatocytter pakket</w:t>
            </w:r>
            <w:r w:rsidR="00DA7F1C" w:rsidRPr="00545975">
              <w:rPr>
                <w:rFonts w:ascii="Calibri" w:hAnsi="Calibri" w:cs="Arial"/>
              </w:rPr>
              <w:t xml:space="preserve"> med andre lipid i hepatocytten ER til VLDL-partikler </w:t>
            </w:r>
            <w:r w:rsidR="00DA7F1C" w:rsidRPr="00545975">
              <w:rPr>
                <w:rFonts w:ascii="Calibri" w:hAnsi="Calibri" w:cs="Arial"/>
              </w:rPr>
              <w:sym w:font="Wingdings" w:char="F0E0"/>
            </w:r>
            <w:r w:rsidR="00DA7F1C" w:rsidRPr="00545975">
              <w:rPr>
                <w:rFonts w:ascii="Calibri" w:hAnsi="Calibri" w:cs="Arial"/>
              </w:rPr>
              <w:t xml:space="preserve"> fra VLDL frigøres fedtsyrer, som optages i fedtvævet, mens glycerol returnerer til leveren. Fedtsyrerne gendannes til TAG med glycerol-3-fosfat i fedtvævet.</w:t>
            </w:r>
          </w:p>
          <w:p w14:paraId="59A4AD0F" w14:textId="67EBFC35" w:rsidR="00B27511" w:rsidRPr="00545975" w:rsidRDefault="00E456A6" w:rsidP="000C6568">
            <w:pPr>
              <w:numPr>
                <w:ilvl w:val="0"/>
                <w:numId w:val="40"/>
              </w:numPr>
              <w:rPr>
                <w:rFonts w:ascii="Calibri" w:hAnsi="Calibri" w:cs="Arial"/>
              </w:rPr>
            </w:pPr>
            <w:r w:rsidRPr="00545975">
              <w:rPr>
                <w:rFonts w:ascii="Calibri" w:hAnsi="Calibri" w:cs="Arial"/>
              </w:rPr>
              <w:t>TAG</w:t>
            </w:r>
            <w:r w:rsidR="006831C1">
              <w:rPr>
                <w:rFonts w:ascii="Calibri" w:hAnsi="Calibri" w:cs="Arial"/>
              </w:rPr>
              <w:t xml:space="preserve"> i tarmcellerne</w:t>
            </w:r>
            <w:r w:rsidRPr="00545975">
              <w:rPr>
                <w:rFonts w:ascii="Calibri" w:hAnsi="Calibri" w:cs="Arial"/>
              </w:rPr>
              <w:t xml:space="preserve"> </w:t>
            </w:r>
            <w:r w:rsidR="008F7344" w:rsidRPr="00545975">
              <w:rPr>
                <w:rFonts w:ascii="Calibri" w:hAnsi="Calibri" w:cs="Arial"/>
              </w:rPr>
              <w:t xml:space="preserve">pakkes sammen med andre lipider i </w:t>
            </w:r>
            <w:r w:rsidR="00D220F3" w:rsidRPr="00545975">
              <w:rPr>
                <w:rFonts w:ascii="Calibri" w:hAnsi="Calibri" w:cs="Arial"/>
              </w:rPr>
              <w:t>chylomikron</w:t>
            </w:r>
            <w:r w:rsidR="008F7344" w:rsidRPr="00545975">
              <w:rPr>
                <w:rFonts w:ascii="Calibri" w:hAnsi="Calibri" w:cs="Arial"/>
              </w:rPr>
              <w:t xml:space="preserve">-partikler </w:t>
            </w:r>
            <w:r w:rsidR="005802CC" w:rsidRPr="00545975">
              <w:rPr>
                <w:rFonts w:ascii="Calibri" w:hAnsi="Calibri" w:cs="Arial"/>
              </w:rPr>
              <w:t xml:space="preserve">(lipoprotein) </w:t>
            </w:r>
            <w:r w:rsidR="008F7344" w:rsidRPr="00545975">
              <w:rPr>
                <w:rFonts w:ascii="Calibri" w:hAnsi="Calibri" w:cs="Arial"/>
              </w:rPr>
              <w:t>som sendes til blodbanen</w:t>
            </w:r>
            <w:r w:rsidR="009E1AA5" w:rsidRPr="00545975">
              <w:rPr>
                <w:rFonts w:ascii="Calibri" w:hAnsi="Calibri" w:cs="Arial"/>
              </w:rPr>
              <w:t>.</w:t>
            </w:r>
            <w:r w:rsidR="00D220F3" w:rsidRPr="00545975">
              <w:rPr>
                <w:rFonts w:ascii="Calibri" w:hAnsi="Calibri" w:cs="Arial"/>
              </w:rPr>
              <w:t xml:space="preserve"> I blodkapillærernes celleme</w:t>
            </w:r>
            <w:r w:rsidR="007E0CF0">
              <w:rPr>
                <w:rFonts w:ascii="Calibri" w:hAnsi="Calibri" w:cs="Arial"/>
              </w:rPr>
              <w:t xml:space="preserve">mbran sidder lipoprotein lipase, </w:t>
            </w:r>
            <w:r w:rsidR="00D220F3" w:rsidRPr="00545975">
              <w:rPr>
                <w:rFonts w:ascii="Calibri" w:hAnsi="Calibri" w:cs="Arial"/>
              </w:rPr>
              <w:t>der spalter TAG til frie  fedtsyrer</w:t>
            </w:r>
            <w:r w:rsidRPr="00545975">
              <w:rPr>
                <w:rFonts w:ascii="Calibri" w:hAnsi="Calibri" w:cs="Arial"/>
              </w:rPr>
              <w:t xml:space="preserve"> som optages</w:t>
            </w:r>
            <w:r w:rsidR="00B27511" w:rsidRPr="00545975">
              <w:rPr>
                <w:rFonts w:ascii="Calibri" w:hAnsi="Calibri" w:cs="Arial"/>
              </w:rPr>
              <w:t xml:space="preserve"> i fedtvævet</w:t>
            </w:r>
            <w:r w:rsidRPr="00545975">
              <w:rPr>
                <w:rFonts w:ascii="Calibri" w:hAnsi="Calibri" w:cs="Arial"/>
              </w:rPr>
              <w:t xml:space="preserve"> </w:t>
            </w:r>
            <w:r w:rsidR="00D220F3" w:rsidRPr="00545975">
              <w:rPr>
                <w:rFonts w:ascii="Calibri" w:hAnsi="Calibri" w:cs="Arial"/>
              </w:rPr>
              <w:t>(</w:t>
            </w:r>
            <w:r w:rsidRPr="00545975">
              <w:rPr>
                <w:rFonts w:ascii="Calibri" w:hAnsi="Calibri" w:cs="Arial"/>
              </w:rPr>
              <w:t>hvor de gendannes til TAG</w:t>
            </w:r>
            <w:r w:rsidR="00135B13" w:rsidRPr="00545975">
              <w:rPr>
                <w:rFonts w:ascii="Calibri" w:hAnsi="Calibri" w:cs="Arial"/>
              </w:rPr>
              <w:t xml:space="preserve"> med glycerol-3-fosfat fra fedtvævet</w:t>
            </w:r>
            <w:r w:rsidR="00D220F3" w:rsidRPr="00545975">
              <w:rPr>
                <w:rFonts w:ascii="Calibri" w:hAnsi="Calibri" w:cs="Arial"/>
              </w:rPr>
              <w:t>) og</w:t>
            </w:r>
            <w:r w:rsidR="00DA7F1C" w:rsidRPr="00545975">
              <w:rPr>
                <w:rFonts w:ascii="Calibri" w:hAnsi="Calibri" w:cs="Arial"/>
              </w:rPr>
              <w:t xml:space="preserve"> </w:t>
            </w:r>
            <w:r w:rsidR="00D220F3" w:rsidRPr="00545975">
              <w:rPr>
                <w:rFonts w:ascii="Calibri" w:hAnsi="Calibri" w:cs="Arial"/>
              </w:rPr>
              <w:t>til</w:t>
            </w:r>
            <w:r w:rsidR="00B27511" w:rsidRPr="00545975">
              <w:rPr>
                <w:rFonts w:ascii="Calibri" w:hAnsi="Calibri" w:cs="Arial"/>
              </w:rPr>
              <w:t xml:space="preserve"> glycerol </w:t>
            </w:r>
            <w:r w:rsidR="00D220F3" w:rsidRPr="00545975">
              <w:rPr>
                <w:rFonts w:ascii="Calibri" w:hAnsi="Calibri" w:cs="Arial"/>
              </w:rPr>
              <w:t xml:space="preserve">der returnerer til leveren sammen med chylomikronrester der indeholder kolesterol og 10% af det oprindelige TAG </w:t>
            </w:r>
            <w:r w:rsidR="00D220F3" w:rsidRPr="00545975">
              <w:rPr>
                <w:rFonts w:ascii="Calibri" w:hAnsi="Calibri" w:cs="Arial"/>
              </w:rPr>
              <w:sym w:font="Wingdings" w:char="F0E0"/>
            </w:r>
            <w:r w:rsidR="00D220F3" w:rsidRPr="00545975">
              <w:rPr>
                <w:rFonts w:ascii="Calibri" w:hAnsi="Calibri" w:cs="Arial"/>
              </w:rPr>
              <w:t xml:space="preserve"> optages vha. receptormedieret endocytose.</w:t>
            </w:r>
            <w:r w:rsidR="007E0CF0">
              <w:rPr>
                <w:rFonts w:ascii="Calibri" w:hAnsi="Calibri" w:cs="Arial"/>
              </w:rPr>
              <w:br/>
              <w:t xml:space="preserve">Der ses i øvrigt en hormonsensitiv lipase i fedtvævet, som hydrolyserer TAG ved faste, hvor den er aktiv. </w:t>
            </w:r>
          </w:p>
          <w:p w14:paraId="1D8FF1FE" w14:textId="77777777" w:rsidR="00F304D3" w:rsidRPr="00545975" w:rsidRDefault="00F304D3" w:rsidP="009C6854">
            <w:pPr>
              <w:rPr>
                <w:rFonts w:ascii="Calibri" w:hAnsi="Calibri" w:cs="Arial"/>
              </w:rPr>
            </w:pPr>
          </w:p>
          <w:p w14:paraId="36435313" w14:textId="77777777" w:rsidR="00F304D3" w:rsidRPr="00545975" w:rsidRDefault="00D220F3" w:rsidP="009C6854">
            <w:pPr>
              <w:rPr>
                <w:rFonts w:ascii="Calibri" w:hAnsi="Calibri" w:cs="Arial"/>
              </w:rPr>
            </w:pPr>
            <w:r w:rsidRPr="00545975">
              <w:rPr>
                <w:rFonts w:ascii="Calibri" w:hAnsi="Calibri" w:cs="Arial"/>
              </w:rPr>
              <w:t>TAG kan optages af fedtceller mhp. oplagring, mælkekirtelceller mhp. udskillelse i mælk, muskler/andre væv mhp. energidannelse, lever</w:t>
            </w:r>
          </w:p>
          <w:p w14:paraId="4FD6C369" w14:textId="77777777" w:rsidR="00D220F3" w:rsidRPr="00545975" w:rsidRDefault="00D220F3" w:rsidP="009C6854">
            <w:pPr>
              <w:rPr>
                <w:rFonts w:ascii="Calibri" w:hAnsi="Calibri" w:cs="Arial"/>
              </w:rPr>
            </w:pPr>
            <w:r w:rsidRPr="00545975">
              <w:rPr>
                <w:rFonts w:ascii="Calibri" w:hAnsi="Calibri" w:cs="Arial"/>
              </w:rPr>
              <w:lastRenderedPageBreak/>
              <w:sym w:font="Wingdings" w:char="F0E0"/>
            </w:r>
            <w:r w:rsidRPr="00545975">
              <w:rPr>
                <w:rFonts w:ascii="Calibri" w:hAnsi="Calibri" w:cs="Arial"/>
              </w:rPr>
              <w:t xml:space="preserve"> kan ikke optages direkte over plasmamembran.</w:t>
            </w:r>
          </w:p>
        </w:tc>
      </w:tr>
      <w:tr w:rsidR="002228D1" w:rsidRPr="000F5326" w14:paraId="72E8281C" w14:textId="77777777" w:rsidTr="00DA7F1C">
        <w:trPr>
          <w:trHeight w:val="578"/>
        </w:trPr>
        <w:tc>
          <w:tcPr>
            <w:tcW w:w="4857" w:type="dxa"/>
            <w:shd w:val="clear" w:color="auto" w:fill="auto"/>
          </w:tcPr>
          <w:p w14:paraId="711185A2" w14:textId="573BCCCE" w:rsidR="002228D1" w:rsidRPr="00545975" w:rsidRDefault="002228D1" w:rsidP="00CF6B8C">
            <w:pPr>
              <w:rPr>
                <w:rFonts w:ascii="Calibri" w:hAnsi="Calibri" w:cs="Arial"/>
                <w:b/>
                <w:u w:val="single"/>
              </w:rPr>
            </w:pPr>
          </w:p>
          <w:p w14:paraId="48408FF6" w14:textId="77777777" w:rsidR="002228D1" w:rsidRPr="00545975" w:rsidRDefault="002228D1" w:rsidP="00CF6B8C">
            <w:pPr>
              <w:rPr>
                <w:rFonts w:ascii="Calibri" w:hAnsi="Calibri" w:cs="Arial"/>
                <w:b/>
              </w:rPr>
            </w:pPr>
            <w:r w:rsidRPr="00545975">
              <w:rPr>
                <w:rFonts w:ascii="Calibri" w:hAnsi="Calibri" w:cs="Arial"/>
                <w:b/>
              </w:rPr>
              <w:t>Oxidation af fedtsyrer</w:t>
            </w:r>
            <w:r w:rsidR="00F37A51" w:rsidRPr="00545975">
              <w:rPr>
                <w:rFonts w:ascii="Calibri" w:hAnsi="Calibri" w:cs="Arial"/>
                <w:b/>
              </w:rPr>
              <w:t xml:space="preserve"> (β-oxidation)</w:t>
            </w:r>
          </w:p>
          <w:p w14:paraId="6FDFB0CC" w14:textId="77777777" w:rsidR="005C0AE6" w:rsidRPr="00545975" w:rsidRDefault="005C0AE6" w:rsidP="00CF6B8C">
            <w:pPr>
              <w:rPr>
                <w:rFonts w:ascii="Calibri" w:hAnsi="Calibri" w:cs="Arial"/>
                <w:b/>
              </w:rPr>
            </w:pPr>
          </w:p>
          <w:p w14:paraId="738E798B" w14:textId="77777777" w:rsidR="005C0AE6" w:rsidRPr="00545975" w:rsidRDefault="005C0AE6" w:rsidP="00CF6B8C">
            <w:pPr>
              <w:rPr>
                <w:rFonts w:ascii="Calibri" w:hAnsi="Calibri" w:cs="Arial"/>
                <w:b/>
              </w:rPr>
            </w:pPr>
          </w:p>
          <w:p w14:paraId="3BD9B804" w14:textId="77777777" w:rsidR="005C0AE6" w:rsidRPr="00545975" w:rsidRDefault="005C0AE6" w:rsidP="00CF6B8C">
            <w:pPr>
              <w:rPr>
                <w:rFonts w:ascii="Calibri" w:hAnsi="Calibri" w:cs="Arial"/>
                <w:b/>
              </w:rPr>
            </w:pPr>
          </w:p>
          <w:p w14:paraId="2A75484C" w14:textId="77777777" w:rsidR="005C0AE6" w:rsidRPr="00545975" w:rsidRDefault="005C0AE6" w:rsidP="00CF6B8C">
            <w:pPr>
              <w:rPr>
                <w:rFonts w:ascii="Calibri" w:hAnsi="Calibri" w:cs="Arial"/>
                <w:b/>
              </w:rPr>
            </w:pPr>
          </w:p>
          <w:p w14:paraId="70635317" w14:textId="77777777" w:rsidR="005C0AE6" w:rsidRPr="00545975" w:rsidRDefault="005C0AE6" w:rsidP="00CF6B8C">
            <w:pPr>
              <w:rPr>
                <w:rFonts w:ascii="Calibri" w:hAnsi="Calibri" w:cs="Arial"/>
                <w:b/>
              </w:rPr>
            </w:pPr>
          </w:p>
          <w:p w14:paraId="2D777E23" w14:textId="77777777" w:rsidR="005C0AE6" w:rsidRPr="00545975" w:rsidRDefault="005C0AE6" w:rsidP="00CF6B8C">
            <w:pPr>
              <w:rPr>
                <w:rFonts w:ascii="Calibri" w:hAnsi="Calibri" w:cs="Arial"/>
                <w:b/>
              </w:rPr>
            </w:pPr>
          </w:p>
          <w:p w14:paraId="5C2EC407" w14:textId="77777777" w:rsidR="005C0AE6" w:rsidRPr="00545975" w:rsidRDefault="005C0AE6" w:rsidP="00CF6B8C">
            <w:pPr>
              <w:rPr>
                <w:rFonts w:ascii="Calibri" w:hAnsi="Calibri" w:cs="Arial"/>
                <w:b/>
              </w:rPr>
            </w:pPr>
          </w:p>
          <w:p w14:paraId="09232D0B" w14:textId="77777777" w:rsidR="003B2C91" w:rsidRPr="00545975" w:rsidRDefault="003B2C91" w:rsidP="00CF6B8C">
            <w:pPr>
              <w:rPr>
                <w:rFonts w:ascii="Calibri" w:hAnsi="Calibri" w:cs="Arial"/>
                <w:b/>
              </w:rPr>
            </w:pPr>
          </w:p>
          <w:p w14:paraId="2583B313" w14:textId="77777777" w:rsidR="005C0AE6" w:rsidRPr="00545975" w:rsidRDefault="005C0AE6" w:rsidP="00CF6B8C">
            <w:pPr>
              <w:rPr>
                <w:rFonts w:ascii="Calibri" w:hAnsi="Calibri" w:cs="Arial"/>
                <w:b/>
              </w:rPr>
            </w:pPr>
          </w:p>
          <w:p w14:paraId="48799C98" w14:textId="77777777" w:rsidR="00C15667" w:rsidRPr="00545975" w:rsidRDefault="00C15667" w:rsidP="00CF6B8C">
            <w:pPr>
              <w:rPr>
                <w:rFonts w:ascii="Calibri" w:hAnsi="Calibri" w:cs="Arial"/>
                <w:b/>
              </w:rPr>
            </w:pPr>
          </w:p>
          <w:p w14:paraId="7C795200" w14:textId="77777777" w:rsidR="00C15667" w:rsidRPr="00545975" w:rsidRDefault="00C15667" w:rsidP="00CF6B8C">
            <w:pPr>
              <w:rPr>
                <w:rFonts w:ascii="Calibri" w:hAnsi="Calibri" w:cs="Arial"/>
                <w:b/>
              </w:rPr>
            </w:pPr>
          </w:p>
          <w:p w14:paraId="554BC196" w14:textId="77777777" w:rsidR="00C15667" w:rsidRPr="00545975" w:rsidRDefault="00C15667" w:rsidP="00CF6B8C">
            <w:pPr>
              <w:rPr>
                <w:rFonts w:ascii="Calibri" w:hAnsi="Calibri" w:cs="Arial"/>
                <w:b/>
              </w:rPr>
            </w:pPr>
          </w:p>
          <w:p w14:paraId="564E6D6F" w14:textId="77777777" w:rsidR="00C15667" w:rsidRPr="00545975" w:rsidRDefault="00C15667" w:rsidP="00CF6B8C">
            <w:pPr>
              <w:rPr>
                <w:rFonts w:ascii="Calibri" w:hAnsi="Calibri" w:cs="Arial"/>
                <w:b/>
              </w:rPr>
            </w:pPr>
          </w:p>
          <w:p w14:paraId="19C92247" w14:textId="77777777" w:rsidR="00C15667" w:rsidRPr="00545975" w:rsidRDefault="00C15667" w:rsidP="00CF6B8C">
            <w:pPr>
              <w:rPr>
                <w:rFonts w:ascii="Calibri" w:hAnsi="Calibri" w:cs="Arial"/>
                <w:b/>
              </w:rPr>
            </w:pPr>
          </w:p>
          <w:p w14:paraId="5434C74C" w14:textId="77777777" w:rsidR="00C15667" w:rsidRPr="00545975" w:rsidRDefault="00C15667" w:rsidP="00CF6B8C">
            <w:pPr>
              <w:rPr>
                <w:rFonts w:ascii="Calibri" w:hAnsi="Calibri" w:cs="Arial"/>
                <w:b/>
              </w:rPr>
            </w:pPr>
          </w:p>
          <w:p w14:paraId="07CE8FB8" w14:textId="77777777" w:rsidR="00C95733" w:rsidRPr="00545975" w:rsidRDefault="00C95733" w:rsidP="00CF6B8C">
            <w:pPr>
              <w:rPr>
                <w:rFonts w:ascii="Calibri" w:hAnsi="Calibri" w:cs="Arial"/>
                <w:b/>
              </w:rPr>
            </w:pPr>
          </w:p>
          <w:p w14:paraId="1A6C48E8" w14:textId="77777777" w:rsidR="00C95733" w:rsidRPr="00545975" w:rsidRDefault="00C95733" w:rsidP="00CF6B8C">
            <w:pPr>
              <w:rPr>
                <w:rFonts w:ascii="Calibri" w:hAnsi="Calibri" w:cs="Arial"/>
                <w:b/>
              </w:rPr>
            </w:pPr>
          </w:p>
          <w:p w14:paraId="4735B590" w14:textId="77777777" w:rsidR="00C15667" w:rsidRPr="00545975" w:rsidRDefault="00C15667" w:rsidP="00CF6B8C">
            <w:pPr>
              <w:rPr>
                <w:rFonts w:ascii="Calibri" w:hAnsi="Calibri" w:cs="Arial"/>
                <w:b/>
              </w:rPr>
            </w:pPr>
          </w:p>
          <w:p w14:paraId="72832183" w14:textId="77777777" w:rsidR="00C15667" w:rsidRPr="00545975" w:rsidRDefault="00C15667" w:rsidP="00CF6B8C">
            <w:pPr>
              <w:rPr>
                <w:rFonts w:ascii="Calibri" w:hAnsi="Calibri" w:cs="Arial"/>
                <w:b/>
              </w:rPr>
            </w:pPr>
          </w:p>
          <w:p w14:paraId="2BA99461" w14:textId="77777777" w:rsidR="00C15667" w:rsidRPr="00545975" w:rsidRDefault="00C15667" w:rsidP="00CF6B8C">
            <w:pPr>
              <w:rPr>
                <w:rFonts w:ascii="Calibri" w:hAnsi="Calibri" w:cs="Arial"/>
                <w:b/>
              </w:rPr>
            </w:pPr>
          </w:p>
          <w:p w14:paraId="23AE1565" w14:textId="77777777" w:rsidR="00C15667" w:rsidRPr="00545975" w:rsidRDefault="00C15667" w:rsidP="00CF6B8C">
            <w:pPr>
              <w:rPr>
                <w:rFonts w:ascii="Calibri" w:hAnsi="Calibri" w:cs="Arial"/>
                <w:b/>
              </w:rPr>
            </w:pPr>
          </w:p>
          <w:p w14:paraId="68779A75" w14:textId="77777777" w:rsidR="00C15667" w:rsidRPr="00545975" w:rsidRDefault="00C15667" w:rsidP="00CF6B8C">
            <w:pPr>
              <w:rPr>
                <w:rFonts w:ascii="Calibri" w:hAnsi="Calibri" w:cs="Arial"/>
                <w:b/>
              </w:rPr>
            </w:pPr>
          </w:p>
          <w:p w14:paraId="4F6D6161" w14:textId="77777777" w:rsidR="00C15667" w:rsidRPr="00545975" w:rsidRDefault="00C15667" w:rsidP="00CF6B8C">
            <w:pPr>
              <w:rPr>
                <w:rFonts w:ascii="Calibri" w:hAnsi="Calibri" w:cs="Arial"/>
                <w:b/>
              </w:rPr>
            </w:pPr>
          </w:p>
          <w:p w14:paraId="323DAF24" w14:textId="77777777" w:rsidR="00AB3694" w:rsidRPr="00545975" w:rsidRDefault="00AB3694" w:rsidP="00CF6B8C">
            <w:pPr>
              <w:rPr>
                <w:rFonts w:ascii="Calibri" w:hAnsi="Calibri" w:cs="Arial"/>
                <w:b/>
              </w:rPr>
            </w:pPr>
          </w:p>
          <w:p w14:paraId="0374B6F2" w14:textId="77777777" w:rsidR="00E3359B" w:rsidRPr="00545975" w:rsidRDefault="00E3359B" w:rsidP="00CF6B8C">
            <w:pPr>
              <w:rPr>
                <w:rFonts w:ascii="Calibri" w:hAnsi="Calibri" w:cs="Arial"/>
                <w:b/>
              </w:rPr>
            </w:pPr>
          </w:p>
          <w:p w14:paraId="2F9B249A" w14:textId="77777777" w:rsidR="009D0FA9" w:rsidRPr="00545975" w:rsidRDefault="005C0AE6" w:rsidP="00CF6B8C">
            <w:pPr>
              <w:rPr>
                <w:rFonts w:ascii="Calibri" w:hAnsi="Calibri" w:cs="Arial"/>
                <w:b/>
              </w:rPr>
            </w:pPr>
            <w:r w:rsidRPr="00545975">
              <w:rPr>
                <w:rFonts w:ascii="Calibri" w:hAnsi="Calibri" w:cs="Arial"/>
                <w:b/>
              </w:rPr>
              <w:t xml:space="preserve">Lipolyse </w:t>
            </w:r>
          </w:p>
          <w:p w14:paraId="6DD7F4BF" w14:textId="77777777" w:rsidR="009D0FA9" w:rsidRPr="00545975" w:rsidRDefault="009D0FA9" w:rsidP="00CF6B8C">
            <w:pPr>
              <w:rPr>
                <w:rFonts w:ascii="Calibri" w:hAnsi="Calibri" w:cs="Arial"/>
                <w:b/>
              </w:rPr>
            </w:pPr>
          </w:p>
          <w:p w14:paraId="10D52433" w14:textId="77777777" w:rsidR="00C15667" w:rsidRPr="00545975" w:rsidRDefault="00C15667" w:rsidP="00CF6B8C">
            <w:pPr>
              <w:rPr>
                <w:rFonts w:ascii="Calibri" w:hAnsi="Calibri" w:cs="Arial"/>
                <w:b/>
              </w:rPr>
            </w:pPr>
          </w:p>
          <w:p w14:paraId="5BDA5FB7" w14:textId="77777777" w:rsidR="00C15667" w:rsidRPr="00545975" w:rsidRDefault="00C15667" w:rsidP="00CF6B8C">
            <w:pPr>
              <w:rPr>
                <w:rFonts w:ascii="Calibri" w:hAnsi="Calibri" w:cs="Arial"/>
                <w:b/>
              </w:rPr>
            </w:pPr>
          </w:p>
          <w:p w14:paraId="6396C93E" w14:textId="77777777" w:rsidR="00C95733" w:rsidRPr="00545975" w:rsidRDefault="00C95733" w:rsidP="00CF6B8C">
            <w:pPr>
              <w:rPr>
                <w:rFonts w:ascii="Calibri" w:hAnsi="Calibri" w:cs="Arial"/>
                <w:b/>
              </w:rPr>
            </w:pPr>
          </w:p>
          <w:p w14:paraId="2AB34098" w14:textId="77777777" w:rsidR="00C15667" w:rsidRPr="00545975" w:rsidRDefault="00C15667" w:rsidP="00CF6B8C">
            <w:pPr>
              <w:rPr>
                <w:rFonts w:ascii="Calibri" w:hAnsi="Calibri" w:cs="Arial"/>
                <w:b/>
              </w:rPr>
            </w:pPr>
          </w:p>
          <w:p w14:paraId="39C1BE5E" w14:textId="77777777" w:rsidR="009D0FA9" w:rsidRPr="00545975" w:rsidRDefault="009D0FA9" w:rsidP="00CF6B8C">
            <w:pPr>
              <w:rPr>
                <w:rFonts w:ascii="Calibri" w:hAnsi="Calibri" w:cs="Arial"/>
              </w:rPr>
            </w:pPr>
            <w:r w:rsidRPr="00545975">
              <w:rPr>
                <w:rFonts w:ascii="Calibri" w:hAnsi="Calibri" w:cs="Arial"/>
              </w:rPr>
              <w:t xml:space="preserve">Lipase: </w:t>
            </w:r>
          </w:p>
          <w:p w14:paraId="58B0E9FF" w14:textId="77777777" w:rsidR="009D0FA9" w:rsidRPr="00545975" w:rsidRDefault="009D0FA9" w:rsidP="000C6568">
            <w:pPr>
              <w:numPr>
                <w:ilvl w:val="0"/>
                <w:numId w:val="21"/>
              </w:numPr>
              <w:rPr>
                <w:rFonts w:ascii="Calibri" w:hAnsi="Calibri" w:cs="Arial"/>
              </w:rPr>
            </w:pPr>
            <w:r w:rsidRPr="00545975">
              <w:rPr>
                <w:rFonts w:ascii="Calibri" w:hAnsi="Calibri" w:cs="Arial"/>
              </w:rPr>
              <w:t>Inaktiv ved defosforylering – sker vha. insulin</w:t>
            </w:r>
          </w:p>
          <w:p w14:paraId="160DD147" w14:textId="77777777" w:rsidR="00C15667" w:rsidRPr="00545975" w:rsidRDefault="009D0FA9" w:rsidP="000C6568">
            <w:pPr>
              <w:numPr>
                <w:ilvl w:val="0"/>
                <w:numId w:val="21"/>
              </w:numPr>
              <w:rPr>
                <w:rFonts w:ascii="Calibri" w:hAnsi="Calibri" w:cs="Arial"/>
              </w:rPr>
            </w:pPr>
            <w:r w:rsidRPr="00545975">
              <w:rPr>
                <w:rFonts w:ascii="Calibri" w:hAnsi="Calibri" w:cs="Arial"/>
              </w:rPr>
              <w:t>Aktiv ved fosforylering – adrenalin og noradrenalin</w:t>
            </w:r>
          </w:p>
          <w:p w14:paraId="2B224B04" w14:textId="77777777" w:rsidR="00C15667" w:rsidRPr="00545975" w:rsidRDefault="00C15667" w:rsidP="007D6800">
            <w:pPr>
              <w:rPr>
                <w:rFonts w:ascii="Calibri" w:hAnsi="Calibri" w:cs="Arial"/>
              </w:rPr>
            </w:pPr>
          </w:p>
          <w:p w14:paraId="5DA49119" w14:textId="77777777" w:rsidR="00C15667" w:rsidRPr="00545975" w:rsidRDefault="00C15667" w:rsidP="007D6800">
            <w:pPr>
              <w:rPr>
                <w:rFonts w:ascii="Calibri" w:hAnsi="Calibri" w:cs="Arial"/>
              </w:rPr>
            </w:pPr>
          </w:p>
          <w:p w14:paraId="0D5F5236" w14:textId="77777777" w:rsidR="00C15667" w:rsidRPr="00545975" w:rsidRDefault="00C15667" w:rsidP="007D6800">
            <w:pPr>
              <w:rPr>
                <w:rFonts w:ascii="Calibri" w:hAnsi="Calibri" w:cs="Arial"/>
              </w:rPr>
            </w:pPr>
          </w:p>
          <w:p w14:paraId="1CE1AB33" w14:textId="77777777" w:rsidR="00C15667" w:rsidRPr="00545975" w:rsidRDefault="00C15667" w:rsidP="007D6800">
            <w:pPr>
              <w:rPr>
                <w:rFonts w:ascii="Calibri" w:hAnsi="Calibri" w:cs="Arial"/>
              </w:rPr>
            </w:pPr>
          </w:p>
          <w:p w14:paraId="1871853E" w14:textId="77777777" w:rsidR="00C15667" w:rsidRPr="00545975" w:rsidRDefault="00C15667" w:rsidP="007D6800">
            <w:pPr>
              <w:rPr>
                <w:rFonts w:ascii="Calibri" w:hAnsi="Calibri" w:cs="Arial"/>
              </w:rPr>
            </w:pPr>
          </w:p>
          <w:p w14:paraId="56115A76" w14:textId="77777777" w:rsidR="00C95733" w:rsidRPr="00545975" w:rsidRDefault="00C95733" w:rsidP="007D6800">
            <w:pPr>
              <w:rPr>
                <w:rFonts w:ascii="Calibri" w:hAnsi="Calibri" w:cs="Arial"/>
              </w:rPr>
            </w:pPr>
          </w:p>
          <w:p w14:paraId="72C850E2" w14:textId="77777777" w:rsidR="00C95733" w:rsidRPr="00545975" w:rsidRDefault="00C95733" w:rsidP="007D6800">
            <w:pPr>
              <w:rPr>
                <w:rFonts w:ascii="Calibri" w:hAnsi="Calibri" w:cs="Arial"/>
              </w:rPr>
            </w:pPr>
          </w:p>
          <w:p w14:paraId="09D3DD26" w14:textId="77777777" w:rsidR="00C15667" w:rsidRDefault="00C15667" w:rsidP="007D6800">
            <w:pPr>
              <w:rPr>
                <w:rFonts w:ascii="Calibri" w:hAnsi="Calibri" w:cs="Arial"/>
              </w:rPr>
            </w:pPr>
          </w:p>
          <w:p w14:paraId="51E3CAC6" w14:textId="77777777" w:rsidR="00545975" w:rsidRPr="00545975" w:rsidRDefault="00545975" w:rsidP="007D6800">
            <w:pPr>
              <w:rPr>
                <w:rFonts w:ascii="Calibri" w:hAnsi="Calibri" w:cs="Arial"/>
              </w:rPr>
            </w:pPr>
          </w:p>
          <w:p w14:paraId="1FD7B5C7" w14:textId="77777777" w:rsidR="00A06414" w:rsidRPr="00545975" w:rsidRDefault="00A06414" w:rsidP="007D6800">
            <w:pPr>
              <w:rPr>
                <w:rFonts w:ascii="Calibri" w:hAnsi="Calibri" w:cs="Arial"/>
              </w:rPr>
            </w:pPr>
          </w:p>
          <w:p w14:paraId="316544E6" w14:textId="77777777" w:rsidR="00A06414" w:rsidRPr="00545975" w:rsidRDefault="00A06414" w:rsidP="007D6800">
            <w:pPr>
              <w:rPr>
                <w:rFonts w:ascii="Calibri" w:hAnsi="Calibri" w:cs="Arial"/>
              </w:rPr>
            </w:pPr>
          </w:p>
          <w:p w14:paraId="1510E879" w14:textId="77777777" w:rsidR="00A06414" w:rsidRPr="00545975" w:rsidRDefault="00A06414" w:rsidP="007D6800">
            <w:pPr>
              <w:rPr>
                <w:rFonts w:ascii="Calibri" w:hAnsi="Calibri" w:cs="Arial"/>
              </w:rPr>
            </w:pPr>
          </w:p>
          <w:p w14:paraId="44B33748" w14:textId="77777777" w:rsidR="00A06414" w:rsidRPr="00545975" w:rsidRDefault="00A06414" w:rsidP="007D6800">
            <w:pPr>
              <w:rPr>
                <w:rFonts w:ascii="Calibri" w:hAnsi="Calibri" w:cs="Arial"/>
              </w:rPr>
            </w:pPr>
          </w:p>
          <w:p w14:paraId="2A5CB061" w14:textId="77777777" w:rsidR="007D6800" w:rsidRPr="00545975" w:rsidRDefault="007D6800" w:rsidP="007D6800">
            <w:pPr>
              <w:rPr>
                <w:rFonts w:ascii="Calibri" w:hAnsi="Calibri" w:cs="Arial"/>
              </w:rPr>
            </w:pPr>
            <w:r w:rsidRPr="00545975">
              <w:rPr>
                <w:rFonts w:ascii="Calibri" w:hAnsi="Calibri" w:cs="Arial"/>
              </w:rPr>
              <w:t xml:space="preserve">Oxidation af fedtsyrer trin for trin: </w:t>
            </w:r>
          </w:p>
          <w:p w14:paraId="40E7504E" w14:textId="77777777" w:rsidR="00CB077F" w:rsidRPr="00545975" w:rsidRDefault="00CB077F" w:rsidP="007D6800">
            <w:pPr>
              <w:rPr>
                <w:rFonts w:ascii="Calibri" w:hAnsi="Calibri" w:cs="Arial"/>
              </w:rPr>
            </w:pPr>
          </w:p>
          <w:p w14:paraId="05009CBA" w14:textId="77777777" w:rsidR="00CB077F" w:rsidRPr="00545975" w:rsidRDefault="00CB077F" w:rsidP="007D6800">
            <w:pPr>
              <w:rPr>
                <w:rFonts w:ascii="Calibri" w:hAnsi="Calibri" w:cs="Arial"/>
              </w:rPr>
            </w:pPr>
          </w:p>
          <w:p w14:paraId="03893DA0" w14:textId="77777777" w:rsidR="00CB077F" w:rsidRPr="00545975" w:rsidRDefault="00CB077F" w:rsidP="007D6800">
            <w:pPr>
              <w:rPr>
                <w:rFonts w:ascii="Calibri" w:hAnsi="Calibri" w:cs="Arial"/>
              </w:rPr>
            </w:pPr>
          </w:p>
          <w:p w14:paraId="430DE37D" w14:textId="77777777" w:rsidR="00CB077F" w:rsidRPr="00545975" w:rsidRDefault="00CB077F" w:rsidP="007D6800">
            <w:pPr>
              <w:rPr>
                <w:rFonts w:ascii="Calibri" w:hAnsi="Calibri" w:cs="Arial"/>
              </w:rPr>
            </w:pPr>
          </w:p>
          <w:p w14:paraId="06DD0D60" w14:textId="77777777" w:rsidR="00CB077F" w:rsidRPr="00545975" w:rsidRDefault="00CB077F" w:rsidP="007D6800">
            <w:pPr>
              <w:rPr>
                <w:rFonts w:ascii="Calibri" w:hAnsi="Calibri" w:cs="Arial"/>
              </w:rPr>
            </w:pPr>
          </w:p>
          <w:p w14:paraId="6956E2FB" w14:textId="77777777" w:rsidR="00CB077F" w:rsidRPr="00545975" w:rsidRDefault="00CB077F" w:rsidP="007D6800">
            <w:pPr>
              <w:rPr>
                <w:rFonts w:ascii="Calibri" w:hAnsi="Calibri" w:cs="Arial"/>
              </w:rPr>
            </w:pPr>
          </w:p>
          <w:p w14:paraId="454E9F7C" w14:textId="77777777" w:rsidR="00CB077F" w:rsidRPr="00545975" w:rsidRDefault="00CB077F" w:rsidP="007D6800">
            <w:pPr>
              <w:rPr>
                <w:rFonts w:ascii="Calibri" w:hAnsi="Calibri" w:cs="Arial"/>
              </w:rPr>
            </w:pPr>
          </w:p>
          <w:p w14:paraId="74492BE4" w14:textId="77777777" w:rsidR="00CB077F" w:rsidRPr="00545975" w:rsidRDefault="00CB077F" w:rsidP="007D6800">
            <w:pPr>
              <w:rPr>
                <w:rFonts w:ascii="Calibri" w:hAnsi="Calibri" w:cs="Arial"/>
              </w:rPr>
            </w:pPr>
          </w:p>
          <w:p w14:paraId="3625AD7C" w14:textId="77777777" w:rsidR="00CB077F" w:rsidRPr="00545975" w:rsidRDefault="00CB077F" w:rsidP="007D6800">
            <w:pPr>
              <w:rPr>
                <w:rFonts w:ascii="Calibri" w:hAnsi="Calibri" w:cs="Arial"/>
              </w:rPr>
            </w:pPr>
          </w:p>
          <w:p w14:paraId="5E7D3800" w14:textId="77777777" w:rsidR="00CB077F" w:rsidRPr="00545975" w:rsidRDefault="00CB077F" w:rsidP="007D6800">
            <w:pPr>
              <w:rPr>
                <w:rFonts w:ascii="Calibri" w:hAnsi="Calibri" w:cs="Arial"/>
              </w:rPr>
            </w:pPr>
          </w:p>
          <w:p w14:paraId="37AF900C" w14:textId="77777777" w:rsidR="00CB077F" w:rsidRPr="00545975" w:rsidRDefault="00CB077F" w:rsidP="007D6800">
            <w:pPr>
              <w:rPr>
                <w:rFonts w:ascii="Calibri" w:hAnsi="Calibri" w:cs="Arial"/>
              </w:rPr>
            </w:pPr>
          </w:p>
          <w:p w14:paraId="6535F9CB" w14:textId="77777777" w:rsidR="00CB077F" w:rsidRPr="00545975" w:rsidRDefault="00CB077F" w:rsidP="007D6800">
            <w:pPr>
              <w:rPr>
                <w:rFonts w:ascii="Calibri" w:hAnsi="Calibri" w:cs="Arial"/>
              </w:rPr>
            </w:pPr>
          </w:p>
          <w:p w14:paraId="62BCCDFD" w14:textId="77777777" w:rsidR="00CB077F" w:rsidRPr="00545975" w:rsidRDefault="00CB077F" w:rsidP="007D6800">
            <w:pPr>
              <w:rPr>
                <w:rFonts w:ascii="Calibri" w:hAnsi="Calibri" w:cs="Arial"/>
              </w:rPr>
            </w:pPr>
          </w:p>
          <w:p w14:paraId="00375CAC" w14:textId="77777777" w:rsidR="00CB077F" w:rsidRPr="00545975" w:rsidRDefault="00CB077F" w:rsidP="007D6800">
            <w:pPr>
              <w:rPr>
                <w:rFonts w:ascii="Calibri" w:hAnsi="Calibri" w:cs="Arial"/>
              </w:rPr>
            </w:pPr>
          </w:p>
          <w:p w14:paraId="66EAEC54" w14:textId="77777777" w:rsidR="00CB077F" w:rsidRPr="00545975" w:rsidRDefault="00CB077F" w:rsidP="007D6800">
            <w:pPr>
              <w:rPr>
                <w:rFonts w:ascii="Calibri" w:hAnsi="Calibri" w:cs="Arial"/>
              </w:rPr>
            </w:pPr>
          </w:p>
          <w:p w14:paraId="5D79350C" w14:textId="77777777" w:rsidR="00CB077F" w:rsidRPr="00545975" w:rsidRDefault="00CB077F" w:rsidP="007D6800">
            <w:pPr>
              <w:rPr>
                <w:rFonts w:ascii="Calibri" w:hAnsi="Calibri" w:cs="Arial"/>
              </w:rPr>
            </w:pPr>
          </w:p>
          <w:p w14:paraId="0DF4F01E" w14:textId="77777777" w:rsidR="00CB077F" w:rsidRPr="00545975" w:rsidRDefault="00CB077F" w:rsidP="007D6800">
            <w:pPr>
              <w:rPr>
                <w:rFonts w:ascii="Calibri" w:hAnsi="Calibri" w:cs="Arial"/>
              </w:rPr>
            </w:pPr>
          </w:p>
          <w:p w14:paraId="08AC71D0" w14:textId="77777777" w:rsidR="00CB077F" w:rsidRPr="00545975" w:rsidRDefault="00CB077F" w:rsidP="007D6800">
            <w:pPr>
              <w:rPr>
                <w:rFonts w:ascii="Calibri" w:hAnsi="Calibri" w:cs="Arial"/>
              </w:rPr>
            </w:pPr>
          </w:p>
          <w:p w14:paraId="5A96F3E8" w14:textId="77777777" w:rsidR="00CB077F" w:rsidRPr="00545975" w:rsidRDefault="00CB077F" w:rsidP="007D6800">
            <w:pPr>
              <w:rPr>
                <w:rFonts w:ascii="Calibri" w:hAnsi="Calibri" w:cs="Arial"/>
              </w:rPr>
            </w:pPr>
          </w:p>
          <w:p w14:paraId="6C17DFB9" w14:textId="77777777" w:rsidR="00CB077F" w:rsidRPr="00545975" w:rsidRDefault="00CB077F" w:rsidP="007D6800">
            <w:pPr>
              <w:rPr>
                <w:rFonts w:ascii="Calibri" w:hAnsi="Calibri" w:cs="Arial"/>
              </w:rPr>
            </w:pPr>
          </w:p>
          <w:p w14:paraId="6AEEB13E" w14:textId="77777777" w:rsidR="00CB077F" w:rsidRPr="00545975" w:rsidRDefault="00CB077F" w:rsidP="007D6800">
            <w:pPr>
              <w:rPr>
                <w:rFonts w:ascii="Calibri" w:hAnsi="Calibri" w:cs="Arial"/>
              </w:rPr>
            </w:pPr>
          </w:p>
          <w:p w14:paraId="62128D3C" w14:textId="77777777" w:rsidR="00CB077F" w:rsidRPr="00545975" w:rsidRDefault="00CB077F" w:rsidP="007D6800">
            <w:pPr>
              <w:rPr>
                <w:rFonts w:ascii="Calibri" w:hAnsi="Calibri" w:cs="Arial"/>
              </w:rPr>
            </w:pPr>
          </w:p>
          <w:p w14:paraId="7CC11E6B" w14:textId="77777777" w:rsidR="00CB077F" w:rsidRPr="00545975" w:rsidRDefault="00CB077F" w:rsidP="007D6800">
            <w:pPr>
              <w:rPr>
                <w:rFonts w:ascii="Calibri" w:hAnsi="Calibri" w:cs="Arial"/>
              </w:rPr>
            </w:pPr>
          </w:p>
          <w:p w14:paraId="17B8F718" w14:textId="77777777" w:rsidR="00CB077F" w:rsidRPr="00545975" w:rsidRDefault="00CB077F" w:rsidP="007D6800">
            <w:pPr>
              <w:rPr>
                <w:rFonts w:ascii="Calibri" w:hAnsi="Calibri" w:cs="Arial"/>
              </w:rPr>
            </w:pPr>
          </w:p>
          <w:p w14:paraId="2DEC0FE3" w14:textId="77777777" w:rsidR="00CB077F" w:rsidRPr="00545975" w:rsidRDefault="00CB077F" w:rsidP="007D6800">
            <w:pPr>
              <w:rPr>
                <w:rFonts w:ascii="Calibri" w:hAnsi="Calibri" w:cs="Arial"/>
              </w:rPr>
            </w:pPr>
          </w:p>
          <w:p w14:paraId="542A4BD5" w14:textId="77777777" w:rsidR="00CB077F" w:rsidRPr="00545975" w:rsidRDefault="00CB077F" w:rsidP="007D6800">
            <w:pPr>
              <w:rPr>
                <w:rFonts w:ascii="Calibri" w:hAnsi="Calibri" w:cs="Arial"/>
              </w:rPr>
            </w:pPr>
          </w:p>
          <w:p w14:paraId="75AC1872" w14:textId="77777777" w:rsidR="00CB077F" w:rsidRPr="00545975" w:rsidRDefault="00CB077F" w:rsidP="007D6800">
            <w:pPr>
              <w:rPr>
                <w:rFonts w:ascii="Calibri" w:hAnsi="Calibri" w:cs="Arial"/>
              </w:rPr>
            </w:pPr>
          </w:p>
          <w:p w14:paraId="6632C718" w14:textId="77777777" w:rsidR="00CB077F" w:rsidRPr="00545975" w:rsidRDefault="00CB077F" w:rsidP="007D6800">
            <w:pPr>
              <w:rPr>
                <w:rFonts w:ascii="Calibri" w:hAnsi="Calibri" w:cs="Arial"/>
              </w:rPr>
            </w:pPr>
          </w:p>
          <w:p w14:paraId="450CE352" w14:textId="77777777" w:rsidR="00CB077F" w:rsidRPr="00545975" w:rsidRDefault="00CB077F" w:rsidP="007D6800">
            <w:pPr>
              <w:rPr>
                <w:rFonts w:ascii="Calibri" w:hAnsi="Calibri" w:cs="Arial"/>
              </w:rPr>
            </w:pPr>
          </w:p>
          <w:p w14:paraId="1A79A772" w14:textId="77777777" w:rsidR="00CB077F" w:rsidRPr="00545975" w:rsidRDefault="00CB077F" w:rsidP="007D6800">
            <w:pPr>
              <w:rPr>
                <w:rFonts w:ascii="Calibri" w:hAnsi="Calibri" w:cs="Arial"/>
              </w:rPr>
            </w:pPr>
          </w:p>
          <w:p w14:paraId="48196E0C" w14:textId="77777777" w:rsidR="00CB077F" w:rsidRPr="00545975" w:rsidRDefault="00CB077F" w:rsidP="007D6800">
            <w:pPr>
              <w:rPr>
                <w:rFonts w:ascii="Calibri" w:hAnsi="Calibri" w:cs="Arial"/>
              </w:rPr>
            </w:pPr>
          </w:p>
          <w:p w14:paraId="129F8D97" w14:textId="77777777" w:rsidR="00CB077F" w:rsidRPr="00545975" w:rsidRDefault="00CB077F" w:rsidP="007D6800">
            <w:pPr>
              <w:rPr>
                <w:rFonts w:ascii="Calibri" w:hAnsi="Calibri" w:cs="Arial"/>
              </w:rPr>
            </w:pPr>
          </w:p>
          <w:p w14:paraId="0E079B6C" w14:textId="77777777" w:rsidR="00CB077F" w:rsidRPr="00545975" w:rsidRDefault="00CB077F" w:rsidP="007D6800">
            <w:pPr>
              <w:rPr>
                <w:rFonts w:ascii="Calibri" w:hAnsi="Calibri" w:cs="Arial"/>
              </w:rPr>
            </w:pPr>
          </w:p>
        </w:tc>
        <w:tc>
          <w:tcPr>
            <w:tcW w:w="4889" w:type="dxa"/>
            <w:shd w:val="clear" w:color="auto" w:fill="auto"/>
          </w:tcPr>
          <w:p w14:paraId="54E22F3D" w14:textId="77777777" w:rsidR="002228D1" w:rsidRPr="00545975" w:rsidRDefault="002228D1" w:rsidP="009F02D0">
            <w:pPr>
              <w:rPr>
                <w:rFonts w:ascii="Calibri" w:hAnsi="Calibri" w:cs="Arial"/>
              </w:rPr>
            </w:pPr>
          </w:p>
          <w:p w14:paraId="043B0910" w14:textId="77777777" w:rsidR="00C95733" w:rsidRPr="00545975" w:rsidRDefault="00C95733" w:rsidP="009F02D0">
            <w:pPr>
              <w:rPr>
                <w:rFonts w:ascii="Calibri" w:hAnsi="Calibri" w:cs="Arial"/>
              </w:rPr>
            </w:pPr>
            <w:r w:rsidRPr="00545975">
              <w:rPr>
                <w:rFonts w:ascii="Calibri" w:hAnsi="Calibri" w:cs="Arial"/>
              </w:rPr>
              <w:t>Foregår inde i mitokondrierne!</w:t>
            </w:r>
          </w:p>
          <w:p w14:paraId="67D74C61" w14:textId="77777777" w:rsidR="00C95733" w:rsidRPr="00545975" w:rsidRDefault="00C95733" w:rsidP="009F02D0">
            <w:pPr>
              <w:rPr>
                <w:rFonts w:ascii="Calibri" w:hAnsi="Calibri" w:cs="Arial"/>
              </w:rPr>
            </w:pPr>
          </w:p>
          <w:p w14:paraId="499A0D77" w14:textId="77777777" w:rsidR="00C15667" w:rsidRPr="00545975" w:rsidRDefault="00C15667" w:rsidP="009F02D0">
            <w:pPr>
              <w:rPr>
                <w:rFonts w:ascii="Calibri" w:hAnsi="Calibri" w:cs="Arial"/>
              </w:rPr>
            </w:pPr>
            <w:r w:rsidRPr="00545975">
              <w:rPr>
                <w:rFonts w:ascii="Calibri" w:hAnsi="Calibri" w:cs="Arial"/>
              </w:rPr>
              <w:t>Fedt udgør det største energidepot i kroppen.</w:t>
            </w:r>
          </w:p>
          <w:p w14:paraId="36035B1C" w14:textId="77777777" w:rsidR="00C15667" w:rsidRPr="00545975" w:rsidRDefault="00C15667" w:rsidP="009F02D0">
            <w:pPr>
              <w:rPr>
                <w:rFonts w:ascii="Calibri" w:hAnsi="Calibri"/>
              </w:rPr>
            </w:pPr>
            <w:r w:rsidRPr="00545975">
              <w:rPr>
                <w:rFonts w:ascii="Calibri" w:hAnsi="Calibri"/>
              </w:rPr>
              <w:t>Der tales om, at mængden af energi lagret i fedt typisk er ca. 50 x større end mængden af energi lagret i glycogen.</w:t>
            </w:r>
          </w:p>
          <w:p w14:paraId="39CB0296" w14:textId="77777777" w:rsidR="00C15667" w:rsidRPr="00545975" w:rsidRDefault="00C15667" w:rsidP="00C15667">
            <w:pPr>
              <w:pStyle w:val="Brdtekst"/>
              <w:rPr>
                <w:rFonts w:ascii="Calibri" w:hAnsi="Calibri"/>
                <w:sz w:val="24"/>
                <w:szCs w:val="24"/>
              </w:rPr>
            </w:pPr>
            <w:r w:rsidRPr="00545975">
              <w:rPr>
                <w:rFonts w:ascii="Calibri" w:hAnsi="Calibri"/>
                <w:sz w:val="24"/>
                <w:szCs w:val="24"/>
              </w:rPr>
              <w:t>Fordel ved lagring af energi som fedt (fremfor som f.eks. glycogen):</w:t>
            </w:r>
            <w:r w:rsidR="003806BF" w:rsidRPr="00545975">
              <w:rPr>
                <w:rFonts w:ascii="Calibri" w:hAnsi="Calibri"/>
                <w:sz w:val="24"/>
                <w:szCs w:val="24"/>
              </w:rPr>
              <w:t xml:space="preserve"> i</w:t>
            </w:r>
            <w:r w:rsidRPr="00545975">
              <w:rPr>
                <w:rFonts w:ascii="Calibri" w:hAnsi="Calibri"/>
                <w:sz w:val="24"/>
                <w:szCs w:val="24"/>
              </w:rPr>
              <w:t>ndholdet af energi pr. vægtenhed er omkring dobbelt så stort i fedt sammenlignet med glycogen/protein</w:t>
            </w:r>
          </w:p>
          <w:p w14:paraId="3C2EFDEC" w14:textId="1C8B1BD0" w:rsidR="00C15667" w:rsidRPr="00545975" w:rsidRDefault="00F85621" w:rsidP="009F02D0">
            <w:pPr>
              <w:rPr>
                <w:rFonts w:ascii="Calibri" w:hAnsi="Calibri" w:cs="Arial"/>
              </w:rPr>
            </w:pPr>
            <w:r w:rsidRPr="00545975">
              <w:rPr>
                <w:rFonts w:ascii="Calibri" w:hAnsi="Calibri" w:cs="Arial"/>
              </w:rPr>
              <w:t xml:space="preserve">CoA </w:t>
            </w:r>
            <w:r w:rsidR="00E45A78">
              <w:rPr>
                <w:rFonts w:ascii="Calibri" w:hAnsi="Calibri" w:cs="Arial"/>
              </w:rPr>
              <w:t>f</w:t>
            </w:r>
            <w:r w:rsidR="00187726" w:rsidRPr="00545975">
              <w:rPr>
                <w:rFonts w:ascii="Calibri" w:hAnsi="Calibri" w:cs="Arial"/>
              </w:rPr>
              <w:t>orhindrer fedtsyrer til at gå ind i mitokondrier og blive nedbrudt.</w:t>
            </w:r>
          </w:p>
          <w:p w14:paraId="71D020DF" w14:textId="77777777" w:rsidR="00C15667" w:rsidRPr="00545975" w:rsidRDefault="00C15667" w:rsidP="009F02D0">
            <w:pPr>
              <w:rPr>
                <w:rFonts w:ascii="Calibri" w:hAnsi="Calibri" w:cs="Arial"/>
              </w:rPr>
            </w:pPr>
          </w:p>
          <w:p w14:paraId="5889F88E" w14:textId="77777777" w:rsidR="004E1A34" w:rsidRPr="00545975" w:rsidRDefault="00E55301" w:rsidP="009F02D0">
            <w:pPr>
              <w:rPr>
                <w:rFonts w:ascii="Calibri" w:hAnsi="Calibri" w:cs="Arial"/>
              </w:rPr>
            </w:pPr>
            <w:r w:rsidRPr="00545975">
              <w:rPr>
                <w:rFonts w:ascii="Calibri" w:hAnsi="Calibri" w:cs="Arial"/>
              </w:rPr>
              <w:t>Forbrænding af fedtsyrer er en a</w:t>
            </w:r>
            <w:r w:rsidR="00C15667" w:rsidRPr="00545975">
              <w:rPr>
                <w:rFonts w:ascii="Calibri" w:hAnsi="Calibri" w:cs="Arial"/>
              </w:rPr>
              <w:t>erob proces som foregår i mitokondrie-</w:t>
            </w:r>
            <w:r w:rsidRPr="00545975">
              <w:rPr>
                <w:rFonts w:ascii="Calibri" w:hAnsi="Calibri" w:cs="Arial"/>
              </w:rPr>
              <w:t>matrix</w:t>
            </w:r>
            <w:r w:rsidR="003D3543" w:rsidRPr="00545975">
              <w:rPr>
                <w:rFonts w:ascii="Calibri" w:hAnsi="Calibri" w:cs="Arial"/>
              </w:rPr>
              <w:t xml:space="preserve"> </w:t>
            </w:r>
          </w:p>
          <w:p w14:paraId="40114F01" w14:textId="77777777" w:rsidR="00433181" w:rsidRPr="00545975" w:rsidRDefault="00AA1AF0" w:rsidP="009F02D0">
            <w:pPr>
              <w:rPr>
                <w:rFonts w:ascii="Calibri" w:hAnsi="Calibri" w:cs="Arial"/>
              </w:rPr>
            </w:pPr>
            <w:r w:rsidRPr="00545975">
              <w:rPr>
                <w:rFonts w:ascii="Calibri" w:hAnsi="Calibri" w:cs="Arial"/>
              </w:rPr>
              <w:t xml:space="preserve">(hverken hjernen </w:t>
            </w:r>
            <w:r w:rsidR="00AB3694" w:rsidRPr="00545975">
              <w:rPr>
                <w:rFonts w:ascii="Calibri" w:hAnsi="Calibri" w:cs="Arial"/>
              </w:rPr>
              <w:t xml:space="preserve">(fordi fedtsyrere ikke kan komme hertil pga. serum albumin) </w:t>
            </w:r>
            <w:r w:rsidR="008603E8" w:rsidRPr="00545975">
              <w:rPr>
                <w:rFonts w:ascii="Calibri" w:hAnsi="Calibri" w:cs="Arial"/>
              </w:rPr>
              <w:t>el</w:t>
            </w:r>
            <w:r w:rsidRPr="00545975">
              <w:rPr>
                <w:rFonts w:ascii="Calibri" w:hAnsi="Calibri" w:cs="Arial"/>
              </w:rPr>
              <w:t>ler eryt</w:t>
            </w:r>
            <w:r w:rsidR="00C15667" w:rsidRPr="00545975">
              <w:rPr>
                <w:rFonts w:ascii="Calibri" w:hAnsi="Calibri" w:cs="Arial"/>
              </w:rPr>
              <w:t>h</w:t>
            </w:r>
            <w:r w:rsidRPr="00545975">
              <w:rPr>
                <w:rFonts w:ascii="Calibri" w:hAnsi="Calibri" w:cs="Arial"/>
              </w:rPr>
              <w:t xml:space="preserve">rocytter </w:t>
            </w:r>
            <w:r w:rsidR="00AB3694" w:rsidRPr="00545975">
              <w:rPr>
                <w:rFonts w:ascii="Calibri" w:hAnsi="Calibri" w:cs="Arial"/>
              </w:rPr>
              <w:t xml:space="preserve">(ingen mitokondrier) </w:t>
            </w:r>
            <w:r w:rsidRPr="00545975">
              <w:rPr>
                <w:rFonts w:ascii="Calibri" w:hAnsi="Calibri" w:cs="Arial"/>
              </w:rPr>
              <w:t xml:space="preserve">kan forbrænde </w:t>
            </w:r>
            <w:r w:rsidR="008603E8" w:rsidRPr="00545975">
              <w:rPr>
                <w:rFonts w:ascii="Calibri" w:hAnsi="Calibri" w:cs="Arial"/>
              </w:rPr>
              <w:t>fedtsyrer</w:t>
            </w:r>
            <w:r w:rsidR="00C15667" w:rsidRPr="00545975">
              <w:rPr>
                <w:rFonts w:ascii="Calibri" w:hAnsi="Calibri" w:cs="Arial"/>
              </w:rPr>
              <w:t>e</w:t>
            </w:r>
            <w:r w:rsidR="008603E8" w:rsidRPr="00545975">
              <w:rPr>
                <w:rFonts w:ascii="Calibri" w:hAnsi="Calibri" w:cs="Arial"/>
              </w:rPr>
              <w:t>)</w:t>
            </w:r>
          </w:p>
          <w:p w14:paraId="7310B705" w14:textId="77777777" w:rsidR="00AA1AF0" w:rsidRPr="00545975" w:rsidRDefault="00AA1AF0" w:rsidP="009F02D0">
            <w:pPr>
              <w:rPr>
                <w:rFonts w:ascii="Calibri" w:hAnsi="Calibri" w:cs="Arial"/>
              </w:rPr>
            </w:pPr>
          </w:p>
          <w:p w14:paraId="634A3CF7" w14:textId="77777777" w:rsidR="009C77FB" w:rsidRPr="00545975" w:rsidRDefault="009C77FB" w:rsidP="009F02D0">
            <w:pPr>
              <w:rPr>
                <w:rFonts w:ascii="Calibri" w:hAnsi="Calibri" w:cs="Arial"/>
              </w:rPr>
            </w:pPr>
            <w:r w:rsidRPr="00545975">
              <w:rPr>
                <w:rFonts w:ascii="Calibri" w:hAnsi="Calibri" w:cs="Arial"/>
              </w:rPr>
              <w:t xml:space="preserve">Der forbrændes store mængder fedtsyrer i aerobt arbejde </w:t>
            </w:r>
            <w:r w:rsidR="00C15667" w:rsidRPr="00545975">
              <w:rPr>
                <w:rFonts w:ascii="Calibri" w:hAnsi="Calibri" w:cs="Arial"/>
              </w:rPr>
              <w:t xml:space="preserve">i </w:t>
            </w:r>
            <w:r w:rsidRPr="00545975">
              <w:rPr>
                <w:rFonts w:ascii="Calibri" w:hAnsi="Calibri" w:cs="Arial"/>
              </w:rPr>
              <w:t xml:space="preserve">muskler </w:t>
            </w:r>
            <w:r w:rsidR="00E3359B" w:rsidRPr="00545975">
              <w:rPr>
                <w:rFonts w:ascii="Calibri" w:hAnsi="Calibri" w:cs="Arial"/>
              </w:rPr>
              <w:t xml:space="preserve">(under kontraktioner) </w:t>
            </w:r>
            <w:r w:rsidRPr="00545975">
              <w:rPr>
                <w:rFonts w:ascii="Calibri" w:hAnsi="Calibri" w:cs="Arial"/>
              </w:rPr>
              <w:t>og i leveren under faste</w:t>
            </w:r>
            <w:r w:rsidR="0089498E" w:rsidRPr="00545975">
              <w:rPr>
                <w:rFonts w:ascii="Calibri" w:hAnsi="Calibri" w:cs="Arial"/>
              </w:rPr>
              <w:t xml:space="preserve"> (når der laves glukoneogenese)</w:t>
            </w:r>
          </w:p>
          <w:p w14:paraId="6D9435D3" w14:textId="77777777" w:rsidR="00C15667" w:rsidRDefault="00C15667" w:rsidP="009F02D0">
            <w:pPr>
              <w:rPr>
                <w:rFonts w:ascii="Calibri" w:hAnsi="Calibri" w:cs="Arial"/>
              </w:rPr>
            </w:pPr>
          </w:p>
          <w:p w14:paraId="1326C86D" w14:textId="77777777" w:rsidR="00545975" w:rsidRPr="00545975" w:rsidRDefault="00545975" w:rsidP="009F02D0">
            <w:pPr>
              <w:rPr>
                <w:rFonts w:ascii="Calibri" w:hAnsi="Calibri" w:cs="Arial"/>
              </w:rPr>
            </w:pPr>
          </w:p>
          <w:p w14:paraId="69E1D9DC" w14:textId="77777777" w:rsidR="005C0AE6" w:rsidRPr="00545975" w:rsidRDefault="00BB310F" w:rsidP="009F02D0">
            <w:pPr>
              <w:rPr>
                <w:rFonts w:ascii="Calibri" w:hAnsi="Calibri" w:cs="Arial"/>
              </w:rPr>
            </w:pPr>
            <w:r w:rsidRPr="00545975">
              <w:rPr>
                <w:rFonts w:ascii="Calibri" w:hAnsi="Calibri" w:cs="Arial"/>
              </w:rPr>
              <w:t xml:space="preserve">= nedbrydning af de oplagrede </w:t>
            </w:r>
            <w:r w:rsidR="005C0AE6" w:rsidRPr="00545975">
              <w:rPr>
                <w:rFonts w:ascii="Calibri" w:hAnsi="Calibri" w:cs="Arial"/>
              </w:rPr>
              <w:t>TAG</w:t>
            </w:r>
            <w:r w:rsidRPr="00545975">
              <w:rPr>
                <w:rFonts w:ascii="Calibri" w:hAnsi="Calibri" w:cs="Arial"/>
              </w:rPr>
              <w:t xml:space="preserve"> i fedtvæv</w:t>
            </w:r>
            <w:r w:rsidR="00C95733" w:rsidRPr="00545975">
              <w:rPr>
                <w:rFonts w:ascii="Calibri" w:hAnsi="Calibri" w:cs="Arial"/>
              </w:rPr>
              <w:t xml:space="preserve"> gennem hydrolyse</w:t>
            </w:r>
          </w:p>
          <w:p w14:paraId="186FB0A7" w14:textId="77777777" w:rsidR="005C0AE6" w:rsidRPr="00545975" w:rsidRDefault="005C0AE6" w:rsidP="009F02D0">
            <w:pPr>
              <w:rPr>
                <w:rFonts w:ascii="Calibri" w:hAnsi="Calibri" w:cs="Arial"/>
              </w:rPr>
            </w:pPr>
          </w:p>
          <w:p w14:paraId="0FD8C772" w14:textId="77777777" w:rsidR="005C0AE6" w:rsidRPr="00545975" w:rsidRDefault="00413341" w:rsidP="009F02D0">
            <w:pPr>
              <w:rPr>
                <w:rFonts w:ascii="Calibri" w:hAnsi="Calibri" w:cs="Arial"/>
              </w:rPr>
            </w:pPr>
            <w:r w:rsidRPr="00545975">
              <w:rPr>
                <w:rFonts w:ascii="Calibri" w:hAnsi="Calibri" w:cs="Arial"/>
              </w:rPr>
              <w:t>Frigivelsen af fedtsyrerne kontrolleres primært af insulin, adrenalin, noradr</w:t>
            </w:r>
            <w:r w:rsidR="00C15667" w:rsidRPr="00545975">
              <w:rPr>
                <w:rFonts w:ascii="Calibri" w:hAnsi="Calibri" w:cs="Arial"/>
              </w:rPr>
              <w:t>ena</w:t>
            </w:r>
            <w:r w:rsidRPr="00545975">
              <w:rPr>
                <w:rFonts w:ascii="Calibri" w:hAnsi="Calibri" w:cs="Arial"/>
              </w:rPr>
              <w:t>lin og kortisol</w:t>
            </w:r>
          </w:p>
          <w:p w14:paraId="0A680C8D" w14:textId="77777777" w:rsidR="009B48EC" w:rsidRPr="00545975" w:rsidRDefault="009B48EC" w:rsidP="009F02D0">
            <w:pPr>
              <w:rPr>
                <w:rFonts w:ascii="Calibri" w:hAnsi="Calibri" w:cs="Arial"/>
              </w:rPr>
            </w:pPr>
          </w:p>
          <w:p w14:paraId="54B6302C" w14:textId="77777777" w:rsidR="009B48EC" w:rsidRPr="00545975" w:rsidRDefault="009B48EC" w:rsidP="000C6568">
            <w:pPr>
              <w:numPr>
                <w:ilvl w:val="0"/>
                <w:numId w:val="20"/>
              </w:numPr>
              <w:rPr>
                <w:rFonts w:ascii="Calibri" w:hAnsi="Calibri" w:cs="Arial"/>
              </w:rPr>
            </w:pPr>
            <w:r w:rsidRPr="00545975">
              <w:rPr>
                <w:rFonts w:ascii="Calibri" w:hAnsi="Calibri" w:cs="Arial"/>
              </w:rPr>
              <w:t xml:space="preserve">I fedtvævet findes den hormonfølsomme lipase, som katalyser kløvning </w:t>
            </w:r>
            <w:r w:rsidR="00C15667" w:rsidRPr="00545975">
              <w:rPr>
                <w:rFonts w:ascii="Calibri" w:hAnsi="Calibri" w:cs="Arial"/>
              </w:rPr>
              <w:t>af</w:t>
            </w:r>
            <w:r w:rsidRPr="00545975">
              <w:rPr>
                <w:rFonts w:ascii="Calibri" w:hAnsi="Calibri" w:cs="Arial"/>
              </w:rPr>
              <w:t xml:space="preserve"> TAG</w:t>
            </w:r>
            <w:r w:rsidR="00C15667" w:rsidRPr="00545975">
              <w:rPr>
                <w:rFonts w:ascii="Calibri" w:hAnsi="Calibri" w:cs="Arial"/>
              </w:rPr>
              <w:t xml:space="preserve"> hvorved der f</w:t>
            </w:r>
            <w:r w:rsidR="00C95733" w:rsidRPr="00545975">
              <w:rPr>
                <w:rFonts w:ascii="Calibri" w:hAnsi="Calibri" w:cs="Arial"/>
              </w:rPr>
              <w:t xml:space="preserve">ås frie fedtsyrere og </w:t>
            </w:r>
            <w:r w:rsidR="00AB3694" w:rsidRPr="00545975">
              <w:rPr>
                <w:rFonts w:ascii="Calibri" w:hAnsi="Calibri" w:cs="Arial"/>
              </w:rPr>
              <w:t>monoacyl</w:t>
            </w:r>
            <w:r w:rsidR="00C95733" w:rsidRPr="00545975">
              <w:rPr>
                <w:rFonts w:ascii="Calibri" w:hAnsi="Calibri" w:cs="Arial"/>
              </w:rPr>
              <w:t>glycerol</w:t>
            </w:r>
          </w:p>
          <w:p w14:paraId="6C62F59A" w14:textId="77777777" w:rsidR="00891E7A" w:rsidRPr="00545975" w:rsidRDefault="007D68C0" w:rsidP="000C6568">
            <w:pPr>
              <w:numPr>
                <w:ilvl w:val="0"/>
                <w:numId w:val="20"/>
              </w:numPr>
              <w:rPr>
                <w:rFonts w:ascii="Calibri" w:hAnsi="Calibri" w:cs="Arial"/>
              </w:rPr>
            </w:pPr>
            <w:r w:rsidRPr="00545975">
              <w:rPr>
                <w:rFonts w:ascii="Calibri" w:hAnsi="Calibri" w:cs="Arial"/>
              </w:rPr>
              <w:t>De frigivne fedtsyrer</w:t>
            </w:r>
            <w:r w:rsidR="00C95733" w:rsidRPr="00545975">
              <w:rPr>
                <w:rFonts w:ascii="Calibri" w:hAnsi="Calibri" w:cs="Arial"/>
              </w:rPr>
              <w:t xml:space="preserve"> fra fedtvævet</w:t>
            </w:r>
            <w:r w:rsidRPr="00545975">
              <w:rPr>
                <w:rFonts w:ascii="Calibri" w:hAnsi="Calibri" w:cs="Arial"/>
              </w:rPr>
              <w:t xml:space="preserve"> transporter</w:t>
            </w:r>
            <w:r w:rsidR="00C95733" w:rsidRPr="00545975">
              <w:rPr>
                <w:rFonts w:ascii="Calibri" w:hAnsi="Calibri" w:cs="Arial"/>
              </w:rPr>
              <w:t xml:space="preserve">es med blodet </w:t>
            </w:r>
            <w:r w:rsidRPr="00545975">
              <w:rPr>
                <w:rFonts w:ascii="Calibri" w:hAnsi="Calibri" w:cs="Arial"/>
              </w:rPr>
              <w:t>bundet til</w:t>
            </w:r>
            <w:r w:rsidR="00C95733" w:rsidRPr="00545975">
              <w:rPr>
                <w:rFonts w:ascii="Calibri" w:hAnsi="Calibri" w:cs="Arial"/>
              </w:rPr>
              <w:t xml:space="preserve"> serum</w:t>
            </w:r>
            <w:r w:rsidRPr="00545975">
              <w:rPr>
                <w:rFonts w:ascii="Calibri" w:hAnsi="Calibri" w:cs="Arial"/>
              </w:rPr>
              <w:t xml:space="preserve"> albumin</w:t>
            </w:r>
            <w:r w:rsidR="00C95733" w:rsidRPr="00545975">
              <w:rPr>
                <w:rFonts w:ascii="Calibri" w:hAnsi="Calibri" w:cs="Arial"/>
              </w:rPr>
              <w:t xml:space="preserve"> og optages i kroppens perifere væv når glukagon niveauet er højt,</w:t>
            </w:r>
            <w:r w:rsidR="000F1859" w:rsidRPr="00545975">
              <w:rPr>
                <w:rFonts w:ascii="Calibri" w:hAnsi="Calibri" w:cs="Arial"/>
              </w:rPr>
              <w:t xml:space="preserve"> </w:t>
            </w:r>
            <w:r w:rsidR="00033FA3" w:rsidRPr="00545975">
              <w:rPr>
                <w:rFonts w:ascii="Calibri" w:hAnsi="Calibri" w:cs="Arial"/>
              </w:rPr>
              <w:t xml:space="preserve">mens glycerol er vandopløseligt og </w:t>
            </w:r>
            <w:r w:rsidR="00033FA3" w:rsidRPr="00545975">
              <w:rPr>
                <w:rFonts w:ascii="Calibri" w:hAnsi="Calibri" w:cs="Arial"/>
              </w:rPr>
              <w:lastRenderedPageBreak/>
              <w:t>derfor transporteres frit med blodet til leveren</w:t>
            </w:r>
            <w:r w:rsidR="00C95733" w:rsidRPr="00545975">
              <w:rPr>
                <w:rFonts w:ascii="Calibri" w:hAnsi="Calibri" w:cs="Arial"/>
              </w:rPr>
              <w:t xml:space="preserve"> (kan omdannes til glukose vha. glukoneogenese)</w:t>
            </w:r>
            <w:r w:rsidR="00A06414" w:rsidRPr="00545975">
              <w:rPr>
                <w:rFonts w:ascii="Calibri" w:hAnsi="Calibri" w:cs="Arial"/>
              </w:rPr>
              <w:t xml:space="preserve"> </w:t>
            </w:r>
            <w:r w:rsidR="00A06414" w:rsidRPr="00545975">
              <w:rPr>
                <w:rFonts w:ascii="Calibri" w:hAnsi="Calibri" w:cs="Arial"/>
              </w:rPr>
              <w:sym w:font="Wingdings" w:char="F0E0"/>
            </w:r>
            <w:r w:rsidR="00A06414" w:rsidRPr="00545975">
              <w:rPr>
                <w:rFonts w:ascii="Calibri" w:hAnsi="Calibri" w:cs="Arial"/>
              </w:rPr>
              <w:t xml:space="preserve"> </w:t>
            </w:r>
            <w:r w:rsidR="00A06414" w:rsidRPr="00081AA1">
              <w:rPr>
                <w:rFonts w:ascii="Calibri" w:hAnsi="Calibri" w:cs="Arial"/>
                <w:highlight w:val="yellow"/>
              </w:rPr>
              <w:t>serum albumin kan ikke passere blod/hjernebarrieren hvorfor FFA ikke kan optages og anvendes som energikilde i hjernen! Heller ikke i erythrocytter da disse ikke har mitokondrier!</w:t>
            </w:r>
          </w:p>
          <w:p w14:paraId="2B750B2F" w14:textId="77777777" w:rsidR="007B1BF1" w:rsidRPr="00545975" w:rsidRDefault="007B1BF1" w:rsidP="007D6800">
            <w:pPr>
              <w:rPr>
                <w:rFonts w:ascii="Calibri" w:hAnsi="Calibri" w:cs="Arial"/>
              </w:rPr>
            </w:pPr>
          </w:p>
          <w:p w14:paraId="443AD5D4" w14:textId="77777777" w:rsidR="00433181" w:rsidRPr="00545975" w:rsidRDefault="00C95733" w:rsidP="000C6568">
            <w:pPr>
              <w:numPr>
                <w:ilvl w:val="0"/>
                <w:numId w:val="22"/>
              </w:numPr>
              <w:rPr>
                <w:rFonts w:ascii="Calibri" w:hAnsi="Calibri" w:cs="Arial"/>
              </w:rPr>
            </w:pPr>
            <w:r w:rsidRPr="00545975">
              <w:rPr>
                <w:rFonts w:ascii="Calibri" w:hAnsi="Calibri" w:cs="Arial"/>
              </w:rPr>
              <w:t>Fedtsyreren</w:t>
            </w:r>
            <w:r w:rsidR="00B371D0" w:rsidRPr="00545975">
              <w:rPr>
                <w:rFonts w:ascii="Calibri" w:hAnsi="Calibri" w:cs="Arial"/>
              </w:rPr>
              <w:t xml:space="preserve"> aktiveres til fedtacyl-CoA i cytosol</w:t>
            </w:r>
            <w:r w:rsidR="00C15667" w:rsidRPr="00545975">
              <w:rPr>
                <w:rFonts w:ascii="Calibri" w:hAnsi="Calibri" w:cs="Arial"/>
              </w:rPr>
              <w:t>en</w:t>
            </w:r>
            <w:r w:rsidR="009A6363" w:rsidRPr="00545975">
              <w:rPr>
                <w:rFonts w:ascii="Calibri" w:hAnsi="Calibri" w:cs="Arial"/>
              </w:rPr>
              <w:t xml:space="preserve"> (irreversibel)</w:t>
            </w:r>
            <w:r w:rsidR="00803DDE" w:rsidRPr="00545975">
              <w:rPr>
                <w:rFonts w:ascii="Calibri" w:hAnsi="Calibri" w:cs="Arial"/>
              </w:rPr>
              <w:t xml:space="preserve"> vha. enzymet fedtacyl-CoA synthetase i den ydre mitokondrielle membran</w:t>
            </w:r>
          </w:p>
          <w:p w14:paraId="2029F1FF" w14:textId="77777777" w:rsidR="00C3155A" w:rsidRPr="00545975" w:rsidRDefault="00C3155A" w:rsidP="00C3155A">
            <w:pPr>
              <w:rPr>
                <w:rFonts w:ascii="Calibri" w:hAnsi="Calibri" w:cs="Arial"/>
              </w:rPr>
            </w:pPr>
          </w:p>
          <w:p w14:paraId="04357E29" w14:textId="77777777" w:rsidR="00C3155A" w:rsidRPr="00545975" w:rsidRDefault="000514D3" w:rsidP="00C3155A">
            <w:pPr>
              <w:rPr>
                <w:rFonts w:ascii="Calibri" w:hAnsi="Calibri"/>
              </w:rPr>
            </w:pPr>
            <w:r>
              <w:rPr>
                <w:rFonts w:ascii="Calibri" w:hAnsi="Calibri"/>
                <w:noProof/>
              </w:rPr>
              <w:pict w14:anchorId="3A2B9C1F">
                <v:shape id="_x0000_i1027" type="#_x0000_t75" alt="" style="width:222.45pt;height:90.65pt;mso-width-percent:0;mso-height-percent:0;mso-width-percent:0;mso-height-percent:0">
                  <v:imagedata r:id="rId14" o:title=""/>
                </v:shape>
              </w:pict>
            </w:r>
          </w:p>
          <w:p w14:paraId="1335990E" w14:textId="77777777" w:rsidR="00BF0744" w:rsidRPr="00545975" w:rsidRDefault="00867C1F" w:rsidP="000C6568">
            <w:pPr>
              <w:numPr>
                <w:ilvl w:val="0"/>
                <w:numId w:val="22"/>
              </w:numPr>
              <w:rPr>
                <w:rFonts w:ascii="Calibri" w:hAnsi="Calibri" w:cs="Arial"/>
              </w:rPr>
            </w:pPr>
            <w:r w:rsidRPr="00545975">
              <w:rPr>
                <w:rFonts w:ascii="Calibri" w:hAnsi="Calibri" w:cs="Arial"/>
              </w:rPr>
              <w:t>Forbindelser der er koble</w:t>
            </w:r>
            <w:r w:rsidR="00C15667" w:rsidRPr="00545975">
              <w:rPr>
                <w:rFonts w:ascii="Calibri" w:hAnsi="Calibri" w:cs="Arial"/>
              </w:rPr>
              <w:t>t på CoA kan frit passere mitok</w:t>
            </w:r>
            <w:r w:rsidRPr="00545975">
              <w:rPr>
                <w:rFonts w:ascii="Calibri" w:hAnsi="Calibri" w:cs="Arial"/>
              </w:rPr>
              <w:t>ondriernes ydre membran, men ikke den indre</w:t>
            </w:r>
            <w:r w:rsidR="004D465B" w:rsidRPr="00545975">
              <w:rPr>
                <w:rFonts w:ascii="Calibri" w:hAnsi="Calibri" w:cs="Arial"/>
              </w:rPr>
              <w:t xml:space="preserve">. Derfor </w:t>
            </w:r>
            <w:r w:rsidR="00C95733" w:rsidRPr="00545975">
              <w:rPr>
                <w:rFonts w:ascii="Calibri" w:hAnsi="Calibri" w:cs="Arial"/>
              </w:rPr>
              <w:t xml:space="preserve">bæres fedtacyl-CoAs acylgruppe over IMM </w:t>
            </w:r>
            <w:r w:rsidR="004012DC" w:rsidRPr="00545975">
              <w:rPr>
                <w:rFonts w:ascii="Calibri" w:hAnsi="Calibri" w:cs="Arial"/>
              </w:rPr>
              <w:t xml:space="preserve">af </w:t>
            </w:r>
            <w:r w:rsidR="004D465B" w:rsidRPr="00545975">
              <w:rPr>
                <w:rFonts w:ascii="Calibri" w:hAnsi="Calibri" w:cs="Arial"/>
              </w:rPr>
              <w:t>carnitin</w:t>
            </w:r>
            <w:r w:rsidR="00FE37C8" w:rsidRPr="00545975">
              <w:rPr>
                <w:rFonts w:ascii="Calibri" w:hAnsi="Calibri" w:cs="Arial"/>
              </w:rPr>
              <w:t xml:space="preserve"> og der dannes fedtacyl-carnitin</w:t>
            </w:r>
            <w:r w:rsidR="004012DC" w:rsidRPr="00545975">
              <w:rPr>
                <w:rFonts w:ascii="Calibri" w:hAnsi="Calibri" w:cs="Arial"/>
              </w:rPr>
              <w:t xml:space="preserve"> (katalyseret af carnitin acyltransferase 1)</w:t>
            </w:r>
            <w:r w:rsidR="00FE37C8" w:rsidRPr="00545975">
              <w:rPr>
                <w:rFonts w:ascii="Calibri" w:hAnsi="Calibri" w:cs="Arial"/>
              </w:rPr>
              <w:t>, som passere</w:t>
            </w:r>
            <w:r w:rsidR="00C95733" w:rsidRPr="00545975">
              <w:rPr>
                <w:rFonts w:ascii="Calibri" w:hAnsi="Calibri" w:cs="Arial"/>
              </w:rPr>
              <w:t>r</w:t>
            </w:r>
            <w:r w:rsidR="00C15667" w:rsidRPr="00545975">
              <w:rPr>
                <w:rFonts w:ascii="Calibri" w:hAnsi="Calibri" w:cs="Arial"/>
              </w:rPr>
              <w:t xml:space="preserve"> mitok</w:t>
            </w:r>
            <w:r w:rsidR="00D4148A" w:rsidRPr="00545975">
              <w:rPr>
                <w:rFonts w:ascii="Calibri" w:hAnsi="Calibri" w:cs="Arial"/>
              </w:rPr>
              <w:t>ondriernes indre membran vha. carnitin-transportmekanismen.</w:t>
            </w:r>
          </w:p>
          <w:p w14:paraId="0A3D5D5F" w14:textId="0D5F99BD" w:rsidR="00E10561" w:rsidRPr="00545975" w:rsidRDefault="007F5CD7" w:rsidP="000C6568">
            <w:pPr>
              <w:numPr>
                <w:ilvl w:val="0"/>
                <w:numId w:val="22"/>
              </w:numPr>
              <w:rPr>
                <w:rFonts w:ascii="Calibri" w:hAnsi="Calibri" w:cs="Arial"/>
              </w:rPr>
            </w:pPr>
            <w:r w:rsidRPr="00545975">
              <w:rPr>
                <w:rFonts w:ascii="Calibri" w:hAnsi="Calibri" w:cs="Arial"/>
              </w:rPr>
              <w:t>I matrix gendannes fedtacyl-CoA</w:t>
            </w:r>
            <w:r w:rsidR="004012DC" w:rsidRPr="00545975">
              <w:rPr>
                <w:rFonts w:ascii="Calibri" w:hAnsi="Calibri" w:cs="Arial"/>
              </w:rPr>
              <w:t xml:space="preserve"> da enzymet carnitin acyltransferase II katalyserer carnitins erstatning med CoA-SH (carnitin vender tilbage til </w:t>
            </w:r>
            <w:r w:rsidR="00365DB5">
              <w:rPr>
                <w:rFonts w:ascii="Calibri" w:hAnsi="Calibri" w:cs="Arial"/>
              </w:rPr>
              <w:t>intermembranrummet</w:t>
            </w:r>
            <w:r w:rsidR="004012DC" w:rsidRPr="00545975">
              <w:rPr>
                <w:rFonts w:ascii="Calibri" w:hAnsi="Calibri" w:cs="Arial"/>
              </w:rPr>
              <w:t xml:space="preserve"> og kan igen opsamle en fedtacylgruppe)</w:t>
            </w:r>
          </w:p>
          <w:p w14:paraId="6F33AA39" w14:textId="77777777" w:rsidR="00F83EBD" w:rsidRPr="00545975" w:rsidRDefault="00F83EBD" w:rsidP="00F83EBD">
            <w:pPr>
              <w:rPr>
                <w:rFonts w:ascii="Calibri" w:hAnsi="Calibri" w:cs="Arial"/>
              </w:rPr>
            </w:pPr>
          </w:p>
          <w:p w14:paraId="2C164D10" w14:textId="77777777" w:rsidR="00646D76" w:rsidRPr="00545975" w:rsidRDefault="000514D3" w:rsidP="00F83EBD">
            <w:pPr>
              <w:rPr>
                <w:rFonts w:ascii="Calibri" w:hAnsi="Calibri"/>
              </w:rPr>
            </w:pPr>
            <w:r>
              <w:rPr>
                <w:rFonts w:ascii="Calibri" w:hAnsi="Calibri"/>
                <w:noProof/>
              </w:rPr>
              <w:pict w14:anchorId="50468646">
                <v:shape id="_x0000_i1026" type="#_x0000_t75" alt="" style="width:219.2pt;height:37.3pt;mso-width-percent:0;mso-height-percent:0;mso-width-percent:0;mso-height-percent:0">
                  <v:imagedata r:id="rId15" o:title=""/>
                </v:shape>
              </w:pict>
            </w:r>
          </w:p>
          <w:p w14:paraId="6E971821" w14:textId="77777777" w:rsidR="00561EF5" w:rsidRPr="00545975" w:rsidRDefault="00561EF5" w:rsidP="00F83EBD">
            <w:pPr>
              <w:rPr>
                <w:rFonts w:ascii="Calibri" w:hAnsi="Calibri"/>
              </w:rPr>
            </w:pPr>
          </w:p>
          <w:p w14:paraId="3585A878" w14:textId="77777777" w:rsidR="00561EF5" w:rsidRPr="00545975" w:rsidRDefault="00657A68" w:rsidP="000C6568">
            <w:pPr>
              <w:numPr>
                <w:ilvl w:val="0"/>
                <w:numId w:val="22"/>
              </w:numPr>
              <w:rPr>
                <w:rFonts w:ascii="Calibri" w:hAnsi="Calibri" w:cs="Arial"/>
              </w:rPr>
            </w:pPr>
            <w:r w:rsidRPr="00545975">
              <w:rPr>
                <w:rFonts w:ascii="Calibri" w:hAnsi="Calibri" w:cs="Arial"/>
              </w:rPr>
              <w:t>Energien fra fedtsyrerne høstes ved, at der fjernes elektroner gennem oxidationsreaktioner, hvor elektronerne overføres til co-enzymer</w:t>
            </w:r>
            <w:r w:rsidR="00C15667" w:rsidRPr="00545975">
              <w:rPr>
                <w:rFonts w:ascii="Calibri" w:hAnsi="Calibri" w:cs="Arial"/>
              </w:rPr>
              <w:t>ne</w:t>
            </w:r>
            <w:r w:rsidRPr="00545975">
              <w:rPr>
                <w:rFonts w:ascii="Calibri" w:hAnsi="Calibri" w:cs="Arial"/>
              </w:rPr>
              <w:t xml:space="preserve"> FAD og NAD</w:t>
            </w:r>
            <w:r w:rsidRPr="00545975">
              <w:rPr>
                <w:rFonts w:ascii="Calibri" w:hAnsi="Calibri" w:cs="Arial"/>
                <w:vertAlign w:val="superscript"/>
              </w:rPr>
              <w:t>+</w:t>
            </w:r>
            <w:r w:rsidR="00FC2AA6" w:rsidRPr="00545975">
              <w:rPr>
                <w:rFonts w:ascii="Calibri" w:hAnsi="Calibri" w:cs="Arial"/>
              </w:rPr>
              <w:t xml:space="preserve">, </w:t>
            </w:r>
            <w:r w:rsidR="00FC2AA6" w:rsidRPr="00545975">
              <w:rPr>
                <w:rFonts w:ascii="Calibri" w:hAnsi="Calibri" w:cs="Arial"/>
              </w:rPr>
              <w:lastRenderedPageBreak/>
              <w:t>hvorefter de reducerede co</w:t>
            </w:r>
            <w:r w:rsidR="00C15667" w:rsidRPr="00545975">
              <w:rPr>
                <w:rFonts w:ascii="Calibri" w:hAnsi="Calibri" w:cs="Arial"/>
              </w:rPr>
              <w:t>-</w:t>
            </w:r>
            <w:r w:rsidR="00FC2AA6" w:rsidRPr="00545975">
              <w:rPr>
                <w:rFonts w:ascii="Calibri" w:hAnsi="Calibri" w:cs="Arial"/>
              </w:rPr>
              <w:t>enzymer afleverer elektronerne til elektrontransportkæden</w:t>
            </w:r>
            <w:r w:rsidR="00DD207C" w:rsidRPr="00545975">
              <w:rPr>
                <w:rFonts w:ascii="Calibri" w:hAnsi="Calibri" w:cs="Arial"/>
              </w:rPr>
              <w:t xml:space="preserve"> til dannelsen af ATP</w:t>
            </w:r>
            <w:r w:rsidR="00570E5D" w:rsidRPr="00545975">
              <w:rPr>
                <w:rFonts w:ascii="Calibri" w:hAnsi="Calibri" w:cs="Arial"/>
              </w:rPr>
              <w:t>.</w:t>
            </w:r>
          </w:p>
          <w:p w14:paraId="639CCE72" w14:textId="77777777" w:rsidR="00F43983" w:rsidRPr="00545975" w:rsidRDefault="00F43983" w:rsidP="000C6568">
            <w:pPr>
              <w:numPr>
                <w:ilvl w:val="0"/>
                <w:numId w:val="22"/>
              </w:numPr>
              <w:rPr>
                <w:rFonts w:ascii="Calibri" w:hAnsi="Calibri" w:cs="Arial"/>
              </w:rPr>
            </w:pPr>
            <w:r w:rsidRPr="00545975">
              <w:rPr>
                <w:rFonts w:ascii="Calibri" w:hAnsi="Calibri" w:cs="Arial"/>
              </w:rPr>
              <w:t>Slutproduktet i fedtsyreoxidationen</w:t>
            </w:r>
            <w:r w:rsidR="006C28ED" w:rsidRPr="00545975">
              <w:rPr>
                <w:rFonts w:ascii="Calibri" w:hAnsi="Calibri" w:cs="Arial"/>
              </w:rPr>
              <w:t xml:space="preserve"> er </w:t>
            </w:r>
            <w:r w:rsidR="0075363C" w:rsidRPr="00545975">
              <w:rPr>
                <w:rFonts w:ascii="Calibri" w:hAnsi="Calibri" w:cs="Arial"/>
              </w:rPr>
              <w:t xml:space="preserve">8 </w:t>
            </w:r>
            <w:r w:rsidR="009744E5" w:rsidRPr="00545975">
              <w:rPr>
                <w:rFonts w:ascii="Calibri" w:hAnsi="Calibri" w:cs="Arial"/>
              </w:rPr>
              <w:t xml:space="preserve">acetyl-CoA, som både kan omdannes til ketonstoffer i leveren ved faste og forbrændes i </w:t>
            </w:r>
            <w:r w:rsidR="006C28ED" w:rsidRPr="00545975">
              <w:rPr>
                <w:rFonts w:ascii="Calibri" w:hAnsi="Calibri" w:cs="Arial"/>
              </w:rPr>
              <w:t>TCA-cyklus</w:t>
            </w:r>
            <w:r w:rsidR="009744E5" w:rsidRPr="00545975">
              <w:rPr>
                <w:rFonts w:ascii="Calibri" w:hAnsi="Calibri" w:cs="Arial"/>
              </w:rPr>
              <w:t xml:space="preserve"> (giver 10 ATP</w:t>
            </w:r>
            <w:r w:rsidR="00AB3694" w:rsidRPr="00545975">
              <w:rPr>
                <w:rFonts w:ascii="Calibri" w:hAnsi="Calibri" w:cs="Arial"/>
              </w:rPr>
              <w:t xml:space="preserve"> pr. acetyl CoA</w:t>
            </w:r>
            <w:r w:rsidR="009744E5" w:rsidRPr="00545975">
              <w:rPr>
                <w:rFonts w:ascii="Calibri" w:hAnsi="Calibri" w:cs="Arial"/>
              </w:rPr>
              <w:t>)</w:t>
            </w:r>
            <w:r w:rsidR="007A3397" w:rsidRPr="00545975">
              <w:rPr>
                <w:rFonts w:ascii="Calibri" w:hAnsi="Calibri" w:cs="Arial"/>
              </w:rPr>
              <w:t xml:space="preserve"> og desuden omdannes til steroler og fedtsyrer.</w:t>
            </w:r>
          </w:p>
          <w:p w14:paraId="11A8D6DD" w14:textId="77777777" w:rsidR="00803DDE" w:rsidRPr="00545975" w:rsidRDefault="00803DDE" w:rsidP="00803DDE">
            <w:pPr>
              <w:ind w:left="720"/>
              <w:rPr>
                <w:rFonts w:ascii="Calibri" w:hAnsi="Calibri" w:cs="Arial"/>
              </w:rPr>
            </w:pPr>
            <w:r w:rsidRPr="00545975">
              <w:rPr>
                <w:rFonts w:ascii="Calibri" w:hAnsi="Calibri" w:cs="Arial"/>
              </w:rPr>
              <w:t>Dette acetyl-CoA fås gennem en sekventiel fraspalt</w:t>
            </w:r>
            <w:r w:rsidR="0050210C" w:rsidRPr="00545975">
              <w:rPr>
                <w:rFonts w:ascii="Calibri" w:hAnsi="Calibri" w:cs="Arial"/>
              </w:rPr>
              <w:t>ning af acetyl CoA fra acyl CoA som foregår gennem 4 trin;</w:t>
            </w:r>
          </w:p>
          <w:p w14:paraId="3C6A8AF8" w14:textId="77777777" w:rsidR="009E1477" w:rsidRDefault="009E1477" w:rsidP="0050210C">
            <w:pPr>
              <w:ind w:left="720"/>
              <w:rPr>
                <w:rFonts w:ascii="Calibri" w:hAnsi="Calibri" w:cs="Arial"/>
              </w:rPr>
            </w:pPr>
            <w:r w:rsidRPr="009E1477">
              <w:rPr>
                <w:rFonts w:ascii="Calibri" w:hAnsi="Calibri" w:cs="Arial"/>
                <w:b/>
              </w:rPr>
              <w:t>1)</w:t>
            </w:r>
            <w:r>
              <w:rPr>
                <w:rFonts w:ascii="Calibri" w:hAnsi="Calibri" w:cs="Arial"/>
              </w:rPr>
              <w:t xml:space="preserve"> </w:t>
            </w:r>
            <w:r w:rsidR="0050210C" w:rsidRPr="009E1477">
              <w:rPr>
                <w:rFonts w:ascii="Calibri" w:hAnsi="Calibri" w:cs="Arial"/>
                <w:b/>
              </w:rPr>
              <w:t>Oxidation</w:t>
            </w:r>
            <w:r w:rsidR="0050210C" w:rsidRPr="00545975">
              <w:rPr>
                <w:rFonts w:ascii="Calibri" w:hAnsi="Calibri" w:cs="Arial"/>
              </w:rPr>
              <w:t xml:space="preserve"> (dannelse af dobbeltbinding</w:t>
            </w:r>
            <w:r>
              <w:rPr>
                <w:rFonts w:ascii="Calibri" w:hAnsi="Calibri" w:cs="Arial"/>
              </w:rPr>
              <w:t xml:space="preserve"> under samtidig reduktion af FAD til FADH2, hvorfra der overføres elektroner til elektrontransportkæden til coenzym Q </w:t>
            </w:r>
            <w:r w:rsidRPr="009E1477">
              <w:rPr>
                <w:rFonts w:ascii="Calibri" w:hAnsi="Calibri" w:cs="Arial"/>
              </w:rPr>
              <w:sym w:font="Wingdings" w:char="F0E0"/>
            </w:r>
            <w:r>
              <w:rPr>
                <w:rFonts w:ascii="Calibri" w:hAnsi="Calibri" w:cs="Arial"/>
              </w:rPr>
              <w:t xml:space="preserve"> dannelse af 1,5 ATP)</w:t>
            </w:r>
            <w:r>
              <w:rPr>
                <w:rFonts w:ascii="Calibri" w:hAnsi="Calibri" w:cs="Arial"/>
              </w:rPr>
              <w:br/>
            </w:r>
            <w:r w:rsidRPr="009E1477">
              <w:rPr>
                <w:rFonts w:ascii="Calibri" w:hAnsi="Calibri" w:cs="Arial"/>
                <w:b/>
              </w:rPr>
              <w:t>2) H</w:t>
            </w:r>
            <w:r w:rsidR="0050210C" w:rsidRPr="009E1477">
              <w:rPr>
                <w:rFonts w:ascii="Calibri" w:hAnsi="Calibri" w:cs="Arial"/>
                <w:b/>
              </w:rPr>
              <w:t>ydration</w:t>
            </w:r>
            <w:r w:rsidR="0050210C" w:rsidRPr="00545975">
              <w:rPr>
                <w:rFonts w:ascii="Calibri" w:hAnsi="Calibri" w:cs="Arial"/>
              </w:rPr>
              <w:t xml:space="preserve"> (tilførsel af H</w:t>
            </w:r>
            <w:r w:rsidR="0050210C" w:rsidRPr="00545975">
              <w:rPr>
                <w:rFonts w:ascii="Calibri" w:hAnsi="Calibri" w:cs="Arial"/>
                <w:vertAlign w:val="subscript"/>
              </w:rPr>
              <w:t>2</w:t>
            </w:r>
            <w:r w:rsidR="0050210C" w:rsidRPr="00545975">
              <w:rPr>
                <w:rFonts w:ascii="Calibri" w:hAnsi="Calibri" w:cs="Arial"/>
              </w:rPr>
              <w:t xml:space="preserve">O </w:t>
            </w:r>
            <w:r w:rsidR="0050210C" w:rsidRPr="00545975">
              <w:rPr>
                <w:rFonts w:ascii="Calibri" w:hAnsi="Calibri" w:cs="Arial"/>
              </w:rPr>
              <w:sym w:font="Wingdings" w:char="F0E0"/>
            </w:r>
            <w:r>
              <w:rPr>
                <w:rFonts w:ascii="Calibri" w:hAnsi="Calibri" w:cs="Arial"/>
              </w:rPr>
              <w:t xml:space="preserve"> dannelse af alkohol)</w:t>
            </w:r>
            <w:r>
              <w:rPr>
                <w:rFonts w:ascii="Calibri" w:hAnsi="Calibri" w:cs="Arial"/>
              </w:rPr>
              <w:br/>
            </w:r>
            <w:r w:rsidRPr="009E1477">
              <w:rPr>
                <w:rFonts w:ascii="Calibri" w:hAnsi="Calibri" w:cs="Arial"/>
                <w:b/>
              </w:rPr>
              <w:t xml:space="preserve">3) </w:t>
            </w:r>
            <w:r>
              <w:rPr>
                <w:rFonts w:ascii="Calibri" w:hAnsi="Calibri" w:cs="Arial"/>
                <w:b/>
              </w:rPr>
              <w:t>O</w:t>
            </w:r>
            <w:r w:rsidR="0050210C" w:rsidRPr="009E1477">
              <w:rPr>
                <w:rFonts w:ascii="Calibri" w:hAnsi="Calibri" w:cs="Arial"/>
                <w:b/>
              </w:rPr>
              <w:t>xidation</w:t>
            </w:r>
            <w:r w:rsidR="0050210C" w:rsidRPr="00545975">
              <w:rPr>
                <w:rFonts w:ascii="Calibri" w:hAnsi="Calibri" w:cs="Arial"/>
              </w:rPr>
              <w:t xml:space="preserve"> (dannelse af dobbeltbinding </w:t>
            </w:r>
            <w:r w:rsidR="0050210C" w:rsidRPr="00545975">
              <w:rPr>
                <w:rFonts w:ascii="Calibri" w:hAnsi="Calibri" w:cs="Arial"/>
              </w:rPr>
              <w:sym w:font="Wingdings" w:char="F0E0"/>
            </w:r>
            <w:r w:rsidR="0050210C" w:rsidRPr="00545975">
              <w:rPr>
                <w:rFonts w:ascii="Calibri" w:hAnsi="Calibri" w:cs="Arial"/>
              </w:rPr>
              <w:t xml:space="preserve"> dannelse af keton</w:t>
            </w:r>
            <w:r>
              <w:rPr>
                <w:rFonts w:ascii="Calibri" w:hAnsi="Calibri" w:cs="Arial"/>
              </w:rPr>
              <w:t xml:space="preserve"> under samtidig reduktion af NAD+ til NADH + H+, der afleverer elektroner til kompleks I </w:t>
            </w:r>
            <w:r w:rsidRPr="009E1477">
              <w:rPr>
                <w:rFonts w:ascii="Calibri" w:hAnsi="Calibri" w:cs="Arial"/>
              </w:rPr>
              <w:sym w:font="Wingdings" w:char="F0E0"/>
            </w:r>
            <w:r>
              <w:rPr>
                <w:rFonts w:ascii="Calibri" w:hAnsi="Calibri" w:cs="Arial"/>
              </w:rPr>
              <w:t xml:space="preserve"> dannelse af 2,5 ATP) </w:t>
            </w:r>
          </w:p>
          <w:p w14:paraId="1547A1E5" w14:textId="54C06A8F" w:rsidR="00034753" w:rsidRPr="00545975" w:rsidRDefault="009E1477" w:rsidP="0050210C">
            <w:pPr>
              <w:ind w:left="720"/>
              <w:rPr>
                <w:rFonts w:ascii="Calibri" w:hAnsi="Calibri" w:cs="Arial"/>
              </w:rPr>
            </w:pPr>
            <w:r>
              <w:rPr>
                <w:rFonts w:ascii="Calibri" w:hAnsi="Calibri" w:cs="Arial"/>
              </w:rPr>
              <w:t xml:space="preserve">4) Frakløvning af acetyl-CoA fra fedtsyren/fedtacylCoA katalyseret af </w:t>
            </w:r>
            <w:r w:rsidR="0050210C" w:rsidRPr="00545975">
              <w:rPr>
                <w:rFonts w:ascii="Calibri" w:hAnsi="Calibri" w:cs="Arial"/>
              </w:rPr>
              <w:t>thiolyse (fraspaltning af acetyl CoA ved tilførsel af CoA-SH</w:t>
            </w:r>
            <w:r w:rsidR="001D6D5D">
              <w:rPr>
                <w:rFonts w:ascii="Calibri" w:hAnsi="Calibri" w:cs="Arial"/>
              </w:rPr>
              <w:t xml:space="preserve"> til den forkortede fedtsyre</w:t>
            </w:r>
            <w:r w:rsidR="0050210C" w:rsidRPr="00545975">
              <w:rPr>
                <w:rFonts w:ascii="Calibri" w:hAnsi="Calibri" w:cs="Arial"/>
              </w:rPr>
              <w:t>).</w:t>
            </w:r>
          </w:p>
          <w:p w14:paraId="781A9E36" w14:textId="77777777" w:rsidR="0050210C" w:rsidRPr="00545975" w:rsidRDefault="0050210C" w:rsidP="0050210C">
            <w:pPr>
              <w:ind w:left="720"/>
              <w:rPr>
                <w:rFonts w:ascii="Calibri" w:hAnsi="Calibri" w:cs="Arial"/>
              </w:rPr>
            </w:pPr>
          </w:p>
          <w:p w14:paraId="30347D85" w14:textId="77777777" w:rsidR="00034753" w:rsidRPr="00545975" w:rsidRDefault="00C15667" w:rsidP="00034753">
            <w:pPr>
              <w:rPr>
                <w:rFonts w:ascii="Calibri" w:hAnsi="Calibri" w:cs="Arial"/>
                <w:u w:val="single"/>
              </w:rPr>
            </w:pPr>
            <w:r w:rsidRPr="00545975">
              <w:rPr>
                <w:rFonts w:ascii="Calibri" w:hAnsi="Calibri" w:cs="Arial"/>
                <w:u w:val="single"/>
              </w:rPr>
              <w:t>Ener</w:t>
            </w:r>
            <w:r w:rsidR="00034753" w:rsidRPr="00545975">
              <w:rPr>
                <w:rFonts w:ascii="Calibri" w:hAnsi="Calibri" w:cs="Arial"/>
                <w:u w:val="single"/>
              </w:rPr>
              <w:t>g</w:t>
            </w:r>
            <w:r w:rsidRPr="00545975">
              <w:rPr>
                <w:rFonts w:ascii="Calibri" w:hAnsi="Calibri" w:cs="Arial"/>
                <w:u w:val="single"/>
              </w:rPr>
              <w:t>i</w:t>
            </w:r>
            <w:r w:rsidR="00034753" w:rsidRPr="00545975">
              <w:rPr>
                <w:rFonts w:ascii="Calibri" w:hAnsi="Calibri" w:cs="Arial"/>
                <w:u w:val="single"/>
              </w:rPr>
              <w:t>regnskab:</w:t>
            </w:r>
          </w:p>
          <w:p w14:paraId="68C0338D" w14:textId="77777777" w:rsidR="00CB077F" w:rsidRPr="00545975" w:rsidRDefault="0050210C" w:rsidP="00034753">
            <w:pPr>
              <w:rPr>
                <w:rFonts w:ascii="Calibri" w:hAnsi="Calibri" w:cs="Arial"/>
              </w:rPr>
            </w:pPr>
            <w:r w:rsidRPr="00545975">
              <w:rPr>
                <w:rFonts w:ascii="Calibri" w:hAnsi="Calibri" w:cs="Arial"/>
              </w:rPr>
              <w:t>Ved fraspaltning af én acetyl CoA (C</w:t>
            </w:r>
            <w:r w:rsidRPr="00545975">
              <w:rPr>
                <w:rFonts w:ascii="Calibri" w:hAnsi="Calibri" w:cs="Arial"/>
                <w:vertAlign w:val="subscript"/>
              </w:rPr>
              <w:t>2</w:t>
            </w:r>
            <w:r w:rsidRPr="00545975">
              <w:rPr>
                <w:rFonts w:ascii="Calibri" w:hAnsi="Calibri" w:cs="Arial"/>
              </w:rPr>
              <w:t>) dannes 1FADH</w:t>
            </w:r>
            <w:r w:rsidRPr="00545975">
              <w:rPr>
                <w:rFonts w:ascii="Calibri" w:hAnsi="Calibri" w:cs="Arial"/>
                <w:vertAlign w:val="subscript"/>
              </w:rPr>
              <w:t>2</w:t>
            </w:r>
            <w:r w:rsidRPr="00545975">
              <w:rPr>
                <w:rFonts w:ascii="Calibri" w:hAnsi="Calibri" w:cs="Arial"/>
              </w:rPr>
              <w:t xml:space="preserve"> og 1 NADH</w:t>
            </w:r>
          </w:p>
          <w:p w14:paraId="30869911" w14:textId="77777777" w:rsidR="0050210C" w:rsidRPr="00545975" w:rsidRDefault="0050210C" w:rsidP="00034753">
            <w:pPr>
              <w:rPr>
                <w:rFonts w:ascii="Calibri" w:hAnsi="Calibri" w:cs="Arial"/>
              </w:rPr>
            </w:pPr>
            <w:r w:rsidRPr="00545975">
              <w:rPr>
                <w:rFonts w:ascii="Calibri" w:hAnsi="Calibri" w:cs="Arial"/>
              </w:rPr>
              <w:t>Eks. med palmitinsyre (C</w:t>
            </w:r>
            <w:r w:rsidRPr="00545975">
              <w:rPr>
                <w:rFonts w:ascii="Calibri" w:hAnsi="Calibri" w:cs="Arial"/>
                <w:vertAlign w:val="subscript"/>
              </w:rPr>
              <w:t>16</w:t>
            </w:r>
            <w:r w:rsidRPr="00545975">
              <w:rPr>
                <w:rFonts w:ascii="Calibri" w:hAnsi="Calibri" w:cs="Arial"/>
              </w:rPr>
              <w:t>):</w:t>
            </w:r>
          </w:p>
          <w:p w14:paraId="36AAE9C8" w14:textId="77777777" w:rsidR="00CB077F" w:rsidRPr="00545975" w:rsidRDefault="000514D3" w:rsidP="00034753">
            <w:pPr>
              <w:rPr>
                <w:rFonts w:ascii="Calibri" w:hAnsi="Calibri" w:cs="Arial"/>
              </w:rPr>
            </w:pPr>
            <w:r>
              <w:rPr>
                <w:rFonts w:ascii="Calibri" w:hAnsi="Calibri"/>
                <w:noProof/>
              </w:rPr>
              <w:pict w14:anchorId="7103F032">
                <v:shape id="_x0000_i1025" type="#_x0000_t75" alt="" style="width:223.7pt;height:128.55pt;mso-width-percent:0;mso-height-percent:0;mso-width-percent:0;mso-height-percent:0">
                  <v:imagedata r:id="rId16" o:title=""/>
                </v:shape>
              </w:pict>
            </w:r>
          </w:p>
          <w:p w14:paraId="55D777DE" w14:textId="77777777" w:rsidR="002A4982" w:rsidRPr="00545975" w:rsidRDefault="002A4982" w:rsidP="00ED14A2">
            <w:pPr>
              <w:rPr>
                <w:rFonts w:ascii="Calibri" w:hAnsi="Calibri" w:cs="Arial"/>
              </w:rPr>
            </w:pPr>
          </w:p>
          <w:p w14:paraId="461E7429" w14:textId="3F18FE0D" w:rsidR="00BF0744" w:rsidRPr="00545975" w:rsidRDefault="00124617" w:rsidP="00C3155A">
            <w:pPr>
              <w:rPr>
                <w:rFonts w:ascii="Calibri" w:hAnsi="Calibri" w:cs="Arial"/>
              </w:rPr>
            </w:pPr>
            <w:r w:rsidRPr="00545975">
              <w:rPr>
                <w:rFonts w:ascii="Calibri" w:hAnsi="Calibri" w:cs="Arial"/>
              </w:rPr>
              <w:t>OBS: ovenstående er med udgangspunkt i oxidation af fedtsyren palmitat som består af 16 C-atomer</w:t>
            </w:r>
            <w:r w:rsidR="00FA4379" w:rsidRPr="00545975">
              <w:rPr>
                <w:rFonts w:ascii="Calibri" w:hAnsi="Calibri" w:cs="Arial"/>
              </w:rPr>
              <w:t>, som dermed oxideres i 7 cykluser</w:t>
            </w:r>
            <w:r w:rsidR="0050210C" w:rsidRPr="00545975">
              <w:rPr>
                <w:rFonts w:ascii="Calibri" w:hAnsi="Calibri" w:cs="Arial"/>
              </w:rPr>
              <w:t xml:space="preserve">. De to ATP-molekyler der trækkes fra er for </w:t>
            </w:r>
            <w:r w:rsidR="001D6D5D">
              <w:rPr>
                <w:rFonts w:ascii="Calibri" w:hAnsi="Calibri" w:cs="Arial"/>
              </w:rPr>
              <w:t xml:space="preserve">aktivering af fedtsyren. </w:t>
            </w:r>
          </w:p>
          <w:p w14:paraId="195B340B" w14:textId="77777777" w:rsidR="0029633D" w:rsidRPr="00545975" w:rsidRDefault="0029633D" w:rsidP="00C3155A">
            <w:pPr>
              <w:rPr>
                <w:rFonts w:ascii="Calibri" w:hAnsi="Calibri" w:cs="Arial"/>
              </w:rPr>
            </w:pPr>
          </w:p>
          <w:p w14:paraId="5AE85A18" w14:textId="77777777" w:rsidR="00F35FF9" w:rsidRPr="00545975" w:rsidRDefault="0050210C" w:rsidP="00C3155A">
            <w:pPr>
              <w:rPr>
                <w:rFonts w:ascii="Calibri" w:hAnsi="Calibri" w:cs="Arial"/>
              </w:rPr>
            </w:pPr>
            <w:r w:rsidRPr="00545975">
              <w:rPr>
                <w:rFonts w:ascii="Calibri" w:hAnsi="Calibri" w:cs="Arial"/>
              </w:rPr>
              <w:t>OBS: fedtsyre</w:t>
            </w:r>
            <w:r w:rsidR="00F37A51" w:rsidRPr="00545975">
              <w:rPr>
                <w:rFonts w:ascii="Calibri" w:hAnsi="Calibri" w:cs="Arial"/>
              </w:rPr>
              <w:t xml:space="preserve"> oxidation er aerob da de dannede NADH og FADH afleverer H</w:t>
            </w:r>
            <w:r w:rsidRPr="00545975">
              <w:rPr>
                <w:rFonts w:ascii="Calibri" w:hAnsi="Calibri" w:cs="Arial"/>
                <w:vertAlign w:val="superscript"/>
              </w:rPr>
              <w:t>+</w:t>
            </w:r>
            <w:r w:rsidR="00F37A51" w:rsidRPr="00545975">
              <w:rPr>
                <w:rFonts w:ascii="Calibri" w:hAnsi="Calibri" w:cs="Arial"/>
              </w:rPr>
              <w:t xml:space="preserve"> til respirationskæden som kun kan forløbe ved tilstedeværelsen af ilt. </w:t>
            </w:r>
          </w:p>
          <w:p w14:paraId="1ED52B3B" w14:textId="77777777" w:rsidR="00F35FF9" w:rsidRPr="00545975" w:rsidRDefault="00F35FF9" w:rsidP="00C3155A">
            <w:pPr>
              <w:rPr>
                <w:rFonts w:ascii="Calibri" w:hAnsi="Calibri" w:cs="Arial"/>
              </w:rPr>
            </w:pPr>
          </w:p>
        </w:tc>
      </w:tr>
      <w:tr w:rsidR="00787707" w:rsidRPr="000F5326" w14:paraId="0BBADF86" w14:textId="77777777" w:rsidTr="00DA7F1C">
        <w:trPr>
          <w:trHeight w:val="578"/>
        </w:trPr>
        <w:tc>
          <w:tcPr>
            <w:tcW w:w="4857" w:type="dxa"/>
            <w:shd w:val="clear" w:color="auto" w:fill="auto"/>
          </w:tcPr>
          <w:p w14:paraId="4F57A46B" w14:textId="5E622E19" w:rsidR="00787707" w:rsidRPr="00545975" w:rsidRDefault="00787707" w:rsidP="00CF6B8C">
            <w:pPr>
              <w:rPr>
                <w:rFonts w:ascii="Calibri" w:hAnsi="Calibri" w:cs="Arial"/>
                <w:b/>
                <w:u w:val="single"/>
              </w:rPr>
            </w:pPr>
          </w:p>
          <w:p w14:paraId="704B8C96" w14:textId="77777777" w:rsidR="00787707" w:rsidRPr="00545975" w:rsidRDefault="00787707" w:rsidP="00CF6B8C">
            <w:pPr>
              <w:rPr>
                <w:rFonts w:ascii="Calibri" w:hAnsi="Calibri" w:cs="Arial"/>
                <w:b/>
              </w:rPr>
            </w:pPr>
            <w:r w:rsidRPr="00545975">
              <w:rPr>
                <w:rFonts w:ascii="Calibri" w:hAnsi="Calibri" w:cs="Arial"/>
                <w:b/>
              </w:rPr>
              <w:t>Metabolisme af ketonstoffer</w:t>
            </w:r>
          </w:p>
          <w:p w14:paraId="1D5D5007" w14:textId="77777777" w:rsidR="00847F15" w:rsidRPr="00545975" w:rsidRDefault="00847F15" w:rsidP="00CF6B8C">
            <w:pPr>
              <w:rPr>
                <w:rFonts w:ascii="Calibri" w:hAnsi="Calibri" w:cs="Arial"/>
                <w:b/>
              </w:rPr>
            </w:pPr>
          </w:p>
          <w:p w14:paraId="1FD3E800" w14:textId="77777777" w:rsidR="00847F15" w:rsidRPr="00545975" w:rsidRDefault="00847F15" w:rsidP="00CF6B8C">
            <w:pPr>
              <w:rPr>
                <w:rFonts w:ascii="Calibri" w:hAnsi="Calibri" w:cs="Arial"/>
                <w:b/>
              </w:rPr>
            </w:pPr>
          </w:p>
          <w:p w14:paraId="1F77F81B" w14:textId="77777777" w:rsidR="00847F15" w:rsidRPr="00545975" w:rsidRDefault="00847F15" w:rsidP="00CF6B8C">
            <w:pPr>
              <w:rPr>
                <w:rFonts w:ascii="Calibri" w:hAnsi="Calibri" w:cs="Arial"/>
                <w:b/>
              </w:rPr>
            </w:pPr>
          </w:p>
          <w:p w14:paraId="5875EED0" w14:textId="77777777" w:rsidR="00847F15" w:rsidRPr="00545975" w:rsidRDefault="00847F15" w:rsidP="00CF6B8C">
            <w:pPr>
              <w:rPr>
                <w:rFonts w:ascii="Calibri" w:hAnsi="Calibri" w:cs="Arial"/>
                <w:b/>
              </w:rPr>
            </w:pPr>
          </w:p>
          <w:p w14:paraId="3F577495" w14:textId="77777777" w:rsidR="00847F15" w:rsidRPr="00545975" w:rsidRDefault="00847F15" w:rsidP="00CF6B8C">
            <w:pPr>
              <w:rPr>
                <w:rFonts w:ascii="Calibri" w:hAnsi="Calibri" w:cs="Arial"/>
                <w:b/>
              </w:rPr>
            </w:pPr>
          </w:p>
          <w:p w14:paraId="19205BDC" w14:textId="77777777" w:rsidR="00BD0969" w:rsidRPr="00545975" w:rsidRDefault="00BD0969" w:rsidP="00CF6B8C">
            <w:pPr>
              <w:rPr>
                <w:rFonts w:ascii="Calibri" w:hAnsi="Calibri" w:cs="Arial"/>
                <w:b/>
              </w:rPr>
            </w:pPr>
          </w:p>
          <w:p w14:paraId="0970D7B3" w14:textId="77777777" w:rsidR="00F35FF9" w:rsidRPr="00545975" w:rsidRDefault="00F35FF9" w:rsidP="00CF6B8C">
            <w:pPr>
              <w:rPr>
                <w:rFonts w:ascii="Calibri" w:hAnsi="Calibri" w:cs="Arial"/>
                <w:b/>
              </w:rPr>
            </w:pPr>
          </w:p>
          <w:p w14:paraId="490F9A29" w14:textId="77777777" w:rsidR="00F35FF9" w:rsidRPr="00545975" w:rsidRDefault="00F35FF9" w:rsidP="00CF6B8C">
            <w:pPr>
              <w:rPr>
                <w:rFonts w:ascii="Calibri" w:hAnsi="Calibri" w:cs="Arial"/>
                <w:b/>
              </w:rPr>
            </w:pPr>
          </w:p>
          <w:p w14:paraId="7699F035" w14:textId="77777777" w:rsidR="00F35FF9" w:rsidRPr="00545975" w:rsidRDefault="00F35FF9" w:rsidP="00CF6B8C">
            <w:pPr>
              <w:rPr>
                <w:rFonts w:ascii="Calibri" w:hAnsi="Calibri" w:cs="Arial"/>
                <w:b/>
              </w:rPr>
            </w:pPr>
          </w:p>
          <w:p w14:paraId="0AA10EE1" w14:textId="77777777" w:rsidR="00F35FF9" w:rsidRPr="00545975" w:rsidRDefault="00F35FF9" w:rsidP="00CF6B8C">
            <w:pPr>
              <w:rPr>
                <w:rFonts w:ascii="Calibri" w:hAnsi="Calibri" w:cs="Arial"/>
                <w:b/>
              </w:rPr>
            </w:pPr>
          </w:p>
          <w:p w14:paraId="5FC47752" w14:textId="77777777" w:rsidR="00F35FF9" w:rsidRPr="00545975" w:rsidRDefault="00F35FF9" w:rsidP="00CF6B8C">
            <w:pPr>
              <w:rPr>
                <w:rFonts w:ascii="Calibri" w:hAnsi="Calibri" w:cs="Arial"/>
                <w:b/>
              </w:rPr>
            </w:pPr>
          </w:p>
          <w:p w14:paraId="0F227DBA" w14:textId="77777777" w:rsidR="00F35FF9" w:rsidRPr="00545975" w:rsidRDefault="00F35FF9" w:rsidP="00CF6B8C">
            <w:pPr>
              <w:rPr>
                <w:rFonts w:ascii="Calibri" w:hAnsi="Calibri" w:cs="Arial"/>
                <w:b/>
              </w:rPr>
            </w:pPr>
          </w:p>
          <w:p w14:paraId="393E027E" w14:textId="77777777" w:rsidR="00F35FF9" w:rsidRPr="00545975" w:rsidRDefault="00F35FF9" w:rsidP="00CF6B8C">
            <w:pPr>
              <w:rPr>
                <w:rFonts w:ascii="Calibri" w:hAnsi="Calibri" w:cs="Arial"/>
                <w:b/>
              </w:rPr>
            </w:pPr>
          </w:p>
          <w:p w14:paraId="1AF25EE9" w14:textId="77777777" w:rsidR="00E32F09" w:rsidRPr="00545975" w:rsidRDefault="00E32F09" w:rsidP="00CF6B8C">
            <w:pPr>
              <w:rPr>
                <w:rFonts w:ascii="Calibri" w:hAnsi="Calibri" w:cs="Arial"/>
                <w:b/>
              </w:rPr>
            </w:pPr>
          </w:p>
          <w:p w14:paraId="5F2FE0E4" w14:textId="77777777" w:rsidR="00BD0969" w:rsidRPr="00545975" w:rsidRDefault="00BD0969" w:rsidP="00CF6B8C">
            <w:pPr>
              <w:rPr>
                <w:rFonts w:ascii="Calibri" w:hAnsi="Calibri" w:cs="Arial"/>
                <w:b/>
              </w:rPr>
            </w:pPr>
          </w:p>
          <w:p w14:paraId="7E119ABB" w14:textId="77777777" w:rsidR="007A3397" w:rsidRDefault="007A3397" w:rsidP="00CF6B8C">
            <w:pPr>
              <w:rPr>
                <w:rFonts w:ascii="Calibri" w:hAnsi="Calibri" w:cs="Arial"/>
                <w:b/>
              </w:rPr>
            </w:pPr>
          </w:p>
          <w:p w14:paraId="2276FAAE" w14:textId="77777777" w:rsidR="0015186C" w:rsidRDefault="0015186C" w:rsidP="00CF6B8C">
            <w:pPr>
              <w:rPr>
                <w:rFonts w:ascii="Calibri" w:hAnsi="Calibri" w:cs="Arial"/>
                <w:b/>
              </w:rPr>
            </w:pPr>
          </w:p>
          <w:p w14:paraId="4C50AC03" w14:textId="77777777" w:rsidR="007E717A" w:rsidRPr="00545975" w:rsidRDefault="007E717A" w:rsidP="00CF6B8C">
            <w:pPr>
              <w:rPr>
                <w:rFonts w:ascii="Calibri" w:hAnsi="Calibri" w:cs="Arial"/>
                <w:b/>
              </w:rPr>
            </w:pPr>
          </w:p>
          <w:p w14:paraId="0469F72A" w14:textId="77777777" w:rsidR="00847F15" w:rsidRPr="00545975" w:rsidRDefault="00847F15" w:rsidP="00CF6B8C">
            <w:pPr>
              <w:rPr>
                <w:rFonts w:ascii="Calibri" w:hAnsi="Calibri" w:cs="Arial"/>
              </w:rPr>
            </w:pPr>
            <w:r w:rsidRPr="00545975">
              <w:rPr>
                <w:rFonts w:ascii="Calibri" w:hAnsi="Calibri" w:cs="Arial"/>
              </w:rPr>
              <w:t xml:space="preserve">Ketogenese i leverens </w:t>
            </w:r>
            <w:r w:rsidR="00D66322" w:rsidRPr="00545975">
              <w:rPr>
                <w:rFonts w:ascii="Calibri" w:hAnsi="Calibri" w:cs="Arial"/>
              </w:rPr>
              <w:t>mitok</w:t>
            </w:r>
            <w:r w:rsidR="00DF4E59" w:rsidRPr="00545975">
              <w:rPr>
                <w:rFonts w:ascii="Calibri" w:hAnsi="Calibri" w:cs="Arial"/>
              </w:rPr>
              <w:t xml:space="preserve">ondrie </w:t>
            </w:r>
            <w:r w:rsidRPr="00545975">
              <w:rPr>
                <w:rFonts w:ascii="Calibri" w:hAnsi="Calibri" w:cs="Arial"/>
              </w:rPr>
              <w:t>matrix:</w:t>
            </w:r>
          </w:p>
        </w:tc>
        <w:tc>
          <w:tcPr>
            <w:tcW w:w="4889" w:type="dxa"/>
            <w:shd w:val="clear" w:color="auto" w:fill="auto"/>
          </w:tcPr>
          <w:p w14:paraId="703BCA37" w14:textId="77777777" w:rsidR="00787707" w:rsidRPr="00545975" w:rsidRDefault="00787707" w:rsidP="009F02D0">
            <w:pPr>
              <w:rPr>
                <w:rFonts w:ascii="Calibri" w:hAnsi="Calibri" w:cs="Arial"/>
              </w:rPr>
            </w:pPr>
          </w:p>
          <w:p w14:paraId="40C99684" w14:textId="77777777" w:rsidR="00F35FF9" w:rsidRPr="00545975" w:rsidRDefault="0087734A" w:rsidP="000C6568">
            <w:pPr>
              <w:numPr>
                <w:ilvl w:val="0"/>
                <w:numId w:val="24"/>
              </w:numPr>
              <w:rPr>
                <w:rFonts w:ascii="Calibri" w:hAnsi="Calibri" w:cs="Arial"/>
              </w:rPr>
            </w:pPr>
            <w:r w:rsidRPr="00545975">
              <w:rPr>
                <w:rFonts w:ascii="Calibri" w:hAnsi="Calibri" w:cs="Arial"/>
              </w:rPr>
              <w:t>Når fedtsyrer nedbrydes ved oxidation</w:t>
            </w:r>
            <w:r w:rsidR="000D728B" w:rsidRPr="00545975">
              <w:rPr>
                <w:rFonts w:ascii="Calibri" w:hAnsi="Calibri" w:cs="Arial"/>
              </w:rPr>
              <w:t>, dannes Acetyl-CoA + energi</w:t>
            </w:r>
            <w:r w:rsidR="00512ED7" w:rsidRPr="00545975">
              <w:rPr>
                <w:rFonts w:ascii="Calibri" w:hAnsi="Calibri" w:cs="Arial"/>
              </w:rPr>
              <w:t xml:space="preserve"> (bruges til at drive glukoneogenesen)</w:t>
            </w:r>
          </w:p>
          <w:p w14:paraId="10A02D95" w14:textId="77777777" w:rsidR="00F35FF9" w:rsidRPr="00545975" w:rsidRDefault="009020C3" w:rsidP="000C6568">
            <w:pPr>
              <w:numPr>
                <w:ilvl w:val="0"/>
                <w:numId w:val="24"/>
              </w:numPr>
              <w:rPr>
                <w:rFonts w:ascii="Calibri" w:hAnsi="Calibri" w:cs="Arial"/>
              </w:rPr>
            </w:pPr>
            <w:r w:rsidRPr="00545975">
              <w:rPr>
                <w:rFonts w:ascii="Calibri" w:hAnsi="Calibri" w:cs="Arial"/>
              </w:rPr>
              <w:t>I muskler kan det forbrændes i TCA-cyklus</w:t>
            </w:r>
            <w:r w:rsidR="000258CE" w:rsidRPr="00545975">
              <w:rPr>
                <w:rFonts w:ascii="Calibri" w:hAnsi="Calibri" w:cs="Arial"/>
              </w:rPr>
              <w:t xml:space="preserve">. </w:t>
            </w:r>
          </w:p>
          <w:p w14:paraId="6C01689F" w14:textId="06AFD47C" w:rsidR="00F35FF9" w:rsidRPr="00545975" w:rsidRDefault="00653BEB" w:rsidP="000C6568">
            <w:pPr>
              <w:numPr>
                <w:ilvl w:val="0"/>
                <w:numId w:val="24"/>
              </w:numPr>
              <w:rPr>
                <w:rFonts w:ascii="Calibri" w:hAnsi="Calibri" w:cs="Arial"/>
              </w:rPr>
            </w:pPr>
            <w:r w:rsidRPr="00545975">
              <w:rPr>
                <w:rFonts w:ascii="Calibri" w:hAnsi="Calibri" w:cs="Arial"/>
              </w:rPr>
              <w:t>I leveren</w:t>
            </w:r>
            <w:r w:rsidR="000258CE" w:rsidRPr="00545975">
              <w:rPr>
                <w:rFonts w:ascii="Calibri" w:hAnsi="Calibri" w:cs="Arial"/>
              </w:rPr>
              <w:t xml:space="preserve"> kan glukoneogenesen og </w:t>
            </w:r>
            <w:r w:rsidR="00810FE3" w:rsidRPr="00545975">
              <w:rPr>
                <w:rFonts w:ascii="Calibri" w:hAnsi="Calibri" w:cs="Arial"/>
              </w:rPr>
              <w:t>TCA-cyklus ikke foregå samtidig</w:t>
            </w:r>
            <w:r w:rsidR="004B0C50" w:rsidRPr="00545975">
              <w:rPr>
                <w:rFonts w:ascii="Calibri" w:hAnsi="Calibri" w:cs="Arial"/>
              </w:rPr>
              <w:t xml:space="preserve"> (skyldes at oxaloacetat bliver brugt som substrat i glukoneogenesen og der derfor er meget lidt oxaloacetat til at kondensere med acetyl-CoA)</w:t>
            </w:r>
            <w:r w:rsidR="00F23060" w:rsidRPr="00545975">
              <w:rPr>
                <w:rFonts w:ascii="Calibri" w:hAnsi="Calibri" w:cs="Arial"/>
              </w:rPr>
              <w:t xml:space="preserve"> og i stedet </w:t>
            </w:r>
            <w:r w:rsidR="00D62257">
              <w:rPr>
                <w:rFonts w:ascii="Calibri" w:hAnsi="Calibri" w:cs="Arial"/>
              </w:rPr>
              <w:t xml:space="preserve">omdannes </w:t>
            </w:r>
            <w:r w:rsidR="00F23060" w:rsidRPr="00545975">
              <w:rPr>
                <w:rFonts w:ascii="Calibri" w:hAnsi="Calibri" w:cs="Arial"/>
              </w:rPr>
              <w:t xml:space="preserve">Acetyl-CoA </w:t>
            </w:r>
            <w:r w:rsidR="00201E57">
              <w:rPr>
                <w:rFonts w:ascii="Calibri" w:hAnsi="Calibri" w:cs="Arial"/>
              </w:rPr>
              <w:t>fra fedt</w:t>
            </w:r>
            <w:r w:rsidR="00D62257">
              <w:rPr>
                <w:rFonts w:ascii="Calibri" w:hAnsi="Calibri" w:cs="Arial"/>
              </w:rPr>
              <w:t>syreoxidation til</w:t>
            </w:r>
            <w:r w:rsidR="00F35FF9" w:rsidRPr="00545975">
              <w:rPr>
                <w:rFonts w:ascii="Calibri" w:hAnsi="Calibri" w:cs="Arial"/>
              </w:rPr>
              <w:t xml:space="preserve"> vandopløselige </w:t>
            </w:r>
            <w:r w:rsidR="00F23060" w:rsidRPr="00545975">
              <w:rPr>
                <w:rFonts w:ascii="Calibri" w:hAnsi="Calibri" w:cs="Arial"/>
              </w:rPr>
              <w:t>ketonstoffer</w:t>
            </w:r>
            <w:r w:rsidR="00F35FF9" w:rsidRPr="00545975">
              <w:rPr>
                <w:rFonts w:ascii="Calibri" w:hAnsi="Calibri" w:cs="Arial"/>
              </w:rPr>
              <w:t xml:space="preserve"> acetoacetat og β-hydroxybutyrat.</w:t>
            </w:r>
          </w:p>
          <w:p w14:paraId="0D177E25" w14:textId="021720C4" w:rsidR="009020C3" w:rsidRPr="00545975" w:rsidRDefault="007E717A" w:rsidP="000C6568">
            <w:pPr>
              <w:numPr>
                <w:ilvl w:val="0"/>
                <w:numId w:val="24"/>
              </w:numPr>
              <w:rPr>
                <w:rFonts w:ascii="Calibri" w:hAnsi="Calibri" w:cs="Arial"/>
              </w:rPr>
            </w:pPr>
            <w:r>
              <w:rPr>
                <w:rFonts w:ascii="Calibri" w:hAnsi="Calibri" w:cs="Arial"/>
              </w:rPr>
              <w:t>Ketonstofferne</w:t>
            </w:r>
            <w:r w:rsidR="00F35FF9" w:rsidRPr="00545975">
              <w:rPr>
                <w:rFonts w:ascii="Calibri" w:hAnsi="Calibri" w:cs="Arial"/>
              </w:rPr>
              <w:t xml:space="preserve"> transporteres med blodet til andre væv hvor de tilbagedannes til acetyl-CoA som kan forbrændes i TCA-cyklus. </w:t>
            </w:r>
          </w:p>
          <w:p w14:paraId="4A569C32" w14:textId="77777777" w:rsidR="00BD0969" w:rsidRPr="00545975" w:rsidRDefault="00BD0969" w:rsidP="009F02D0">
            <w:pPr>
              <w:rPr>
                <w:rFonts w:ascii="Calibri" w:hAnsi="Calibri" w:cs="Arial"/>
              </w:rPr>
            </w:pPr>
          </w:p>
          <w:p w14:paraId="77B2F89C" w14:textId="58548F7B" w:rsidR="00847F15" w:rsidRPr="00545975" w:rsidRDefault="00B23FF0" w:rsidP="009F02D0">
            <w:pPr>
              <w:rPr>
                <w:rFonts w:ascii="Calibri" w:hAnsi="Calibri" w:cs="Arial"/>
              </w:rPr>
            </w:pPr>
            <w:r w:rsidRPr="00545975">
              <w:rPr>
                <w:rFonts w:ascii="Calibri" w:hAnsi="Calibri" w:cs="Arial"/>
              </w:rPr>
              <w:t>= syntese af ketonstoffer</w:t>
            </w:r>
            <w:r w:rsidR="0087664A" w:rsidRPr="00545975">
              <w:rPr>
                <w:rFonts w:ascii="Calibri" w:hAnsi="Calibri" w:cs="Arial"/>
              </w:rPr>
              <w:t xml:space="preserve"> (kan kun ske i lever og nyre</w:t>
            </w:r>
            <w:r w:rsidR="002D7B9E">
              <w:rPr>
                <w:rFonts w:ascii="Calibri" w:hAnsi="Calibri" w:cs="Arial"/>
              </w:rPr>
              <w:t xml:space="preserve"> – i mitokondrie matrix</w:t>
            </w:r>
            <w:r w:rsidR="0087664A" w:rsidRPr="00545975">
              <w:rPr>
                <w:rFonts w:ascii="Calibri" w:hAnsi="Calibri" w:cs="Arial"/>
              </w:rPr>
              <w:t>)</w:t>
            </w:r>
          </w:p>
          <w:p w14:paraId="27F87FB2" w14:textId="77777777" w:rsidR="00C53910" w:rsidRPr="00545975" w:rsidRDefault="00C53910" w:rsidP="009F02D0">
            <w:pPr>
              <w:rPr>
                <w:rFonts w:ascii="Calibri" w:hAnsi="Calibri" w:cs="Arial"/>
              </w:rPr>
            </w:pPr>
          </w:p>
          <w:p w14:paraId="03478F6F" w14:textId="4EF3619F" w:rsidR="004F361A" w:rsidRPr="00545975" w:rsidRDefault="00353187" w:rsidP="00E217B6">
            <w:pPr>
              <w:rPr>
                <w:rFonts w:ascii="Calibri" w:hAnsi="Calibri" w:cs="Arial"/>
              </w:rPr>
            </w:pPr>
            <w:r w:rsidRPr="00545975">
              <w:rPr>
                <w:rFonts w:ascii="Calibri" w:hAnsi="Calibri" w:cs="Arial"/>
              </w:rPr>
              <w:t xml:space="preserve">Ketonstofferne </w:t>
            </w:r>
            <w:r w:rsidR="00E217B6" w:rsidRPr="00545975">
              <w:rPr>
                <w:rFonts w:ascii="Calibri" w:hAnsi="Calibri" w:cs="Arial"/>
              </w:rPr>
              <w:t>acetoacetat og β-hydroxybutyrat</w:t>
            </w:r>
            <w:r w:rsidR="004C061E" w:rsidRPr="00545975">
              <w:rPr>
                <w:rFonts w:ascii="Calibri" w:hAnsi="Calibri" w:cs="Arial"/>
              </w:rPr>
              <w:t xml:space="preserve"> – de fungerer som alternativ brændsel til hjernen</w:t>
            </w:r>
            <w:r w:rsidR="00D66322" w:rsidRPr="00545975">
              <w:rPr>
                <w:rFonts w:ascii="Calibri" w:hAnsi="Calibri" w:cs="Arial"/>
              </w:rPr>
              <w:t xml:space="preserve"> og muskler</w:t>
            </w:r>
            <w:r w:rsidR="004C061E" w:rsidRPr="00545975">
              <w:rPr>
                <w:rFonts w:ascii="Calibri" w:hAnsi="Calibri" w:cs="Arial"/>
              </w:rPr>
              <w:t xml:space="preserve"> under faste</w:t>
            </w:r>
            <w:r w:rsidR="00DE6BE7">
              <w:rPr>
                <w:rFonts w:ascii="Calibri" w:hAnsi="Calibri" w:cs="Arial"/>
              </w:rPr>
              <w:br/>
            </w:r>
            <w:r w:rsidR="00DE6BE7">
              <w:rPr>
                <w:rFonts w:ascii="Calibri" w:hAnsi="Calibri" w:cs="Arial"/>
              </w:rPr>
              <w:br/>
              <w:t>Trin for trin.</w:t>
            </w:r>
          </w:p>
          <w:p w14:paraId="7E3260E8" w14:textId="78C5CEA4" w:rsidR="002D7B9E" w:rsidRDefault="002D7B9E" w:rsidP="00E217B6">
            <w:pPr>
              <w:pStyle w:val="Listeafsnit"/>
              <w:numPr>
                <w:ilvl w:val="0"/>
                <w:numId w:val="70"/>
              </w:numPr>
              <w:rPr>
                <w:rFonts w:ascii="Calibri" w:hAnsi="Calibri" w:cs="Arial"/>
              </w:rPr>
            </w:pPr>
            <w:r w:rsidRPr="00DE6BE7">
              <w:rPr>
                <w:rFonts w:ascii="Calibri" w:hAnsi="Calibri" w:cs="Arial"/>
              </w:rPr>
              <w:t>1. Kondensering af to acetyl-CoA til acetoacetyl-CoA under spaltning af 1 CoA. Udføres af thiolasen. Normalt katalyserer thiolasen spaltning af acetyl-CoA fra fedtsyrer, men ved høj mængde af acetyl-</w:t>
            </w:r>
            <w:r w:rsidRPr="00DE6BE7">
              <w:rPr>
                <w:rFonts w:ascii="Calibri" w:hAnsi="Calibri" w:cs="Arial"/>
              </w:rPr>
              <w:lastRenderedPageBreak/>
              <w:t>CoA</w:t>
            </w:r>
            <w:r w:rsidR="00DE6BE7" w:rsidRPr="00DE6BE7">
              <w:rPr>
                <w:rFonts w:ascii="Calibri" w:hAnsi="Calibri" w:cs="Arial"/>
              </w:rPr>
              <w:t xml:space="preserve">, kan thiolasen katalysere den modsatte process og sammenkoble acetyl-CoA-moleyler. </w:t>
            </w:r>
          </w:p>
          <w:p w14:paraId="579560CA" w14:textId="0AF10D27" w:rsidR="00DE6BE7" w:rsidRDefault="00DE6BE7" w:rsidP="00E217B6">
            <w:pPr>
              <w:pStyle w:val="Listeafsnit"/>
              <w:numPr>
                <w:ilvl w:val="0"/>
                <w:numId w:val="70"/>
              </w:numPr>
              <w:rPr>
                <w:rFonts w:ascii="Calibri" w:hAnsi="Calibri" w:cs="Arial"/>
              </w:rPr>
            </w:pPr>
            <w:r>
              <w:rPr>
                <w:rFonts w:ascii="Calibri" w:hAnsi="Calibri" w:cs="Arial"/>
              </w:rPr>
              <w:t xml:space="preserve">2. Sammenkobling af en yderligere acetyl-CoA på acetoacetyl-CoA under fraspaltning af CoA </w:t>
            </w:r>
            <w:r w:rsidRPr="00DE6BE7">
              <w:rPr>
                <w:rFonts w:ascii="Calibri" w:hAnsi="Calibri" w:cs="Arial"/>
              </w:rPr>
              <w:sym w:font="Wingdings" w:char="F0E0"/>
            </w:r>
            <w:r>
              <w:rPr>
                <w:rFonts w:ascii="Calibri" w:hAnsi="Calibri" w:cs="Arial"/>
              </w:rPr>
              <w:t xml:space="preserve"> HMG-CoA. </w:t>
            </w:r>
          </w:p>
          <w:p w14:paraId="28966390" w14:textId="7F55B10F" w:rsidR="00BA5777" w:rsidRPr="007E717A" w:rsidRDefault="00DE6BE7" w:rsidP="007E717A">
            <w:pPr>
              <w:pStyle w:val="Listeafsnit"/>
              <w:numPr>
                <w:ilvl w:val="0"/>
                <w:numId w:val="70"/>
              </w:numPr>
              <w:rPr>
                <w:rFonts w:ascii="Calibri" w:hAnsi="Calibri" w:cs="Arial"/>
              </w:rPr>
            </w:pPr>
            <w:r>
              <w:rPr>
                <w:rFonts w:ascii="Calibri" w:hAnsi="Calibri" w:cs="Arial"/>
              </w:rPr>
              <w:t xml:space="preserve">3. HMG-CoA </w:t>
            </w:r>
            <w:r w:rsidRPr="00DE6BE7">
              <w:rPr>
                <w:rFonts w:ascii="Calibri" w:hAnsi="Calibri" w:cs="Arial"/>
              </w:rPr>
              <w:sym w:font="Wingdings" w:char="F0E0"/>
            </w:r>
            <w:r>
              <w:rPr>
                <w:rFonts w:ascii="Calibri" w:hAnsi="Calibri" w:cs="Arial"/>
              </w:rPr>
              <w:t xml:space="preserve"> kløves til acetoacetat og acetyl-CoA af HMG-lyasen som kun findes lever og nyrer. </w:t>
            </w:r>
          </w:p>
          <w:p w14:paraId="2C764BE7" w14:textId="157678CC" w:rsidR="00BA5777" w:rsidRPr="00545975" w:rsidRDefault="00BA5777" w:rsidP="000C6568">
            <w:pPr>
              <w:numPr>
                <w:ilvl w:val="0"/>
                <w:numId w:val="25"/>
              </w:numPr>
              <w:rPr>
                <w:rFonts w:ascii="Calibri" w:hAnsi="Calibri" w:cs="Arial"/>
              </w:rPr>
            </w:pPr>
            <w:r w:rsidRPr="00545975">
              <w:rPr>
                <w:rFonts w:ascii="Calibri" w:hAnsi="Calibri" w:cs="Arial"/>
              </w:rPr>
              <w:t>Acetoacetat kan spontant omdannes til acetone, som udskilles med lungerne eller urinen.</w:t>
            </w:r>
            <w:r w:rsidR="007E717A">
              <w:rPr>
                <w:rFonts w:ascii="Calibri" w:hAnsi="Calibri" w:cs="Arial"/>
              </w:rPr>
              <w:t xml:space="preserve"> Kan ikke bruges af hjernen. </w:t>
            </w:r>
          </w:p>
          <w:p w14:paraId="514AA66C" w14:textId="77777777" w:rsidR="00BA5777" w:rsidRPr="00545975" w:rsidRDefault="00BA5777" w:rsidP="000C6568">
            <w:pPr>
              <w:numPr>
                <w:ilvl w:val="0"/>
                <w:numId w:val="25"/>
              </w:numPr>
              <w:rPr>
                <w:rFonts w:ascii="Calibri" w:hAnsi="Calibri" w:cs="Arial"/>
              </w:rPr>
            </w:pPr>
            <w:r w:rsidRPr="00545975">
              <w:rPr>
                <w:rFonts w:ascii="Calibri" w:hAnsi="Calibri" w:cs="Arial"/>
              </w:rPr>
              <w:t>Acetoacetat kan ved tilstedeværelsen af NADH + H</w:t>
            </w:r>
            <w:r w:rsidRPr="00545975">
              <w:rPr>
                <w:rFonts w:ascii="Calibri" w:hAnsi="Calibri" w:cs="Arial"/>
                <w:vertAlign w:val="superscript"/>
              </w:rPr>
              <w:t>+</w:t>
            </w:r>
            <w:r w:rsidRPr="00545975">
              <w:rPr>
                <w:rFonts w:ascii="Calibri" w:hAnsi="Calibri" w:cs="Arial"/>
              </w:rPr>
              <w:t xml:space="preserve"> reduceres til β-hydroxybutyrat</w:t>
            </w:r>
          </w:p>
          <w:p w14:paraId="37DF5E58" w14:textId="77777777" w:rsidR="00747D50" w:rsidRPr="00545975" w:rsidRDefault="00747D50" w:rsidP="00E217B6">
            <w:pPr>
              <w:rPr>
                <w:rFonts w:ascii="Calibri" w:hAnsi="Calibri" w:cs="Arial"/>
              </w:rPr>
            </w:pPr>
          </w:p>
          <w:p w14:paraId="0F331908" w14:textId="77777777" w:rsidR="00747D50" w:rsidRPr="00545975" w:rsidRDefault="00D66322" w:rsidP="00E217B6">
            <w:pPr>
              <w:rPr>
                <w:rFonts w:ascii="Calibri" w:hAnsi="Calibri" w:cs="Arial"/>
              </w:rPr>
            </w:pPr>
            <w:r w:rsidRPr="00545975">
              <w:rPr>
                <w:rFonts w:ascii="Calibri" w:hAnsi="Calibri" w:cs="Arial"/>
              </w:rPr>
              <w:t>Da ket</w:t>
            </w:r>
            <w:r w:rsidR="00747D50" w:rsidRPr="00545975">
              <w:rPr>
                <w:rFonts w:ascii="Calibri" w:hAnsi="Calibri" w:cs="Arial"/>
              </w:rPr>
              <w:t>onstofferne ikke længere inde</w:t>
            </w:r>
            <w:r w:rsidRPr="00545975">
              <w:rPr>
                <w:rFonts w:ascii="Calibri" w:hAnsi="Calibri" w:cs="Arial"/>
              </w:rPr>
              <w:t>holder CoA kan de forlade mitok</w:t>
            </w:r>
            <w:r w:rsidR="00747D50" w:rsidRPr="00545975">
              <w:rPr>
                <w:rFonts w:ascii="Calibri" w:hAnsi="Calibri" w:cs="Arial"/>
              </w:rPr>
              <w:t xml:space="preserve">ondriet og da de er vandopløselige kan de afgives til blodbanen. </w:t>
            </w:r>
          </w:p>
          <w:p w14:paraId="36541130" w14:textId="77777777" w:rsidR="00D4148A" w:rsidRPr="00545975" w:rsidRDefault="00D4148A" w:rsidP="00E217B6">
            <w:pPr>
              <w:rPr>
                <w:rFonts w:ascii="Calibri" w:hAnsi="Calibri" w:cs="Arial"/>
              </w:rPr>
            </w:pPr>
          </w:p>
          <w:p w14:paraId="52242AA4" w14:textId="6F9BE15C" w:rsidR="00D4148A" w:rsidRPr="00545975" w:rsidRDefault="00D4148A" w:rsidP="00E217B6">
            <w:pPr>
              <w:rPr>
                <w:rFonts w:ascii="Calibri" w:hAnsi="Calibri" w:cs="Arial"/>
              </w:rPr>
            </w:pPr>
            <w:r w:rsidRPr="00545975">
              <w:rPr>
                <w:rFonts w:ascii="Calibri" w:hAnsi="Calibri" w:cs="Arial"/>
              </w:rPr>
              <w:t xml:space="preserve">Leveren kan ikke selv </w:t>
            </w:r>
            <w:r w:rsidR="00353187" w:rsidRPr="00545975">
              <w:rPr>
                <w:rFonts w:ascii="Calibri" w:hAnsi="Calibri" w:cs="Arial"/>
              </w:rPr>
              <w:t>nedbryde ketonstofferne</w:t>
            </w:r>
            <w:r w:rsidR="0054261B" w:rsidRPr="00545975">
              <w:rPr>
                <w:rFonts w:ascii="Calibri" w:hAnsi="Calibri" w:cs="Arial"/>
              </w:rPr>
              <w:t xml:space="preserve"> fordi den ikke indeholder det enzym som skal være tilstede for at katalysere processen. </w:t>
            </w:r>
            <w:r w:rsidR="007E717A">
              <w:rPr>
                <w:rFonts w:ascii="Calibri" w:hAnsi="Calibri" w:cs="Arial"/>
              </w:rPr>
              <w:br/>
              <w:t>De fleste andre væv har enzymet og derfor sendes ketonstoffer fra lever til andre væv, hvor de genaktiveres til acetyl-CoA og forbrændes til TCA-cyklus. Genaktivering koster 1 ATP pr acetoacetat (dvs 2 acetyl-CoA), da der overføres</w:t>
            </w:r>
            <w:r w:rsidR="00EF08B2">
              <w:rPr>
                <w:rFonts w:ascii="Calibri" w:hAnsi="Calibri" w:cs="Arial"/>
              </w:rPr>
              <w:t xml:space="preserve"> en CoA fra TCA’s succinyl-CoA, hvorved der mistes 1 ATP/GTP, der ellers ville kunne substratfosforyleres. </w:t>
            </w:r>
          </w:p>
          <w:p w14:paraId="5084A500" w14:textId="77777777" w:rsidR="0085308A" w:rsidRPr="00545975" w:rsidRDefault="0085308A" w:rsidP="00E217B6">
            <w:pPr>
              <w:rPr>
                <w:rFonts w:ascii="Calibri" w:hAnsi="Calibri" w:cs="Arial"/>
              </w:rPr>
            </w:pPr>
          </w:p>
        </w:tc>
      </w:tr>
      <w:tr w:rsidR="00071417" w:rsidRPr="000F5326" w14:paraId="016E69CB" w14:textId="77777777" w:rsidTr="00DA7F1C">
        <w:trPr>
          <w:trHeight w:val="578"/>
        </w:trPr>
        <w:tc>
          <w:tcPr>
            <w:tcW w:w="4857" w:type="dxa"/>
            <w:shd w:val="clear" w:color="auto" w:fill="auto"/>
          </w:tcPr>
          <w:p w14:paraId="1B1DC816" w14:textId="4A941BF2" w:rsidR="00071417" w:rsidRPr="00545975" w:rsidRDefault="00071417" w:rsidP="00CF6B8C">
            <w:pPr>
              <w:rPr>
                <w:rFonts w:ascii="Calibri" w:hAnsi="Calibri" w:cs="Arial"/>
                <w:b/>
                <w:u w:val="single"/>
              </w:rPr>
            </w:pPr>
            <w:r w:rsidRPr="00545975">
              <w:rPr>
                <w:rFonts w:ascii="Calibri" w:hAnsi="Calibri" w:cs="Arial"/>
                <w:b/>
                <w:u w:val="single"/>
              </w:rPr>
              <w:lastRenderedPageBreak/>
              <w:t>Pentose Phosphat Pathway</w:t>
            </w:r>
          </w:p>
          <w:p w14:paraId="6091B481" w14:textId="77777777" w:rsidR="00AC4218" w:rsidRPr="00545975" w:rsidRDefault="00AC4218" w:rsidP="00CF6B8C">
            <w:pPr>
              <w:rPr>
                <w:rFonts w:ascii="Calibri" w:hAnsi="Calibri" w:cs="Arial"/>
                <w:b/>
                <w:u w:val="single"/>
              </w:rPr>
            </w:pPr>
          </w:p>
          <w:p w14:paraId="50C6A1C3" w14:textId="77777777" w:rsidR="00AC4218" w:rsidRPr="00545975" w:rsidRDefault="00AC4218" w:rsidP="00CF6B8C">
            <w:pPr>
              <w:rPr>
                <w:rFonts w:ascii="Calibri" w:hAnsi="Calibri" w:cs="Arial"/>
                <w:b/>
                <w:u w:val="single"/>
              </w:rPr>
            </w:pPr>
          </w:p>
          <w:p w14:paraId="6F389B11" w14:textId="77777777" w:rsidR="00AC4218" w:rsidRPr="00545975" w:rsidRDefault="00AC4218" w:rsidP="00CF6B8C">
            <w:pPr>
              <w:rPr>
                <w:rFonts w:ascii="Calibri" w:hAnsi="Calibri" w:cs="Arial"/>
                <w:b/>
                <w:u w:val="single"/>
              </w:rPr>
            </w:pPr>
          </w:p>
          <w:p w14:paraId="69A1C439" w14:textId="77777777" w:rsidR="00AC4218" w:rsidRPr="00545975" w:rsidRDefault="00AC4218" w:rsidP="00CF6B8C">
            <w:pPr>
              <w:rPr>
                <w:rFonts w:ascii="Calibri" w:hAnsi="Calibri" w:cs="Arial"/>
                <w:b/>
                <w:u w:val="single"/>
              </w:rPr>
            </w:pPr>
          </w:p>
          <w:p w14:paraId="7DF1B205" w14:textId="77777777" w:rsidR="00AC4218" w:rsidRPr="00545975" w:rsidRDefault="00AC4218" w:rsidP="00CF6B8C">
            <w:pPr>
              <w:rPr>
                <w:rFonts w:ascii="Calibri" w:hAnsi="Calibri" w:cs="Arial"/>
                <w:b/>
                <w:u w:val="single"/>
              </w:rPr>
            </w:pPr>
          </w:p>
          <w:p w14:paraId="3C475890" w14:textId="77777777" w:rsidR="00AC4218" w:rsidRPr="00545975" w:rsidRDefault="00AC4218" w:rsidP="00CF6B8C">
            <w:pPr>
              <w:rPr>
                <w:rFonts w:ascii="Calibri" w:hAnsi="Calibri" w:cs="Arial"/>
                <w:b/>
                <w:u w:val="single"/>
              </w:rPr>
            </w:pPr>
          </w:p>
          <w:p w14:paraId="181D51C6" w14:textId="77777777" w:rsidR="00AC4218" w:rsidRPr="00545975" w:rsidRDefault="00AC4218" w:rsidP="00CF6B8C">
            <w:pPr>
              <w:rPr>
                <w:rFonts w:ascii="Calibri" w:hAnsi="Calibri" w:cs="Arial"/>
                <w:b/>
                <w:u w:val="single"/>
              </w:rPr>
            </w:pPr>
          </w:p>
          <w:p w14:paraId="37D6DB04" w14:textId="77777777" w:rsidR="00AC4218" w:rsidRPr="00545975" w:rsidRDefault="00AC4218" w:rsidP="00CF6B8C">
            <w:pPr>
              <w:rPr>
                <w:rFonts w:ascii="Calibri" w:hAnsi="Calibri" w:cs="Arial"/>
                <w:b/>
                <w:u w:val="single"/>
              </w:rPr>
            </w:pPr>
          </w:p>
          <w:p w14:paraId="489D0A3C" w14:textId="77777777" w:rsidR="00AC4218" w:rsidRPr="00545975" w:rsidRDefault="00AC4218" w:rsidP="00CF6B8C">
            <w:pPr>
              <w:rPr>
                <w:rFonts w:ascii="Calibri" w:hAnsi="Calibri" w:cs="Arial"/>
                <w:b/>
                <w:u w:val="single"/>
              </w:rPr>
            </w:pPr>
          </w:p>
          <w:p w14:paraId="4B9E7B36" w14:textId="77777777" w:rsidR="00AC4218" w:rsidRPr="00545975" w:rsidRDefault="00AC4218" w:rsidP="00CF6B8C">
            <w:pPr>
              <w:rPr>
                <w:rFonts w:ascii="Calibri" w:hAnsi="Calibri" w:cs="Arial"/>
                <w:b/>
                <w:u w:val="single"/>
              </w:rPr>
            </w:pPr>
          </w:p>
          <w:p w14:paraId="19E9912C" w14:textId="77777777" w:rsidR="00AC4218" w:rsidRDefault="00AC4218" w:rsidP="00CF6B8C">
            <w:pPr>
              <w:rPr>
                <w:rFonts w:ascii="Calibri" w:hAnsi="Calibri" w:cs="Arial"/>
                <w:b/>
                <w:u w:val="single"/>
              </w:rPr>
            </w:pPr>
          </w:p>
          <w:p w14:paraId="31D73670" w14:textId="77777777" w:rsidR="00C82492" w:rsidRDefault="00C82492" w:rsidP="00CF6B8C">
            <w:pPr>
              <w:rPr>
                <w:rFonts w:ascii="Calibri" w:hAnsi="Calibri" w:cs="Arial"/>
                <w:b/>
                <w:u w:val="single"/>
              </w:rPr>
            </w:pPr>
          </w:p>
          <w:p w14:paraId="2850446D" w14:textId="77777777" w:rsidR="00C82492" w:rsidRPr="00545975" w:rsidRDefault="00C82492" w:rsidP="00CF6B8C">
            <w:pPr>
              <w:rPr>
                <w:rFonts w:ascii="Calibri" w:hAnsi="Calibri" w:cs="Arial"/>
                <w:b/>
                <w:u w:val="single"/>
              </w:rPr>
            </w:pPr>
          </w:p>
          <w:p w14:paraId="3073148F" w14:textId="77777777" w:rsidR="00AC4218" w:rsidRPr="00545975" w:rsidRDefault="00AC4218" w:rsidP="00CF6B8C">
            <w:pPr>
              <w:rPr>
                <w:rFonts w:ascii="Calibri" w:hAnsi="Calibri" w:cs="Arial"/>
                <w:b/>
                <w:u w:val="single"/>
              </w:rPr>
            </w:pPr>
          </w:p>
          <w:p w14:paraId="49E8880B" w14:textId="77777777" w:rsidR="00AC4218" w:rsidRPr="00545975" w:rsidRDefault="00AC4218" w:rsidP="00CF6B8C">
            <w:pPr>
              <w:rPr>
                <w:rFonts w:ascii="Calibri" w:hAnsi="Calibri" w:cs="Arial"/>
              </w:rPr>
            </w:pPr>
            <w:r w:rsidRPr="00545975">
              <w:rPr>
                <w:rFonts w:ascii="Calibri" w:hAnsi="Calibri" w:cs="Arial"/>
              </w:rPr>
              <w:t>Omdannelse af overskud af R-5-P til G-6-P:</w:t>
            </w:r>
          </w:p>
        </w:tc>
        <w:tc>
          <w:tcPr>
            <w:tcW w:w="4889" w:type="dxa"/>
            <w:shd w:val="clear" w:color="auto" w:fill="auto"/>
          </w:tcPr>
          <w:p w14:paraId="78B7DC85" w14:textId="77777777" w:rsidR="00071417" w:rsidRPr="00545975" w:rsidRDefault="00632CE4" w:rsidP="009F02D0">
            <w:pPr>
              <w:rPr>
                <w:rFonts w:ascii="Calibri" w:hAnsi="Calibri" w:cs="Arial"/>
              </w:rPr>
            </w:pPr>
            <w:r w:rsidRPr="00545975">
              <w:rPr>
                <w:rFonts w:ascii="Calibri" w:hAnsi="Calibri" w:cs="Arial"/>
              </w:rPr>
              <w:lastRenderedPageBreak/>
              <w:t>Alternativ omsætning af glukose hvorved der dannes ribose-5-phosphat (R-5-P)</w:t>
            </w:r>
            <w:r w:rsidR="002726D5" w:rsidRPr="00545975">
              <w:rPr>
                <w:rFonts w:ascii="Calibri" w:hAnsi="Calibri" w:cs="Arial"/>
              </w:rPr>
              <w:t xml:space="preserve"> (til syntese af nukleotider og nukleinsyresyntese)</w:t>
            </w:r>
            <w:r w:rsidRPr="00545975">
              <w:rPr>
                <w:rFonts w:ascii="Calibri" w:hAnsi="Calibri" w:cs="Arial"/>
              </w:rPr>
              <w:t xml:space="preserve"> og NADPH (kan indgå i syntese af kolesterol, fedtsyre, steroider).</w:t>
            </w:r>
          </w:p>
          <w:p w14:paraId="4093C1F1" w14:textId="77777777" w:rsidR="00632CE4" w:rsidRPr="00545975" w:rsidRDefault="00632CE4" w:rsidP="009F02D0">
            <w:pPr>
              <w:rPr>
                <w:rFonts w:ascii="Calibri" w:hAnsi="Calibri" w:cs="Arial"/>
              </w:rPr>
            </w:pPr>
            <w:r w:rsidRPr="00545975">
              <w:rPr>
                <w:rFonts w:ascii="Calibri" w:hAnsi="Calibri" w:cs="Arial"/>
              </w:rPr>
              <w:t>Foregår i cytosolen i alle celler – efter behov.</w:t>
            </w:r>
          </w:p>
          <w:p w14:paraId="7F841C7A" w14:textId="77777777" w:rsidR="00632CE4" w:rsidRPr="00545975" w:rsidRDefault="00632CE4" w:rsidP="009F02D0">
            <w:pPr>
              <w:rPr>
                <w:rFonts w:ascii="Calibri" w:hAnsi="Calibri" w:cs="Arial"/>
              </w:rPr>
            </w:pPr>
          </w:p>
          <w:p w14:paraId="0A458409" w14:textId="77777777" w:rsidR="002726D5" w:rsidRPr="00545975" w:rsidRDefault="002726D5" w:rsidP="009F02D0">
            <w:pPr>
              <w:rPr>
                <w:rFonts w:ascii="Calibri" w:hAnsi="Calibri" w:cs="Arial"/>
              </w:rPr>
            </w:pPr>
            <w:r w:rsidRPr="00545975">
              <w:rPr>
                <w:rFonts w:ascii="Calibri" w:hAnsi="Calibri" w:cs="Arial"/>
              </w:rPr>
              <w:t>2 faser:</w:t>
            </w:r>
          </w:p>
          <w:p w14:paraId="27E70FBC" w14:textId="77777777" w:rsidR="002726D5" w:rsidRPr="00545975" w:rsidRDefault="002726D5" w:rsidP="000C6568">
            <w:pPr>
              <w:numPr>
                <w:ilvl w:val="0"/>
                <w:numId w:val="34"/>
              </w:numPr>
              <w:rPr>
                <w:rFonts w:ascii="Calibri" w:hAnsi="Calibri" w:cs="Arial"/>
              </w:rPr>
            </w:pPr>
            <w:r w:rsidRPr="00545975">
              <w:rPr>
                <w:rFonts w:ascii="Calibri" w:hAnsi="Calibri" w:cs="Arial"/>
              </w:rPr>
              <w:t xml:space="preserve">oxidativ fase: glukose-6-phosphat omdannes irreversibelt til </w:t>
            </w:r>
            <w:r w:rsidR="00AC4218" w:rsidRPr="00545975">
              <w:rPr>
                <w:rFonts w:ascii="Calibri" w:hAnsi="Calibri" w:cs="Arial"/>
              </w:rPr>
              <w:t xml:space="preserve">2 </w:t>
            </w:r>
            <w:r w:rsidRPr="00545975">
              <w:rPr>
                <w:rFonts w:ascii="Calibri" w:hAnsi="Calibri" w:cs="Arial"/>
              </w:rPr>
              <w:t>ribose-5-phosphat under dannelse af 2 NADPH</w:t>
            </w:r>
          </w:p>
          <w:p w14:paraId="66535731" w14:textId="77777777" w:rsidR="002726D5" w:rsidRPr="00545975" w:rsidRDefault="002726D5" w:rsidP="000C6568">
            <w:pPr>
              <w:numPr>
                <w:ilvl w:val="0"/>
                <w:numId w:val="34"/>
              </w:numPr>
              <w:rPr>
                <w:rFonts w:ascii="Calibri" w:hAnsi="Calibri" w:cs="Arial"/>
              </w:rPr>
            </w:pPr>
            <w:r w:rsidRPr="00545975">
              <w:rPr>
                <w:rFonts w:ascii="Calibri" w:hAnsi="Calibri" w:cs="Arial"/>
              </w:rPr>
              <w:t xml:space="preserve">non-oxidativ fase: hvis formål er at omdanne det dannede sukker </w:t>
            </w:r>
            <w:r w:rsidR="00AC4218" w:rsidRPr="00545975">
              <w:rPr>
                <w:rFonts w:ascii="Calibri" w:hAnsi="Calibri" w:cs="Arial"/>
              </w:rPr>
              <w:t xml:space="preserve">mhp. bedre </w:t>
            </w:r>
            <w:r w:rsidR="00AC4218" w:rsidRPr="00545975">
              <w:rPr>
                <w:rFonts w:ascii="Calibri" w:hAnsi="Calibri" w:cs="Arial"/>
              </w:rPr>
              <w:lastRenderedPageBreak/>
              <w:t>udnyttelse i cellen.</w:t>
            </w:r>
          </w:p>
          <w:p w14:paraId="2644DFF9" w14:textId="77777777" w:rsidR="00AC4218" w:rsidRPr="00545975" w:rsidRDefault="00AC4218" w:rsidP="00AC4218">
            <w:pPr>
              <w:rPr>
                <w:rFonts w:ascii="Calibri" w:hAnsi="Calibri" w:cs="Arial"/>
              </w:rPr>
            </w:pPr>
          </w:p>
          <w:p w14:paraId="3B511FE2" w14:textId="77777777" w:rsidR="00AC4218" w:rsidRPr="00545975" w:rsidRDefault="00AC4218" w:rsidP="00AC4218">
            <w:pPr>
              <w:rPr>
                <w:rFonts w:ascii="Calibri" w:hAnsi="Calibri" w:cs="Arial"/>
              </w:rPr>
            </w:pPr>
            <w:r w:rsidRPr="00545975">
              <w:rPr>
                <w:rFonts w:ascii="Calibri" w:hAnsi="Calibri" w:cs="Arial"/>
              </w:rPr>
              <w:t xml:space="preserve">R-5-P </w:t>
            </w:r>
            <w:r w:rsidRPr="00545975">
              <w:rPr>
                <w:rFonts w:ascii="Calibri" w:hAnsi="Calibri" w:cs="Arial"/>
              </w:rPr>
              <w:sym w:font="Wingdings" w:char="F0E0"/>
            </w:r>
            <w:r w:rsidRPr="00545975">
              <w:rPr>
                <w:rFonts w:ascii="Calibri" w:hAnsi="Calibri" w:cs="Arial"/>
              </w:rPr>
              <w:t xml:space="preserve"> X-5-P </w:t>
            </w:r>
            <w:r w:rsidRPr="00545975">
              <w:rPr>
                <w:rFonts w:ascii="Calibri" w:hAnsi="Calibri" w:cs="Arial"/>
              </w:rPr>
              <w:sym w:font="Wingdings" w:char="F0E0"/>
            </w:r>
            <w:r w:rsidRPr="00545975">
              <w:rPr>
                <w:rFonts w:ascii="Calibri" w:hAnsi="Calibri" w:cs="Arial"/>
              </w:rPr>
              <w:t xml:space="preserve"> 3-P-glyceraldehyd</w:t>
            </w:r>
          </w:p>
          <w:p w14:paraId="3241056F" w14:textId="77777777" w:rsidR="00AC4218" w:rsidRPr="00545975" w:rsidRDefault="00AC4218" w:rsidP="00AC4218">
            <w:pPr>
              <w:rPr>
                <w:rFonts w:ascii="Calibri" w:hAnsi="Calibri" w:cs="Arial"/>
              </w:rPr>
            </w:pPr>
            <w:r w:rsidRPr="00545975">
              <w:rPr>
                <w:rFonts w:ascii="Calibri" w:hAnsi="Calibri" w:cs="Arial"/>
              </w:rPr>
              <w:t xml:space="preserve">2 stk. 3-P-glyceraldehyd </w:t>
            </w:r>
            <w:r w:rsidRPr="00545975">
              <w:rPr>
                <w:rFonts w:ascii="Calibri" w:hAnsi="Calibri" w:cs="Arial"/>
              </w:rPr>
              <w:sym w:font="Wingdings" w:char="F0E0"/>
            </w:r>
            <w:r w:rsidRPr="00545975">
              <w:rPr>
                <w:rFonts w:ascii="Calibri" w:hAnsi="Calibri" w:cs="Arial"/>
              </w:rPr>
              <w:t xml:space="preserve"> F-6-P </w:t>
            </w:r>
            <w:r w:rsidRPr="00545975">
              <w:rPr>
                <w:rFonts w:ascii="Calibri" w:hAnsi="Calibri" w:cs="Arial"/>
              </w:rPr>
              <w:sym w:font="Wingdings" w:char="F0E0"/>
            </w:r>
            <w:r w:rsidRPr="00545975">
              <w:rPr>
                <w:rFonts w:ascii="Calibri" w:hAnsi="Calibri" w:cs="Arial"/>
              </w:rPr>
              <w:t xml:space="preserve"> isomeriseres til G-6-P</w:t>
            </w:r>
          </w:p>
          <w:p w14:paraId="037A2F1F" w14:textId="77777777" w:rsidR="00AC4218" w:rsidRPr="00545975" w:rsidRDefault="00AC4218" w:rsidP="00AC4218">
            <w:pPr>
              <w:rPr>
                <w:rFonts w:ascii="Calibri" w:hAnsi="Calibri" w:cs="Arial"/>
              </w:rPr>
            </w:pPr>
          </w:p>
        </w:tc>
      </w:tr>
      <w:tr w:rsidR="007F2520" w:rsidRPr="000F5326" w14:paraId="509840CB" w14:textId="77777777" w:rsidTr="00DA7F1C">
        <w:trPr>
          <w:trHeight w:val="578"/>
        </w:trPr>
        <w:tc>
          <w:tcPr>
            <w:tcW w:w="4857" w:type="dxa"/>
            <w:shd w:val="clear" w:color="auto" w:fill="auto"/>
          </w:tcPr>
          <w:p w14:paraId="5AEDEC1C" w14:textId="77777777" w:rsidR="007F2520" w:rsidRPr="00545975" w:rsidRDefault="0085308A" w:rsidP="00CF6B8C">
            <w:pPr>
              <w:rPr>
                <w:rFonts w:ascii="Calibri" w:hAnsi="Calibri" w:cs="Arial"/>
                <w:b/>
              </w:rPr>
            </w:pPr>
            <w:r w:rsidRPr="00545975">
              <w:rPr>
                <w:rFonts w:ascii="Calibri" w:hAnsi="Calibri" w:cs="Arial"/>
                <w:b/>
              </w:rPr>
              <w:lastRenderedPageBreak/>
              <w:t>Kolesterolsyntese</w:t>
            </w:r>
          </w:p>
          <w:p w14:paraId="7487E483" w14:textId="77777777" w:rsidR="00187B91" w:rsidRPr="00545975" w:rsidRDefault="00187B91" w:rsidP="00CF6B8C">
            <w:pPr>
              <w:rPr>
                <w:rFonts w:ascii="Calibri" w:hAnsi="Calibri" w:cs="Arial"/>
                <w:b/>
              </w:rPr>
            </w:pPr>
          </w:p>
          <w:p w14:paraId="1C567D96" w14:textId="77777777" w:rsidR="00187B91" w:rsidRPr="00545975" w:rsidRDefault="00187B91" w:rsidP="00CF6B8C">
            <w:pPr>
              <w:rPr>
                <w:rFonts w:ascii="Calibri" w:hAnsi="Calibri" w:cs="Arial"/>
                <w:b/>
              </w:rPr>
            </w:pPr>
          </w:p>
          <w:p w14:paraId="4F7C1F8B" w14:textId="77777777" w:rsidR="00BD0A4D" w:rsidRPr="00545975" w:rsidRDefault="00BD0A4D" w:rsidP="00CF6B8C">
            <w:pPr>
              <w:rPr>
                <w:rFonts w:ascii="Calibri" w:hAnsi="Calibri" w:cs="Arial"/>
                <w:b/>
              </w:rPr>
            </w:pPr>
          </w:p>
          <w:p w14:paraId="67D2F501" w14:textId="77777777" w:rsidR="00BE24D3" w:rsidRPr="00545975" w:rsidRDefault="00BE24D3" w:rsidP="00CF6B8C">
            <w:pPr>
              <w:rPr>
                <w:rFonts w:ascii="Calibri" w:hAnsi="Calibri" w:cs="Arial"/>
                <w:b/>
              </w:rPr>
            </w:pPr>
          </w:p>
          <w:p w14:paraId="230E1B94" w14:textId="77777777" w:rsidR="00BD0A4D" w:rsidRPr="00545975" w:rsidRDefault="00BD0A4D" w:rsidP="00CF6B8C">
            <w:pPr>
              <w:rPr>
                <w:rFonts w:ascii="Calibri" w:hAnsi="Calibri" w:cs="Arial"/>
                <w:b/>
              </w:rPr>
            </w:pPr>
          </w:p>
          <w:p w14:paraId="6F44CC0A" w14:textId="77777777" w:rsidR="00BD0A4D" w:rsidRPr="00545975" w:rsidRDefault="00BD0A4D" w:rsidP="00CF6B8C">
            <w:pPr>
              <w:rPr>
                <w:rFonts w:ascii="Calibri" w:hAnsi="Calibri" w:cs="Arial"/>
                <w:u w:val="single"/>
              </w:rPr>
            </w:pPr>
            <w:r w:rsidRPr="00545975">
              <w:rPr>
                <w:rFonts w:ascii="Calibri" w:hAnsi="Calibri" w:cs="Arial"/>
                <w:u w:val="single"/>
              </w:rPr>
              <w:t>Hvad er kolesterol?</w:t>
            </w:r>
          </w:p>
          <w:p w14:paraId="1EEA37E9" w14:textId="77777777" w:rsidR="00BE24D3" w:rsidRPr="00545975" w:rsidRDefault="00BE24D3" w:rsidP="00CF6B8C">
            <w:pPr>
              <w:rPr>
                <w:rFonts w:ascii="Calibri" w:hAnsi="Calibri" w:cs="Arial"/>
                <w:u w:val="single"/>
              </w:rPr>
            </w:pPr>
          </w:p>
          <w:p w14:paraId="1A6FAB1B" w14:textId="77777777" w:rsidR="00BE24D3" w:rsidRDefault="00BE24D3" w:rsidP="00CF6B8C">
            <w:pPr>
              <w:rPr>
                <w:rFonts w:ascii="Calibri" w:hAnsi="Calibri" w:cs="Arial"/>
                <w:u w:val="single"/>
              </w:rPr>
            </w:pPr>
          </w:p>
          <w:p w14:paraId="183CD985" w14:textId="77777777" w:rsidR="00C82492" w:rsidRDefault="00C82492" w:rsidP="00CF6B8C">
            <w:pPr>
              <w:rPr>
                <w:rFonts w:ascii="Calibri" w:hAnsi="Calibri" w:cs="Arial"/>
                <w:u w:val="single"/>
              </w:rPr>
            </w:pPr>
          </w:p>
          <w:p w14:paraId="71718F37" w14:textId="77777777" w:rsidR="00C82492" w:rsidRPr="00545975" w:rsidRDefault="00C82492" w:rsidP="00CF6B8C">
            <w:pPr>
              <w:rPr>
                <w:rFonts w:ascii="Calibri" w:hAnsi="Calibri" w:cs="Arial"/>
                <w:u w:val="single"/>
              </w:rPr>
            </w:pPr>
          </w:p>
          <w:p w14:paraId="4903ECE5" w14:textId="77777777" w:rsidR="00BE24D3" w:rsidRPr="00545975" w:rsidRDefault="00BE24D3" w:rsidP="00CF6B8C">
            <w:pPr>
              <w:rPr>
                <w:rFonts w:ascii="Calibri" w:hAnsi="Calibri" w:cs="Arial"/>
                <w:u w:val="single"/>
              </w:rPr>
            </w:pPr>
          </w:p>
          <w:p w14:paraId="36A3EEF9" w14:textId="77777777" w:rsidR="00187B91" w:rsidRPr="00545975" w:rsidRDefault="00187B91" w:rsidP="00CF6B8C">
            <w:pPr>
              <w:rPr>
                <w:rFonts w:ascii="Calibri" w:hAnsi="Calibri" w:cs="Arial"/>
                <w:b/>
              </w:rPr>
            </w:pPr>
          </w:p>
          <w:p w14:paraId="4A13A1DF" w14:textId="77777777" w:rsidR="00187B91" w:rsidRPr="00545975" w:rsidRDefault="00BE24D3" w:rsidP="00CF6B8C">
            <w:pPr>
              <w:rPr>
                <w:rFonts w:ascii="Calibri" w:hAnsi="Calibri" w:cs="Arial"/>
                <w:b/>
              </w:rPr>
            </w:pPr>
            <w:r w:rsidRPr="00545975">
              <w:rPr>
                <w:rFonts w:ascii="Calibri" w:hAnsi="Calibri" w:cs="Arial"/>
                <w:b/>
              </w:rPr>
              <w:t xml:space="preserve">Syntesen trin for trin: </w:t>
            </w:r>
          </w:p>
          <w:p w14:paraId="6E35B290" w14:textId="77777777" w:rsidR="00BE24D3" w:rsidRPr="00545975" w:rsidRDefault="00BE24D3" w:rsidP="00CF6B8C">
            <w:pPr>
              <w:rPr>
                <w:rFonts w:ascii="Calibri" w:hAnsi="Calibri" w:cs="Arial"/>
                <w:u w:val="single"/>
              </w:rPr>
            </w:pPr>
            <w:r w:rsidRPr="00545975">
              <w:rPr>
                <w:rFonts w:ascii="Calibri" w:hAnsi="Calibri" w:cs="Arial"/>
                <w:u w:val="single"/>
              </w:rPr>
              <w:t xml:space="preserve">Trin 1: </w:t>
            </w:r>
          </w:p>
          <w:p w14:paraId="1D103441" w14:textId="77777777" w:rsidR="00C526C3" w:rsidRPr="00545975" w:rsidRDefault="00C526C3" w:rsidP="00CF6B8C">
            <w:pPr>
              <w:rPr>
                <w:rFonts w:ascii="Calibri" w:hAnsi="Calibri" w:cs="Arial"/>
                <w:u w:val="single"/>
              </w:rPr>
            </w:pPr>
          </w:p>
          <w:p w14:paraId="11B1517F" w14:textId="77777777" w:rsidR="00C526C3" w:rsidRPr="00545975" w:rsidRDefault="00C526C3" w:rsidP="00CF6B8C">
            <w:pPr>
              <w:rPr>
                <w:rFonts w:ascii="Calibri" w:hAnsi="Calibri" w:cs="Arial"/>
                <w:u w:val="single"/>
              </w:rPr>
            </w:pPr>
          </w:p>
          <w:p w14:paraId="5A902B3C" w14:textId="77777777" w:rsidR="00C526C3" w:rsidRPr="00545975" w:rsidRDefault="00C526C3" w:rsidP="00CF6B8C">
            <w:pPr>
              <w:rPr>
                <w:rFonts w:ascii="Calibri" w:hAnsi="Calibri" w:cs="Arial"/>
                <w:u w:val="single"/>
              </w:rPr>
            </w:pPr>
          </w:p>
          <w:p w14:paraId="67D77C2E" w14:textId="77777777" w:rsidR="00C526C3" w:rsidRDefault="00C526C3" w:rsidP="00CF6B8C">
            <w:pPr>
              <w:rPr>
                <w:rFonts w:ascii="Calibri" w:hAnsi="Calibri" w:cs="Arial"/>
                <w:u w:val="single"/>
              </w:rPr>
            </w:pPr>
          </w:p>
          <w:p w14:paraId="38049C84" w14:textId="77777777" w:rsidR="0003355C" w:rsidRDefault="0003355C" w:rsidP="00CF6B8C">
            <w:pPr>
              <w:rPr>
                <w:rFonts w:ascii="Calibri" w:hAnsi="Calibri" w:cs="Arial"/>
                <w:u w:val="single"/>
              </w:rPr>
            </w:pPr>
          </w:p>
          <w:p w14:paraId="23F54208" w14:textId="77777777" w:rsidR="0003355C" w:rsidRPr="00545975" w:rsidRDefault="0003355C" w:rsidP="00CF6B8C">
            <w:pPr>
              <w:rPr>
                <w:rFonts w:ascii="Calibri" w:hAnsi="Calibri" w:cs="Arial"/>
                <w:u w:val="single"/>
              </w:rPr>
            </w:pPr>
          </w:p>
          <w:p w14:paraId="50C3D351" w14:textId="77777777" w:rsidR="00C526C3" w:rsidRPr="00545975" w:rsidRDefault="00C526C3" w:rsidP="00CF6B8C">
            <w:pPr>
              <w:rPr>
                <w:rFonts w:ascii="Calibri" w:hAnsi="Calibri" w:cs="Arial"/>
                <w:u w:val="single"/>
              </w:rPr>
            </w:pPr>
          </w:p>
          <w:p w14:paraId="038EA5C4" w14:textId="77777777" w:rsidR="00C526C3" w:rsidRPr="00545975" w:rsidRDefault="00C526C3" w:rsidP="00CF6B8C">
            <w:pPr>
              <w:rPr>
                <w:rFonts w:ascii="Calibri" w:hAnsi="Calibri" w:cs="Arial"/>
                <w:u w:val="single"/>
              </w:rPr>
            </w:pPr>
          </w:p>
          <w:p w14:paraId="127A13CB" w14:textId="77777777" w:rsidR="00C526C3" w:rsidRPr="00545975" w:rsidRDefault="00C526C3" w:rsidP="00CF6B8C">
            <w:pPr>
              <w:rPr>
                <w:rFonts w:ascii="Calibri" w:hAnsi="Calibri" w:cs="Arial"/>
                <w:u w:val="single"/>
              </w:rPr>
            </w:pPr>
            <w:r w:rsidRPr="00545975">
              <w:rPr>
                <w:rFonts w:ascii="Calibri" w:hAnsi="Calibri" w:cs="Arial"/>
                <w:u w:val="single"/>
              </w:rPr>
              <w:t xml:space="preserve">Trin 2: </w:t>
            </w:r>
          </w:p>
          <w:p w14:paraId="70560013" w14:textId="77777777" w:rsidR="00BE24D3" w:rsidRPr="00545975" w:rsidRDefault="00BE24D3" w:rsidP="00CF6B8C">
            <w:pPr>
              <w:rPr>
                <w:rFonts w:ascii="Calibri" w:hAnsi="Calibri" w:cs="Arial"/>
                <w:u w:val="single"/>
              </w:rPr>
            </w:pPr>
          </w:p>
          <w:p w14:paraId="7AF09997" w14:textId="77777777" w:rsidR="00C8183D" w:rsidRPr="00545975" w:rsidRDefault="00C8183D" w:rsidP="00CF6B8C">
            <w:pPr>
              <w:rPr>
                <w:rFonts w:ascii="Calibri" w:hAnsi="Calibri" w:cs="Arial"/>
                <w:u w:val="single"/>
              </w:rPr>
            </w:pPr>
          </w:p>
          <w:p w14:paraId="7B413215" w14:textId="77777777" w:rsidR="00C8183D" w:rsidRPr="00545975" w:rsidRDefault="00C8183D" w:rsidP="00CF6B8C">
            <w:pPr>
              <w:rPr>
                <w:rFonts w:ascii="Calibri" w:hAnsi="Calibri" w:cs="Arial"/>
                <w:u w:val="single"/>
              </w:rPr>
            </w:pPr>
          </w:p>
          <w:p w14:paraId="0F2B5621" w14:textId="77777777" w:rsidR="00C8183D" w:rsidRPr="00545975" w:rsidRDefault="00C8183D" w:rsidP="00CF6B8C">
            <w:pPr>
              <w:rPr>
                <w:rFonts w:ascii="Calibri" w:hAnsi="Calibri" w:cs="Arial"/>
                <w:u w:val="single"/>
              </w:rPr>
            </w:pPr>
          </w:p>
          <w:p w14:paraId="0C93E544" w14:textId="77777777" w:rsidR="00C8183D" w:rsidRPr="00545975" w:rsidRDefault="00C8183D" w:rsidP="00CF6B8C">
            <w:pPr>
              <w:rPr>
                <w:rFonts w:ascii="Calibri" w:hAnsi="Calibri" w:cs="Arial"/>
                <w:u w:val="single"/>
              </w:rPr>
            </w:pPr>
          </w:p>
          <w:p w14:paraId="20CF1ACD" w14:textId="77777777" w:rsidR="00C8183D" w:rsidRPr="00545975" w:rsidRDefault="00C8183D" w:rsidP="00CF6B8C">
            <w:pPr>
              <w:rPr>
                <w:rFonts w:ascii="Calibri" w:hAnsi="Calibri" w:cs="Arial"/>
                <w:u w:val="single"/>
              </w:rPr>
            </w:pPr>
          </w:p>
          <w:p w14:paraId="4443EDAF" w14:textId="77777777" w:rsidR="00C8183D" w:rsidRPr="00545975" w:rsidRDefault="00C8183D" w:rsidP="00CF6B8C">
            <w:pPr>
              <w:rPr>
                <w:rFonts w:ascii="Calibri" w:hAnsi="Calibri" w:cs="Arial"/>
                <w:u w:val="single"/>
              </w:rPr>
            </w:pPr>
            <w:r w:rsidRPr="00545975">
              <w:rPr>
                <w:rFonts w:ascii="Calibri" w:hAnsi="Calibri" w:cs="Arial"/>
                <w:u w:val="single"/>
              </w:rPr>
              <w:t>Fase 3:</w:t>
            </w:r>
          </w:p>
          <w:p w14:paraId="7D0229CA" w14:textId="77777777" w:rsidR="00C8183D" w:rsidRPr="00545975" w:rsidRDefault="00C8183D" w:rsidP="00CF6B8C">
            <w:pPr>
              <w:rPr>
                <w:rFonts w:ascii="Calibri" w:hAnsi="Calibri" w:cs="Arial"/>
                <w:u w:val="single"/>
              </w:rPr>
            </w:pPr>
          </w:p>
          <w:p w14:paraId="570A14B4" w14:textId="77777777" w:rsidR="00C8183D" w:rsidRDefault="00C8183D" w:rsidP="00CF6B8C">
            <w:pPr>
              <w:rPr>
                <w:rFonts w:ascii="Calibri" w:hAnsi="Calibri" w:cs="Arial"/>
                <w:u w:val="single"/>
              </w:rPr>
            </w:pPr>
          </w:p>
          <w:p w14:paraId="6684CCF4" w14:textId="77777777" w:rsidR="00666672" w:rsidRDefault="00666672" w:rsidP="00CF6B8C">
            <w:pPr>
              <w:rPr>
                <w:rFonts w:ascii="Calibri" w:hAnsi="Calibri" w:cs="Arial"/>
                <w:u w:val="single"/>
              </w:rPr>
            </w:pPr>
          </w:p>
          <w:p w14:paraId="0FB799E4" w14:textId="77777777" w:rsidR="00666672" w:rsidRDefault="00666672" w:rsidP="00CF6B8C">
            <w:pPr>
              <w:rPr>
                <w:rFonts w:ascii="Calibri" w:hAnsi="Calibri" w:cs="Arial"/>
                <w:u w:val="single"/>
              </w:rPr>
            </w:pPr>
          </w:p>
          <w:p w14:paraId="11976CDD" w14:textId="77777777" w:rsidR="00666672" w:rsidRDefault="00666672" w:rsidP="00CF6B8C">
            <w:pPr>
              <w:rPr>
                <w:rFonts w:ascii="Calibri" w:hAnsi="Calibri" w:cs="Arial"/>
                <w:u w:val="single"/>
              </w:rPr>
            </w:pPr>
          </w:p>
          <w:p w14:paraId="79381420" w14:textId="77777777" w:rsidR="00666672" w:rsidRPr="00545975" w:rsidRDefault="00666672" w:rsidP="00CF6B8C">
            <w:pPr>
              <w:rPr>
                <w:rFonts w:ascii="Calibri" w:hAnsi="Calibri" w:cs="Arial"/>
                <w:u w:val="single"/>
              </w:rPr>
            </w:pPr>
          </w:p>
          <w:p w14:paraId="38C93401" w14:textId="77777777" w:rsidR="00C8183D" w:rsidRPr="00545975" w:rsidRDefault="00C8183D" w:rsidP="00CF6B8C">
            <w:pPr>
              <w:rPr>
                <w:rFonts w:ascii="Calibri" w:hAnsi="Calibri" w:cs="Arial"/>
                <w:u w:val="single"/>
              </w:rPr>
            </w:pPr>
          </w:p>
          <w:p w14:paraId="7B1426B2" w14:textId="13185998" w:rsidR="00C8183D" w:rsidRPr="00545975" w:rsidRDefault="00666672" w:rsidP="00CF6B8C">
            <w:pPr>
              <w:rPr>
                <w:rFonts w:ascii="Calibri" w:hAnsi="Calibri" w:cs="Arial"/>
                <w:u w:val="single"/>
              </w:rPr>
            </w:pPr>
            <w:r>
              <w:rPr>
                <w:rFonts w:ascii="Calibri" w:hAnsi="Calibri" w:cs="Arial"/>
                <w:u w:val="single"/>
              </w:rPr>
              <w:lastRenderedPageBreak/>
              <w:t>Fase 4</w:t>
            </w:r>
          </w:p>
          <w:p w14:paraId="4F1D7851" w14:textId="77777777" w:rsidR="00C8183D" w:rsidRPr="00545975" w:rsidRDefault="00C8183D" w:rsidP="00CF6B8C">
            <w:pPr>
              <w:rPr>
                <w:rFonts w:ascii="Calibri" w:hAnsi="Calibri" w:cs="Arial"/>
                <w:u w:val="single"/>
              </w:rPr>
            </w:pPr>
          </w:p>
          <w:p w14:paraId="389DACCB" w14:textId="77777777" w:rsidR="00C8183D" w:rsidRPr="00545975" w:rsidRDefault="00C8183D" w:rsidP="00CF6B8C">
            <w:pPr>
              <w:rPr>
                <w:rFonts w:ascii="Calibri" w:hAnsi="Calibri" w:cs="Arial"/>
                <w:u w:val="single"/>
              </w:rPr>
            </w:pPr>
          </w:p>
          <w:p w14:paraId="13FABAC5" w14:textId="77777777" w:rsidR="00C8183D" w:rsidRPr="00545975" w:rsidRDefault="00C8183D" w:rsidP="00CF6B8C">
            <w:pPr>
              <w:rPr>
                <w:rFonts w:ascii="Calibri" w:hAnsi="Calibri" w:cs="Arial"/>
                <w:u w:val="single"/>
              </w:rPr>
            </w:pPr>
          </w:p>
          <w:p w14:paraId="14DBD4F0" w14:textId="77777777" w:rsidR="00C8183D" w:rsidRPr="00545975" w:rsidRDefault="00C8183D" w:rsidP="00CF6B8C">
            <w:pPr>
              <w:rPr>
                <w:rFonts w:ascii="Calibri" w:hAnsi="Calibri" w:cs="Arial"/>
                <w:u w:val="single"/>
              </w:rPr>
            </w:pPr>
          </w:p>
          <w:p w14:paraId="5084A599" w14:textId="77777777" w:rsidR="00C8183D" w:rsidRPr="00545975" w:rsidRDefault="00C8183D" w:rsidP="00CF6B8C">
            <w:pPr>
              <w:rPr>
                <w:rFonts w:ascii="Calibri" w:hAnsi="Calibri" w:cs="Arial"/>
                <w:u w:val="single"/>
              </w:rPr>
            </w:pPr>
            <w:r w:rsidRPr="00545975">
              <w:rPr>
                <w:rFonts w:ascii="Calibri" w:hAnsi="Calibri" w:cs="Arial"/>
                <w:u w:val="single"/>
              </w:rPr>
              <w:t xml:space="preserve">Fase 5: </w:t>
            </w:r>
          </w:p>
          <w:p w14:paraId="0BD1B115" w14:textId="77777777" w:rsidR="00E86826" w:rsidRDefault="00E86826" w:rsidP="00CF6B8C">
            <w:pPr>
              <w:rPr>
                <w:rFonts w:ascii="Calibri" w:hAnsi="Calibri" w:cs="Arial"/>
                <w:u w:val="single"/>
              </w:rPr>
            </w:pPr>
          </w:p>
          <w:p w14:paraId="2C903142" w14:textId="77777777" w:rsidR="00C82492" w:rsidRPr="00545975" w:rsidRDefault="00C82492" w:rsidP="00CF6B8C">
            <w:pPr>
              <w:rPr>
                <w:rFonts w:ascii="Calibri" w:hAnsi="Calibri" w:cs="Arial"/>
                <w:u w:val="single"/>
              </w:rPr>
            </w:pPr>
          </w:p>
          <w:p w14:paraId="06832595" w14:textId="77777777" w:rsidR="00E86826" w:rsidRPr="00545975" w:rsidRDefault="00E86826" w:rsidP="00CF6B8C">
            <w:pPr>
              <w:rPr>
                <w:rFonts w:ascii="Calibri" w:hAnsi="Calibri" w:cs="Arial"/>
                <w:u w:val="single"/>
              </w:rPr>
            </w:pPr>
          </w:p>
          <w:p w14:paraId="01ACE0DD" w14:textId="77777777" w:rsidR="00E86826" w:rsidRPr="00545975" w:rsidRDefault="00E86826" w:rsidP="00CF6B8C">
            <w:pPr>
              <w:rPr>
                <w:rFonts w:ascii="Calibri" w:hAnsi="Calibri" w:cs="Arial"/>
                <w:u w:val="single"/>
              </w:rPr>
            </w:pPr>
          </w:p>
          <w:p w14:paraId="603B23E6" w14:textId="77777777" w:rsidR="00E86826" w:rsidRPr="00545975" w:rsidRDefault="00E86826" w:rsidP="00CF6B8C">
            <w:pPr>
              <w:rPr>
                <w:rFonts w:ascii="Calibri" w:hAnsi="Calibri" w:cs="Arial"/>
                <w:u w:val="single"/>
              </w:rPr>
            </w:pPr>
          </w:p>
          <w:p w14:paraId="12F2EABA" w14:textId="77777777" w:rsidR="0003355C" w:rsidRDefault="0003355C" w:rsidP="00CF6B8C">
            <w:pPr>
              <w:rPr>
                <w:rFonts w:ascii="Calibri" w:hAnsi="Calibri" w:cs="Arial"/>
                <w:u w:val="single"/>
              </w:rPr>
            </w:pPr>
          </w:p>
          <w:p w14:paraId="57DD0F70" w14:textId="77777777" w:rsidR="00E86826" w:rsidRPr="00545975" w:rsidRDefault="00E86826" w:rsidP="00CF6B8C">
            <w:pPr>
              <w:rPr>
                <w:rFonts w:ascii="Calibri" w:hAnsi="Calibri" w:cs="Arial"/>
                <w:u w:val="single"/>
              </w:rPr>
            </w:pPr>
            <w:r w:rsidRPr="00545975">
              <w:rPr>
                <w:rFonts w:ascii="Calibri" w:hAnsi="Calibri" w:cs="Arial"/>
                <w:u w:val="single"/>
              </w:rPr>
              <w:t xml:space="preserve">Fase 6: </w:t>
            </w:r>
          </w:p>
          <w:p w14:paraId="56A62735" w14:textId="77777777" w:rsidR="00694E63" w:rsidRDefault="00694E63" w:rsidP="00CF6B8C">
            <w:pPr>
              <w:rPr>
                <w:rFonts w:ascii="Calibri" w:hAnsi="Calibri" w:cs="Arial"/>
                <w:u w:val="single"/>
              </w:rPr>
            </w:pPr>
          </w:p>
          <w:p w14:paraId="0C238F6E" w14:textId="77777777" w:rsidR="0003355C" w:rsidRPr="00545975" w:rsidRDefault="0003355C" w:rsidP="00CF6B8C">
            <w:pPr>
              <w:rPr>
                <w:rFonts w:ascii="Calibri" w:hAnsi="Calibri" w:cs="Arial"/>
                <w:u w:val="single"/>
              </w:rPr>
            </w:pPr>
          </w:p>
          <w:p w14:paraId="3F3B0F32" w14:textId="77777777" w:rsidR="00694E63" w:rsidRPr="00545975" w:rsidRDefault="00694E63" w:rsidP="00CF6B8C">
            <w:pPr>
              <w:rPr>
                <w:rFonts w:ascii="Calibri" w:hAnsi="Calibri" w:cs="Arial"/>
                <w:u w:val="single"/>
              </w:rPr>
            </w:pPr>
          </w:p>
          <w:p w14:paraId="57C2BD11" w14:textId="77777777" w:rsidR="00694E63" w:rsidRPr="00545975" w:rsidRDefault="00694E63" w:rsidP="00CF6B8C">
            <w:pPr>
              <w:rPr>
                <w:rFonts w:ascii="Calibri" w:hAnsi="Calibri" w:cs="Arial"/>
                <w:u w:val="single"/>
              </w:rPr>
            </w:pPr>
          </w:p>
          <w:p w14:paraId="64DC0F16" w14:textId="77777777" w:rsidR="00694E63" w:rsidRPr="00545975" w:rsidRDefault="00694E63" w:rsidP="00CF6B8C">
            <w:pPr>
              <w:rPr>
                <w:rFonts w:ascii="Calibri" w:hAnsi="Calibri" w:cs="Arial"/>
                <w:u w:val="single"/>
              </w:rPr>
            </w:pPr>
            <w:r w:rsidRPr="00545975">
              <w:rPr>
                <w:rFonts w:ascii="Calibri" w:hAnsi="Calibri" w:cs="Arial"/>
                <w:u w:val="single"/>
              </w:rPr>
              <w:t xml:space="preserve">Nettoreaktion ved syntesen: </w:t>
            </w:r>
          </w:p>
          <w:p w14:paraId="693BBDFE" w14:textId="77777777" w:rsidR="000D7F1A" w:rsidRPr="00545975" w:rsidRDefault="000D7F1A" w:rsidP="00CF6B8C">
            <w:pPr>
              <w:rPr>
                <w:rFonts w:ascii="Calibri" w:hAnsi="Calibri" w:cs="Arial"/>
                <w:u w:val="single"/>
              </w:rPr>
            </w:pPr>
          </w:p>
          <w:p w14:paraId="33F4B4E8" w14:textId="77777777" w:rsidR="000D7F1A" w:rsidRPr="00545975" w:rsidRDefault="000D7F1A" w:rsidP="00CF6B8C">
            <w:pPr>
              <w:rPr>
                <w:rFonts w:ascii="Calibri" w:hAnsi="Calibri" w:cs="Arial"/>
                <w:u w:val="single"/>
              </w:rPr>
            </w:pPr>
          </w:p>
          <w:p w14:paraId="593B0E9D" w14:textId="77777777" w:rsidR="000D7F1A" w:rsidRPr="00545975" w:rsidRDefault="000D7F1A" w:rsidP="00CF6B8C">
            <w:pPr>
              <w:rPr>
                <w:rFonts w:ascii="Calibri" w:hAnsi="Calibri" w:cs="Arial"/>
                <w:u w:val="single"/>
              </w:rPr>
            </w:pPr>
          </w:p>
          <w:p w14:paraId="49AC7FCA" w14:textId="77777777" w:rsidR="000D7F1A" w:rsidRDefault="000D7F1A" w:rsidP="00CF6B8C">
            <w:pPr>
              <w:rPr>
                <w:rFonts w:ascii="Calibri" w:hAnsi="Calibri" w:cs="Arial"/>
                <w:u w:val="single"/>
              </w:rPr>
            </w:pPr>
          </w:p>
          <w:p w14:paraId="204A8652" w14:textId="77777777" w:rsidR="00C82492" w:rsidRPr="00545975" w:rsidRDefault="00C82492" w:rsidP="00CF6B8C">
            <w:pPr>
              <w:rPr>
                <w:rFonts w:ascii="Calibri" w:hAnsi="Calibri" w:cs="Arial"/>
                <w:u w:val="single"/>
              </w:rPr>
            </w:pPr>
          </w:p>
          <w:p w14:paraId="79AF51A7" w14:textId="77777777" w:rsidR="000D7F1A" w:rsidRDefault="000D7F1A" w:rsidP="00CF6B8C">
            <w:pPr>
              <w:rPr>
                <w:rFonts w:ascii="Calibri" w:hAnsi="Calibri" w:cs="Arial"/>
                <w:u w:val="single"/>
              </w:rPr>
            </w:pPr>
          </w:p>
          <w:p w14:paraId="1C7439B9" w14:textId="77777777" w:rsidR="00C82492" w:rsidRPr="00545975" w:rsidRDefault="00C82492" w:rsidP="00CF6B8C">
            <w:pPr>
              <w:rPr>
                <w:rFonts w:ascii="Calibri" w:hAnsi="Calibri" w:cs="Arial"/>
                <w:u w:val="single"/>
              </w:rPr>
            </w:pPr>
          </w:p>
          <w:p w14:paraId="55DC7BBD" w14:textId="77777777" w:rsidR="000D7F1A" w:rsidRPr="00545975" w:rsidRDefault="000D7F1A" w:rsidP="00CF6B8C">
            <w:pPr>
              <w:rPr>
                <w:rFonts w:ascii="Calibri" w:hAnsi="Calibri" w:cs="Arial"/>
                <w:u w:val="single"/>
              </w:rPr>
            </w:pPr>
            <w:r w:rsidRPr="00545975">
              <w:rPr>
                <w:rFonts w:ascii="Calibri" w:hAnsi="Calibri" w:cs="Arial"/>
                <w:u w:val="single"/>
              </w:rPr>
              <w:t xml:space="preserve">HMG-CoA-reduktasen: </w:t>
            </w:r>
          </w:p>
          <w:p w14:paraId="0683D61C" w14:textId="77777777" w:rsidR="000D7F1A" w:rsidRPr="00545975" w:rsidRDefault="000D7F1A" w:rsidP="00CF6B8C">
            <w:pPr>
              <w:rPr>
                <w:rFonts w:ascii="Calibri" w:hAnsi="Calibri" w:cs="Arial"/>
                <w:u w:val="single"/>
              </w:rPr>
            </w:pPr>
          </w:p>
          <w:p w14:paraId="0AB9987D" w14:textId="77777777" w:rsidR="000D7F1A" w:rsidRPr="00545975" w:rsidRDefault="000D7F1A" w:rsidP="00CF6B8C">
            <w:pPr>
              <w:rPr>
                <w:rFonts w:ascii="Calibri" w:hAnsi="Calibri" w:cs="Arial"/>
                <w:u w:val="single"/>
              </w:rPr>
            </w:pPr>
          </w:p>
          <w:p w14:paraId="0D1B9C40" w14:textId="77777777" w:rsidR="000D7F1A" w:rsidRPr="00545975" w:rsidRDefault="000D7F1A" w:rsidP="00CF6B8C">
            <w:pPr>
              <w:rPr>
                <w:rFonts w:ascii="Calibri" w:hAnsi="Calibri" w:cs="Arial"/>
                <w:u w:val="single"/>
              </w:rPr>
            </w:pPr>
          </w:p>
          <w:p w14:paraId="7745F67F" w14:textId="77777777" w:rsidR="000D7F1A" w:rsidRPr="00545975" w:rsidRDefault="000D7F1A" w:rsidP="00CF6B8C">
            <w:pPr>
              <w:rPr>
                <w:rFonts w:ascii="Calibri" w:hAnsi="Calibri" w:cs="Arial"/>
                <w:u w:val="single"/>
              </w:rPr>
            </w:pPr>
          </w:p>
          <w:p w14:paraId="520E6FA1" w14:textId="77777777" w:rsidR="000D7F1A" w:rsidRPr="00545975" w:rsidRDefault="000D7F1A" w:rsidP="00CF6B8C">
            <w:pPr>
              <w:rPr>
                <w:rFonts w:ascii="Calibri" w:hAnsi="Calibri" w:cs="Arial"/>
                <w:u w:val="single"/>
              </w:rPr>
            </w:pPr>
          </w:p>
          <w:p w14:paraId="0EDD5952" w14:textId="77777777" w:rsidR="00187B91" w:rsidRPr="00545975" w:rsidRDefault="00187B91" w:rsidP="00CF6B8C">
            <w:pPr>
              <w:rPr>
                <w:rFonts w:ascii="Calibri" w:hAnsi="Calibri" w:cs="Arial"/>
              </w:rPr>
            </w:pPr>
            <w:r w:rsidRPr="00545975">
              <w:rPr>
                <w:rFonts w:ascii="Calibri" w:hAnsi="Calibri" w:cs="Arial"/>
              </w:rPr>
              <w:t>Galdesalte:</w:t>
            </w:r>
          </w:p>
        </w:tc>
        <w:tc>
          <w:tcPr>
            <w:tcW w:w="4889" w:type="dxa"/>
            <w:shd w:val="clear" w:color="auto" w:fill="auto"/>
          </w:tcPr>
          <w:p w14:paraId="255B7656" w14:textId="606A60EF" w:rsidR="00854AD7" w:rsidRPr="00545975" w:rsidRDefault="0085308A" w:rsidP="009F02D0">
            <w:pPr>
              <w:rPr>
                <w:rFonts w:ascii="Calibri" w:hAnsi="Calibri" w:cs="Arial"/>
              </w:rPr>
            </w:pPr>
            <w:r w:rsidRPr="00545975">
              <w:rPr>
                <w:rFonts w:ascii="Calibri" w:hAnsi="Calibri" w:cs="Arial"/>
              </w:rPr>
              <w:lastRenderedPageBreak/>
              <w:t>Halvdelen af kroppens kolesterol syntetiseres</w:t>
            </w:r>
            <w:r w:rsidR="00BD0A4D" w:rsidRPr="00545975">
              <w:rPr>
                <w:rFonts w:ascii="Calibri" w:hAnsi="Calibri" w:cs="Arial"/>
              </w:rPr>
              <w:t xml:space="preserve"> i lever</w:t>
            </w:r>
            <w:r w:rsidR="005F6FAE">
              <w:rPr>
                <w:rFonts w:ascii="Calibri" w:hAnsi="Calibri" w:cs="Arial"/>
              </w:rPr>
              <w:t>en og foregår i cytosol, resten</w:t>
            </w:r>
            <w:r w:rsidR="00BD0A4D" w:rsidRPr="00545975">
              <w:rPr>
                <w:rFonts w:ascii="Calibri" w:hAnsi="Calibri" w:cs="Arial"/>
              </w:rPr>
              <w:t xml:space="preserve"> i binyrebarken, enterocytterne og kønsorganerne.</w:t>
            </w:r>
          </w:p>
          <w:p w14:paraId="40D77EAF" w14:textId="77777777" w:rsidR="0085308A" w:rsidRPr="00545975" w:rsidRDefault="00854AD7" w:rsidP="009F02D0">
            <w:pPr>
              <w:rPr>
                <w:rFonts w:ascii="Calibri" w:hAnsi="Calibri" w:cs="Arial"/>
              </w:rPr>
            </w:pPr>
            <w:r w:rsidRPr="00545975">
              <w:rPr>
                <w:rFonts w:ascii="Calibri" w:hAnsi="Calibri" w:cs="Arial"/>
              </w:rPr>
              <w:t>En stor del af kroppens kole</w:t>
            </w:r>
            <w:r w:rsidR="00BD0A4D" w:rsidRPr="00545975">
              <w:rPr>
                <w:rFonts w:ascii="Calibri" w:hAnsi="Calibri" w:cs="Arial"/>
              </w:rPr>
              <w:t xml:space="preserve">sterol indtages også med kosten, og kan dannes ud fra acetyl-CoA. </w:t>
            </w:r>
          </w:p>
          <w:p w14:paraId="2623D751" w14:textId="77777777" w:rsidR="00291450" w:rsidRPr="00545975" w:rsidRDefault="00291450" w:rsidP="009F02D0">
            <w:pPr>
              <w:rPr>
                <w:rFonts w:ascii="Calibri" w:hAnsi="Calibri" w:cs="Arial"/>
              </w:rPr>
            </w:pPr>
          </w:p>
          <w:p w14:paraId="48080CCD" w14:textId="77777777" w:rsidR="000357ED" w:rsidRPr="00545975" w:rsidRDefault="00BD0A4D" w:rsidP="000C6568">
            <w:pPr>
              <w:pStyle w:val="Listeafsnit"/>
              <w:numPr>
                <w:ilvl w:val="0"/>
                <w:numId w:val="45"/>
              </w:numPr>
              <w:rPr>
                <w:rFonts w:ascii="Calibri" w:hAnsi="Calibri" w:cs="Arial"/>
              </w:rPr>
            </w:pPr>
            <w:r w:rsidRPr="00545975">
              <w:rPr>
                <w:rFonts w:ascii="Calibri" w:hAnsi="Calibri" w:cs="Arial"/>
              </w:rPr>
              <w:t xml:space="preserve">Et steoridhormon, der danner udgangspunkt for syntese af andre steroider: </w:t>
            </w:r>
          </w:p>
          <w:p w14:paraId="77DFEE29" w14:textId="77777777" w:rsidR="00BD0A4D" w:rsidRPr="00545975" w:rsidRDefault="00BD0A4D" w:rsidP="000C6568">
            <w:pPr>
              <w:pStyle w:val="Listeafsnit"/>
              <w:numPr>
                <w:ilvl w:val="0"/>
                <w:numId w:val="46"/>
              </w:numPr>
              <w:rPr>
                <w:rFonts w:ascii="Calibri" w:hAnsi="Calibri" w:cs="Arial"/>
              </w:rPr>
            </w:pPr>
            <w:r w:rsidRPr="00545975">
              <w:rPr>
                <w:rFonts w:ascii="Calibri" w:hAnsi="Calibri" w:cs="Arial"/>
              </w:rPr>
              <w:t>Galdesalte</w:t>
            </w:r>
          </w:p>
          <w:p w14:paraId="64C084FE" w14:textId="77777777" w:rsidR="00BD0A4D" w:rsidRPr="00545975" w:rsidRDefault="00BD0A4D" w:rsidP="000C6568">
            <w:pPr>
              <w:pStyle w:val="Listeafsnit"/>
              <w:numPr>
                <w:ilvl w:val="0"/>
                <w:numId w:val="46"/>
              </w:numPr>
              <w:rPr>
                <w:rFonts w:ascii="Calibri" w:hAnsi="Calibri" w:cs="Arial"/>
              </w:rPr>
            </w:pPr>
            <w:r w:rsidRPr="00545975">
              <w:rPr>
                <w:rFonts w:ascii="Calibri" w:hAnsi="Calibri" w:cs="Arial"/>
              </w:rPr>
              <w:t>Steroidhormoner</w:t>
            </w:r>
          </w:p>
          <w:p w14:paraId="48BAE5E8" w14:textId="77777777" w:rsidR="00BD0A4D" w:rsidRPr="00545975" w:rsidRDefault="00BD0A4D" w:rsidP="000C6568">
            <w:pPr>
              <w:pStyle w:val="Listeafsnit"/>
              <w:numPr>
                <w:ilvl w:val="0"/>
                <w:numId w:val="46"/>
              </w:numPr>
              <w:rPr>
                <w:rFonts w:ascii="Calibri" w:hAnsi="Calibri" w:cs="Arial"/>
              </w:rPr>
            </w:pPr>
            <w:r w:rsidRPr="00545975">
              <w:rPr>
                <w:rFonts w:ascii="Calibri" w:hAnsi="Calibri" w:cs="Arial"/>
              </w:rPr>
              <w:t>D-vitamin</w:t>
            </w:r>
          </w:p>
          <w:p w14:paraId="4512C2C2" w14:textId="77777777" w:rsidR="00BE24D3" w:rsidRPr="00545975" w:rsidRDefault="00BE24D3" w:rsidP="00BE24D3">
            <w:pPr>
              <w:rPr>
                <w:rFonts w:ascii="Calibri" w:hAnsi="Calibri" w:cs="Arial"/>
              </w:rPr>
            </w:pPr>
          </w:p>
          <w:p w14:paraId="7BC65F45" w14:textId="77777777" w:rsidR="00BE24D3" w:rsidRPr="00545975" w:rsidRDefault="00BE24D3" w:rsidP="00BE24D3">
            <w:pPr>
              <w:rPr>
                <w:rFonts w:ascii="Calibri" w:hAnsi="Calibri" w:cs="Arial"/>
              </w:rPr>
            </w:pPr>
          </w:p>
          <w:p w14:paraId="0441CF42" w14:textId="77777777" w:rsidR="00C526C3" w:rsidRPr="00545975" w:rsidRDefault="00BE24D3" w:rsidP="000C6568">
            <w:pPr>
              <w:pStyle w:val="Listeafsnit"/>
              <w:numPr>
                <w:ilvl w:val="0"/>
                <w:numId w:val="47"/>
              </w:numPr>
              <w:rPr>
                <w:rFonts w:ascii="Calibri" w:hAnsi="Calibri" w:cs="Arial"/>
              </w:rPr>
            </w:pPr>
            <w:r w:rsidRPr="00545975">
              <w:rPr>
                <w:rFonts w:ascii="Calibri" w:hAnsi="Calibri" w:cs="Arial"/>
              </w:rPr>
              <w:t xml:space="preserve">3 acetyl-CoA kondenseres til HMG-CoA ligesom i ketogenesen, men her foregår det i cytosolen. </w:t>
            </w:r>
          </w:p>
          <w:p w14:paraId="6BB8CDBF" w14:textId="440DB863" w:rsidR="00C526C3" w:rsidRPr="00545975" w:rsidRDefault="00C526C3" w:rsidP="000C6568">
            <w:pPr>
              <w:pStyle w:val="Listeafsnit"/>
              <w:numPr>
                <w:ilvl w:val="0"/>
                <w:numId w:val="47"/>
              </w:numPr>
              <w:rPr>
                <w:rFonts w:ascii="Calibri" w:hAnsi="Calibri" w:cs="Arial"/>
              </w:rPr>
            </w:pPr>
            <w:r w:rsidRPr="00545975">
              <w:rPr>
                <w:rFonts w:ascii="Calibri" w:hAnsi="Calibri" w:cs="Arial"/>
              </w:rPr>
              <w:t>HMG-CoA reduceres til mevalonat under forbrug af 2 NADPH + 2H</w:t>
            </w:r>
            <w:r w:rsidRPr="00545975">
              <w:rPr>
                <w:rFonts w:ascii="Calibri" w:hAnsi="Calibri" w:cs="Arial"/>
                <w:vertAlign w:val="superscript"/>
              </w:rPr>
              <w:t>+</w:t>
            </w:r>
            <w:r w:rsidRPr="00545975">
              <w:rPr>
                <w:rFonts w:ascii="Calibri" w:hAnsi="Calibri" w:cs="Arial"/>
              </w:rPr>
              <w:t xml:space="preserve"> </w:t>
            </w:r>
            <w:r w:rsidRPr="00545975">
              <w:rPr>
                <w:rFonts w:ascii="Calibri" w:hAnsi="Calibri"/>
              </w:rPr>
              <w:sym w:font="Wingdings" w:char="F0E0"/>
            </w:r>
            <w:r w:rsidRPr="00545975">
              <w:rPr>
                <w:rFonts w:ascii="Calibri" w:hAnsi="Calibri" w:cs="Arial"/>
              </w:rPr>
              <w:t xml:space="preserve"> </w:t>
            </w:r>
            <w:r w:rsidR="00E867D9">
              <w:rPr>
                <w:rFonts w:ascii="Calibri" w:hAnsi="Calibri" w:cs="Arial"/>
              </w:rPr>
              <w:t xml:space="preserve">2 </w:t>
            </w:r>
            <w:r w:rsidRPr="00545975">
              <w:rPr>
                <w:rFonts w:ascii="Calibri" w:hAnsi="Calibri" w:cs="Arial"/>
              </w:rPr>
              <w:t xml:space="preserve">NADP+ og spaltning af CoA. </w:t>
            </w:r>
            <w:r w:rsidR="00E867D9">
              <w:rPr>
                <w:rFonts w:ascii="Calibri" w:hAnsi="Calibri" w:cs="Arial"/>
              </w:rPr>
              <w:br/>
              <w:t xml:space="preserve">Udføres af enzymet HMG-CoA-reduktase, som aktiveres af insulin og hæmmes ved negativ feedback af cholesterol </w:t>
            </w:r>
          </w:p>
          <w:p w14:paraId="2BBA1020" w14:textId="4CF96FA5" w:rsidR="00BE24D3" w:rsidRPr="00545975" w:rsidRDefault="00C82492" w:rsidP="00BE24D3">
            <w:pPr>
              <w:rPr>
                <w:rFonts w:ascii="Calibri" w:hAnsi="Calibri" w:cs="Arial"/>
              </w:rPr>
            </w:pPr>
            <w:r>
              <w:rPr>
                <w:rFonts w:ascii="Calibri" w:hAnsi="Calibri" w:cs="Arial"/>
              </w:rPr>
              <w:t>____</w:t>
            </w:r>
          </w:p>
          <w:p w14:paraId="1C09594B" w14:textId="77777777" w:rsidR="00BE24D3" w:rsidRPr="00545975" w:rsidRDefault="00C526C3" w:rsidP="000C6568">
            <w:pPr>
              <w:pStyle w:val="Listeafsnit"/>
              <w:numPr>
                <w:ilvl w:val="0"/>
                <w:numId w:val="47"/>
              </w:numPr>
              <w:rPr>
                <w:rFonts w:ascii="Calibri" w:hAnsi="Calibri" w:cs="Arial"/>
              </w:rPr>
            </w:pPr>
            <w:r w:rsidRPr="00545975">
              <w:rPr>
                <w:rFonts w:ascii="Calibri" w:hAnsi="Calibri" w:cs="Arial"/>
              </w:rPr>
              <w:t xml:space="preserve">Mevalonat omdannes til isopren. </w:t>
            </w:r>
          </w:p>
          <w:p w14:paraId="2DB35888" w14:textId="77777777" w:rsidR="00C526C3" w:rsidRPr="00545975" w:rsidRDefault="00C526C3" w:rsidP="000C6568">
            <w:pPr>
              <w:pStyle w:val="Listeafsnit"/>
              <w:numPr>
                <w:ilvl w:val="0"/>
                <w:numId w:val="47"/>
              </w:numPr>
              <w:rPr>
                <w:rFonts w:ascii="Calibri" w:hAnsi="Calibri" w:cs="Arial"/>
              </w:rPr>
            </w:pPr>
            <w:r w:rsidRPr="00545975">
              <w:rPr>
                <w:rFonts w:ascii="Calibri" w:hAnsi="Calibri" w:cs="Arial"/>
              </w:rPr>
              <w:t>Mavalonat modtager</w:t>
            </w:r>
            <w:r w:rsidR="0013007F" w:rsidRPr="00545975">
              <w:rPr>
                <w:rFonts w:ascii="Calibri" w:hAnsi="Calibri" w:cs="Arial"/>
              </w:rPr>
              <w:t xml:space="preserve"> </w:t>
            </w:r>
            <w:r w:rsidR="00C8183D" w:rsidRPr="00545975">
              <w:rPr>
                <w:rFonts w:ascii="Calibri" w:hAnsi="Calibri" w:cs="Arial"/>
              </w:rPr>
              <w:t xml:space="preserve">fosfatgruppe under forbrug af 2 ATP. </w:t>
            </w:r>
          </w:p>
          <w:p w14:paraId="54581B6B" w14:textId="77777777" w:rsidR="00C8183D" w:rsidRPr="00545975" w:rsidRDefault="00C8183D" w:rsidP="000C6568">
            <w:pPr>
              <w:pStyle w:val="Listeafsnit"/>
              <w:numPr>
                <w:ilvl w:val="0"/>
                <w:numId w:val="47"/>
              </w:numPr>
              <w:rPr>
                <w:rFonts w:ascii="Calibri" w:hAnsi="Calibri" w:cs="Arial"/>
              </w:rPr>
            </w:pPr>
            <w:r w:rsidRPr="00545975">
              <w:rPr>
                <w:rFonts w:ascii="Calibri" w:hAnsi="Calibri" w:cs="Arial"/>
              </w:rPr>
              <w:t xml:space="preserve">3. ATP bruges til fraspaltning af carboxylgruppen på mavalonat. </w:t>
            </w:r>
            <w:r w:rsidR="00694E63" w:rsidRPr="00545975">
              <w:rPr>
                <w:rFonts w:ascii="Calibri" w:hAnsi="Calibri" w:cs="Arial"/>
              </w:rPr>
              <w:t>(CO2)</w:t>
            </w:r>
          </w:p>
          <w:p w14:paraId="5320B2AF" w14:textId="77777777" w:rsidR="00C8183D" w:rsidRPr="00545975" w:rsidRDefault="00C8183D" w:rsidP="000C6568">
            <w:pPr>
              <w:pStyle w:val="Listeafsnit"/>
              <w:numPr>
                <w:ilvl w:val="0"/>
                <w:numId w:val="47"/>
              </w:numPr>
              <w:rPr>
                <w:rFonts w:ascii="Calibri" w:hAnsi="Calibri" w:cs="Arial"/>
              </w:rPr>
            </w:pPr>
            <w:r w:rsidRPr="00545975">
              <w:rPr>
                <w:rFonts w:ascii="Calibri" w:hAnsi="Calibri" w:cs="Arial"/>
              </w:rPr>
              <w:t xml:space="preserve">I alt skal 6 mavalonat decarboxyleres og omdannes til 3 aktiverede isoprener. </w:t>
            </w:r>
          </w:p>
          <w:p w14:paraId="2873C31C" w14:textId="0D64828A" w:rsidR="00C526C3" w:rsidRPr="00545975" w:rsidRDefault="00C82492" w:rsidP="00BE24D3">
            <w:pPr>
              <w:rPr>
                <w:rFonts w:ascii="Calibri" w:hAnsi="Calibri" w:cs="Arial"/>
              </w:rPr>
            </w:pPr>
            <w:r>
              <w:rPr>
                <w:rFonts w:ascii="Calibri" w:hAnsi="Calibri" w:cs="Arial"/>
              </w:rPr>
              <w:t>____</w:t>
            </w:r>
          </w:p>
          <w:p w14:paraId="7C10D359" w14:textId="77777777" w:rsidR="00C8183D" w:rsidRPr="00545975" w:rsidRDefault="00C8183D" w:rsidP="000C6568">
            <w:pPr>
              <w:pStyle w:val="Listeafsnit"/>
              <w:numPr>
                <w:ilvl w:val="0"/>
                <w:numId w:val="47"/>
              </w:numPr>
              <w:rPr>
                <w:rFonts w:ascii="Calibri" w:hAnsi="Calibri" w:cs="Arial"/>
              </w:rPr>
            </w:pPr>
            <w:r w:rsidRPr="00545975">
              <w:rPr>
                <w:rFonts w:ascii="Calibri" w:hAnsi="Calibri" w:cs="Arial"/>
              </w:rPr>
              <w:t xml:space="preserve">3 isoprener kondenseres til farnesylpyrofosfat under fraspaltning af 2 PPi. </w:t>
            </w:r>
          </w:p>
          <w:p w14:paraId="2C88F6CB" w14:textId="21A834AC" w:rsidR="00C8183D" w:rsidRPr="00545975" w:rsidRDefault="00C82492" w:rsidP="00C8183D">
            <w:pPr>
              <w:rPr>
                <w:rFonts w:ascii="Calibri" w:hAnsi="Calibri" w:cs="Arial"/>
              </w:rPr>
            </w:pPr>
            <w:r>
              <w:rPr>
                <w:rFonts w:ascii="Calibri" w:hAnsi="Calibri" w:cs="Arial"/>
              </w:rPr>
              <w:t>_____</w:t>
            </w:r>
          </w:p>
          <w:p w14:paraId="1D708E28" w14:textId="77777777" w:rsidR="00C8183D" w:rsidRPr="00545975" w:rsidRDefault="00C8183D" w:rsidP="000C6568">
            <w:pPr>
              <w:pStyle w:val="Listeafsnit"/>
              <w:numPr>
                <w:ilvl w:val="0"/>
                <w:numId w:val="47"/>
              </w:numPr>
              <w:rPr>
                <w:rFonts w:ascii="Calibri" w:hAnsi="Calibri" w:cs="Arial"/>
              </w:rPr>
            </w:pPr>
            <w:r w:rsidRPr="00545975">
              <w:rPr>
                <w:rFonts w:ascii="Calibri" w:hAnsi="Calibri" w:cs="Arial"/>
              </w:rPr>
              <w:t xml:space="preserve">2 farnesylpyrofosfater fussionerer og reduceres til squalen (NADPH + H+ </w:t>
            </w:r>
            <w:r w:rsidRPr="00545975">
              <w:rPr>
                <w:rFonts w:ascii="Calibri" w:hAnsi="Calibri" w:cs="Arial"/>
              </w:rPr>
              <w:sym w:font="Wingdings" w:char="F0E0"/>
            </w:r>
            <w:r w:rsidRPr="00545975">
              <w:rPr>
                <w:rFonts w:ascii="Calibri" w:hAnsi="Calibri" w:cs="Arial"/>
              </w:rPr>
              <w:t xml:space="preserve"> </w:t>
            </w:r>
            <w:r w:rsidRPr="00545975">
              <w:rPr>
                <w:rFonts w:ascii="Calibri" w:hAnsi="Calibri" w:cs="Arial"/>
              </w:rPr>
              <w:lastRenderedPageBreak/>
              <w:t>NADP+).</w:t>
            </w:r>
          </w:p>
          <w:p w14:paraId="020A6828" w14:textId="77777777" w:rsidR="00C8183D" w:rsidRPr="00545975" w:rsidRDefault="00C8183D" w:rsidP="00C8183D">
            <w:pPr>
              <w:rPr>
                <w:rFonts w:ascii="Calibri" w:hAnsi="Calibri" w:cs="Arial"/>
              </w:rPr>
            </w:pPr>
          </w:p>
          <w:p w14:paraId="644A6EEA" w14:textId="77777777" w:rsidR="00C8183D" w:rsidRPr="00545975" w:rsidRDefault="00C8183D" w:rsidP="000C6568">
            <w:pPr>
              <w:pStyle w:val="Listeafsnit"/>
              <w:numPr>
                <w:ilvl w:val="0"/>
                <w:numId w:val="47"/>
              </w:numPr>
              <w:rPr>
                <w:rFonts w:ascii="Calibri" w:hAnsi="Calibri" w:cs="Arial"/>
              </w:rPr>
            </w:pPr>
            <w:r w:rsidRPr="00545975">
              <w:rPr>
                <w:rFonts w:ascii="Calibri" w:hAnsi="Calibri" w:cs="Arial"/>
              </w:rPr>
              <w:t xml:space="preserve">Squalen og de efterfølgende steroler indeholder ikke fosfatgrupper </w:t>
            </w:r>
            <w:r w:rsidRPr="00545975">
              <w:rPr>
                <w:rFonts w:ascii="Calibri" w:hAnsi="Calibri" w:cs="Arial"/>
              </w:rPr>
              <w:sym w:font="Wingdings" w:char="F0E0"/>
            </w:r>
            <w:r w:rsidRPr="00545975">
              <w:rPr>
                <w:rFonts w:ascii="Calibri" w:hAnsi="Calibri" w:cs="Arial"/>
              </w:rPr>
              <w:t xml:space="preserve"> upolære </w:t>
            </w:r>
            <w:r w:rsidRPr="00545975">
              <w:rPr>
                <w:rFonts w:ascii="Calibri" w:hAnsi="Calibri" w:cs="Arial"/>
              </w:rPr>
              <w:sym w:font="Wingdings" w:char="F0E0"/>
            </w:r>
            <w:r w:rsidRPr="00545975">
              <w:rPr>
                <w:rFonts w:ascii="Calibri" w:hAnsi="Calibri" w:cs="Arial"/>
              </w:rPr>
              <w:t xml:space="preserve"> må derfor bæres af sterolproteiner i cytosol. </w:t>
            </w:r>
          </w:p>
          <w:p w14:paraId="168E038B" w14:textId="660FB6BA" w:rsidR="00C8183D" w:rsidRPr="00545975" w:rsidRDefault="00C82492" w:rsidP="00C8183D">
            <w:pPr>
              <w:rPr>
                <w:rFonts w:ascii="Calibri" w:hAnsi="Calibri" w:cs="Arial"/>
              </w:rPr>
            </w:pPr>
            <w:r>
              <w:rPr>
                <w:rFonts w:ascii="Calibri" w:hAnsi="Calibri" w:cs="Arial"/>
              </w:rPr>
              <w:t>____</w:t>
            </w:r>
          </w:p>
          <w:p w14:paraId="612AB1A1" w14:textId="77777777" w:rsidR="00E86826" w:rsidRPr="00545975" w:rsidRDefault="00C8183D" w:rsidP="000C6568">
            <w:pPr>
              <w:pStyle w:val="Listeafsnit"/>
              <w:numPr>
                <w:ilvl w:val="0"/>
                <w:numId w:val="47"/>
              </w:numPr>
              <w:rPr>
                <w:rFonts w:ascii="Calibri" w:hAnsi="Calibri" w:cs="Arial"/>
              </w:rPr>
            </w:pPr>
            <w:r w:rsidRPr="00545975">
              <w:rPr>
                <w:rFonts w:ascii="Calibri" w:hAnsi="Calibri" w:cs="Arial"/>
              </w:rPr>
              <w:t xml:space="preserve">Squalen reduceres til </w:t>
            </w:r>
            <w:r w:rsidR="00E86826" w:rsidRPr="00545975">
              <w:rPr>
                <w:rFonts w:ascii="Calibri" w:hAnsi="Calibri" w:cs="Arial"/>
              </w:rPr>
              <w:t xml:space="preserve">squaleneepoxid ved addition af et iltatom. </w:t>
            </w:r>
          </w:p>
          <w:p w14:paraId="3DED47ED" w14:textId="77777777" w:rsidR="00E86826" w:rsidRPr="00545975" w:rsidRDefault="00E86826" w:rsidP="000C6568">
            <w:pPr>
              <w:pStyle w:val="Listeafsnit"/>
              <w:numPr>
                <w:ilvl w:val="0"/>
                <w:numId w:val="47"/>
              </w:numPr>
              <w:rPr>
                <w:rFonts w:ascii="Calibri" w:hAnsi="Calibri" w:cs="Arial"/>
              </w:rPr>
            </w:pPr>
            <w:r w:rsidRPr="00545975">
              <w:rPr>
                <w:rFonts w:ascii="Calibri" w:hAnsi="Calibri" w:cs="Arial"/>
              </w:rPr>
              <w:t xml:space="preserve">Epoxid gruppen protonoseres </w:t>
            </w:r>
            <w:r w:rsidRPr="00545975">
              <w:rPr>
                <w:rFonts w:ascii="Calibri" w:hAnsi="Calibri" w:cs="Arial"/>
              </w:rPr>
              <w:sym w:font="Wingdings" w:char="F0E0"/>
            </w:r>
            <w:r w:rsidRPr="00545975">
              <w:rPr>
                <w:rFonts w:ascii="Calibri" w:hAnsi="Calibri" w:cs="Arial"/>
              </w:rPr>
              <w:t xml:space="preserve"> lanosterol dannes. </w:t>
            </w:r>
          </w:p>
          <w:p w14:paraId="52ED3227" w14:textId="77777777" w:rsidR="00E86826" w:rsidRPr="00545975" w:rsidRDefault="00E86826" w:rsidP="000C6568">
            <w:pPr>
              <w:pStyle w:val="Listeafsnit"/>
              <w:numPr>
                <w:ilvl w:val="0"/>
                <w:numId w:val="47"/>
              </w:numPr>
              <w:rPr>
                <w:rFonts w:ascii="Calibri" w:hAnsi="Calibri" w:cs="Arial"/>
              </w:rPr>
            </w:pPr>
            <w:r w:rsidRPr="00545975">
              <w:rPr>
                <w:rFonts w:ascii="Calibri" w:hAnsi="Calibri" w:cs="Arial"/>
              </w:rPr>
              <w:t xml:space="preserve">Brugen af oxygen = kolesterolsyntese kan kun ske under aerobe forhold. </w:t>
            </w:r>
          </w:p>
          <w:p w14:paraId="70A9E0F3" w14:textId="32BE899E" w:rsidR="00E86826" w:rsidRPr="00545975" w:rsidRDefault="00C82492" w:rsidP="00E86826">
            <w:pPr>
              <w:rPr>
                <w:rFonts w:ascii="Calibri" w:hAnsi="Calibri" w:cs="Arial"/>
              </w:rPr>
            </w:pPr>
            <w:r>
              <w:rPr>
                <w:rFonts w:ascii="Calibri" w:hAnsi="Calibri" w:cs="Arial"/>
              </w:rPr>
              <w:t>___</w:t>
            </w:r>
          </w:p>
          <w:p w14:paraId="4027C1DD" w14:textId="77777777" w:rsidR="00E86826" w:rsidRPr="00545975" w:rsidRDefault="00E86826" w:rsidP="000C6568">
            <w:pPr>
              <w:pStyle w:val="Listeafsnit"/>
              <w:numPr>
                <w:ilvl w:val="0"/>
                <w:numId w:val="47"/>
              </w:numPr>
              <w:rPr>
                <w:rFonts w:ascii="Calibri" w:hAnsi="Calibri" w:cs="Arial"/>
              </w:rPr>
            </w:pPr>
            <w:r w:rsidRPr="00545975">
              <w:rPr>
                <w:rFonts w:ascii="Calibri" w:hAnsi="Calibri" w:cs="Arial"/>
              </w:rPr>
              <w:t>Lanosterol (30 C) vil efter mange reaktioner trimmes til kolesterol med 27 carbongrupper.</w:t>
            </w:r>
          </w:p>
          <w:p w14:paraId="5045113A" w14:textId="77777777" w:rsidR="00694E63" w:rsidRPr="00545975" w:rsidRDefault="00694E63" w:rsidP="00694E63">
            <w:pPr>
              <w:rPr>
                <w:rFonts w:ascii="Calibri" w:hAnsi="Calibri" w:cs="Arial"/>
              </w:rPr>
            </w:pPr>
          </w:p>
          <w:p w14:paraId="04B2C507" w14:textId="77777777" w:rsidR="00694E63" w:rsidRPr="00545975" w:rsidRDefault="00694E63" w:rsidP="00694E63">
            <w:pPr>
              <w:rPr>
                <w:rFonts w:ascii="Calibri" w:hAnsi="Calibri" w:cs="Arial"/>
              </w:rPr>
            </w:pPr>
            <w:r w:rsidRPr="00545975">
              <w:rPr>
                <w:rFonts w:ascii="Calibri" w:hAnsi="Calibri" w:cs="Arial"/>
              </w:rPr>
              <w:t xml:space="preserve">Fra fase 1-6: </w:t>
            </w:r>
            <w:r w:rsidRPr="00545975">
              <w:rPr>
                <w:rFonts w:ascii="Calibri" w:hAnsi="Calibri" w:cs="Arial"/>
              </w:rPr>
              <w:br/>
              <w:t xml:space="preserve">18 acetat (C2) </w:t>
            </w:r>
            <w:r w:rsidRPr="00545975">
              <w:rPr>
                <w:rFonts w:ascii="Calibri" w:hAnsi="Calibri" w:cs="Arial"/>
              </w:rPr>
              <w:sym w:font="Wingdings" w:char="F0E0"/>
            </w:r>
            <w:r w:rsidRPr="00545975">
              <w:rPr>
                <w:rFonts w:ascii="Calibri" w:hAnsi="Calibri" w:cs="Arial"/>
              </w:rPr>
              <w:t xml:space="preserve"> 6 melanovat (C6) </w:t>
            </w:r>
            <w:r w:rsidRPr="00545975">
              <w:rPr>
                <w:rFonts w:ascii="Calibri" w:hAnsi="Calibri" w:cs="Arial"/>
              </w:rPr>
              <w:sym w:font="Wingdings" w:char="F0E0"/>
            </w:r>
            <w:r w:rsidRPr="00545975">
              <w:rPr>
                <w:rFonts w:ascii="Calibri" w:hAnsi="Calibri" w:cs="Arial"/>
              </w:rPr>
              <w:t xml:space="preserve">6 isopren (C5) + 6CO2 (forsvinder med udåndingsluft </w:t>
            </w:r>
            <w:r w:rsidRPr="00545975">
              <w:rPr>
                <w:rFonts w:ascii="Calibri" w:hAnsi="Calibri" w:cs="Arial"/>
              </w:rPr>
              <w:sym w:font="Wingdings" w:char="F0E0"/>
            </w:r>
            <w:r w:rsidRPr="00545975">
              <w:rPr>
                <w:rFonts w:ascii="Calibri" w:hAnsi="Calibri" w:cs="Arial"/>
              </w:rPr>
              <w:t xml:space="preserve"> 2 farnesylpyrofosfater </w:t>
            </w:r>
            <w:r w:rsidRPr="00545975">
              <w:rPr>
                <w:rFonts w:ascii="Calibri" w:hAnsi="Calibri" w:cs="Arial"/>
              </w:rPr>
              <w:sym w:font="Wingdings" w:char="F0E0"/>
            </w:r>
            <w:r w:rsidRPr="00545975">
              <w:rPr>
                <w:rFonts w:ascii="Calibri" w:hAnsi="Calibri" w:cs="Arial"/>
              </w:rPr>
              <w:t xml:space="preserve"> 1 squalen (C30) </w:t>
            </w:r>
            <w:r w:rsidRPr="00545975">
              <w:rPr>
                <w:rFonts w:ascii="Calibri" w:hAnsi="Calibri" w:cs="Arial"/>
              </w:rPr>
              <w:sym w:font="Wingdings" w:char="F0E0"/>
            </w:r>
            <w:r w:rsidRPr="00545975">
              <w:rPr>
                <w:rFonts w:ascii="Calibri" w:hAnsi="Calibri" w:cs="Arial"/>
              </w:rPr>
              <w:t xml:space="preserve"> 1 kolesterol (C27) </w:t>
            </w:r>
          </w:p>
          <w:p w14:paraId="593D40AF" w14:textId="77777777" w:rsidR="00291450" w:rsidRPr="00545975" w:rsidRDefault="00291450" w:rsidP="009F02D0">
            <w:pPr>
              <w:rPr>
                <w:rFonts w:ascii="Calibri" w:hAnsi="Calibri" w:cs="Arial"/>
              </w:rPr>
            </w:pPr>
            <w:r w:rsidRPr="00545975">
              <w:rPr>
                <w:rFonts w:ascii="Calibri" w:hAnsi="Calibri" w:cs="Arial"/>
              </w:rPr>
              <w:t>Dannes ud fra Acetyl-CoA og kræver ATP og NADPH</w:t>
            </w:r>
          </w:p>
          <w:p w14:paraId="1DE75AAF" w14:textId="77777777" w:rsidR="00187B91" w:rsidRPr="00545975" w:rsidRDefault="00187B91" w:rsidP="009F02D0">
            <w:pPr>
              <w:rPr>
                <w:rFonts w:ascii="Calibri" w:hAnsi="Calibri" w:cs="Arial"/>
              </w:rPr>
            </w:pPr>
          </w:p>
          <w:p w14:paraId="4F8EAEA2" w14:textId="77777777" w:rsidR="000D7F1A" w:rsidRPr="00545975" w:rsidRDefault="000D7F1A" w:rsidP="009F02D0">
            <w:pPr>
              <w:rPr>
                <w:rFonts w:ascii="Calibri" w:hAnsi="Calibri" w:cs="Arial"/>
              </w:rPr>
            </w:pPr>
            <w:r w:rsidRPr="00545975">
              <w:rPr>
                <w:rFonts w:ascii="Calibri" w:hAnsi="Calibri" w:cs="Arial"/>
              </w:rPr>
              <w:t xml:space="preserve">Det primære regulerende enzym. </w:t>
            </w:r>
          </w:p>
          <w:p w14:paraId="2FCE6C7F" w14:textId="77777777" w:rsidR="000D7F1A" w:rsidRPr="00545975" w:rsidRDefault="000D7F1A" w:rsidP="000C6568">
            <w:pPr>
              <w:pStyle w:val="Listeafsnit"/>
              <w:numPr>
                <w:ilvl w:val="0"/>
                <w:numId w:val="48"/>
              </w:numPr>
              <w:rPr>
                <w:rFonts w:ascii="Calibri" w:hAnsi="Calibri" w:cs="Arial"/>
              </w:rPr>
            </w:pPr>
            <w:r w:rsidRPr="00545975">
              <w:rPr>
                <w:rFonts w:ascii="Calibri" w:hAnsi="Calibri" w:cs="Arial"/>
              </w:rPr>
              <w:t xml:space="preserve">Inhiberes når der er tilstrækkeligt med kolesterol og lavt energiniveau. </w:t>
            </w:r>
          </w:p>
          <w:p w14:paraId="1D251057" w14:textId="77777777" w:rsidR="000D7F1A" w:rsidRPr="00545975" w:rsidRDefault="000D7F1A" w:rsidP="000C6568">
            <w:pPr>
              <w:pStyle w:val="Listeafsnit"/>
              <w:numPr>
                <w:ilvl w:val="0"/>
                <w:numId w:val="48"/>
              </w:numPr>
              <w:rPr>
                <w:rFonts w:ascii="Calibri" w:hAnsi="Calibri" w:cs="Arial"/>
              </w:rPr>
            </w:pPr>
            <w:r w:rsidRPr="00545975">
              <w:rPr>
                <w:rFonts w:ascii="Calibri" w:hAnsi="Calibri" w:cs="Arial"/>
              </w:rPr>
              <w:t xml:space="preserve">Aktiveres når der er mangel på kolesterol og højt blodglukoseniveau. </w:t>
            </w:r>
          </w:p>
          <w:p w14:paraId="31F0A908" w14:textId="77777777" w:rsidR="000D7F1A" w:rsidRPr="00545975" w:rsidRDefault="000D7F1A" w:rsidP="009F02D0">
            <w:pPr>
              <w:rPr>
                <w:rFonts w:ascii="Calibri" w:hAnsi="Calibri" w:cs="Arial"/>
              </w:rPr>
            </w:pPr>
          </w:p>
          <w:p w14:paraId="7891600F" w14:textId="77777777" w:rsidR="00187B91" w:rsidRPr="00545975" w:rsidRDefault="00187B91" w:rsidP="009F02D0">
            <w:pPr>
              <w:rPr>
                <w:rFonts w:ascii="Calibri" w:hAnsi="Calibri" w:cs="Arial"/>
              </w:rPr>
            </w:pPr>
            <w:r w:rsidRPr="00545975">
              <w:rPr>
                <w:rFonts w:ascii="Calibri" w:hAnsi="Calibri" w:cs="Arial"/>
              </w:rPr>
              <w:t>Dannes ud fra kolesterol</w:t>
            </w:r>
            <w:r w:rsidR="000D7F1A" w:rsidRPr="00545975">
              <w:rPr>
                <w:rFonts w:ascii="Calibri" w:hAnsi="Calibri" w:cs="Arial"/>
              </w:rPr>
              <w:t xml:space="preserve"> ved modifikationer</w:t>
            </w:r>
          </w:p>
          <w:p w14:paraId="7C1F1C93" w14:textId="77777777" w:rsidR="00376CFA" w:rsidRPr="00545975" w:rsidRDefault="00376CFA" w:rsidP="009F02D0">
            <w:pPr>
              <w:rPr>
                <w:rFonts w:ascii="Calibri" w:hAnsi="Calibri" w:cs="Arial"/>
              </w:rPr>
            </w:pPr>
          </w:p>
        </w:tc>
      </w:tr>
      <w:tr w:rsidR="00376CFA" w:rsidRPr="00545975" w14:paraId="23419E47" w14:textId="77777777" w:rsidTr="00DA7F1C">
        <w:trPr>
          <w:trHeight w:val="578"/>
        </w:trPr>
        <w:tc>
          <w:tcPr>
            <w:tcW w:w="4857" w:type="dxa"/>
            <w:shd w:val="clear" w:color="auto" w:fill="auto"/>
          </w:tcPr>
          <w:p w14:paraId="7BFA7C4A" w14:textId="77777777" w:rsidR="00376CFA" w:rsidRPr="00545975" w:rsidRDefault="00376CFA" w:rsidP="00CF6B8C">
            <w:pPr>
              <w:rPr>
                <w:rFonts w:ascii="Calibri" w:hAnsi="Calibri" w:cs="Arial"/>
                <w:b/>
                <w:u w:val="single"/>
              </w:rPr>
            </w:pPr>
          </w:p>
          <w:p w14:paraId="537F2D33" w14:textId="77777777" w:rsidR="00376CFA" w:rsidRPr="00545975" w:rsidRDefault="00376CFA" w:rsidP="00CF6B8C">
            <w:pPr>
              <w:rPr>
                <w:rFonts w:ascii="Calibri" w:hAnsi="Calibri" w:cs="Arial"/>
                <w:b/>
              </w:rPr>
            </w:pPr>
            <w:r w:rsidRPr="00545975">
              <w:rPr>
                <w:rFonts w:ascii="Calibri" w:hAnsi="Calibri" w:cs="Arial"/>
                <w:b/>
              </w:rPr>
              <w:t>Lipoprotein</w:t>
            </w:r>
            <w:r w:rsidR="00B32979" w:rsidRPr="00545975">
              <w:rPr>
                <w:rFonts w:ascii="Calibri" w:hAnsi="Calibri" w:cs="Arial"/>
                <w:b/>
              </w:rPr>
              <w:t>er</w:t>
            </w:r>
          </w:p>
          <w:p w14:paraId="50F5E35B" w14:textId="77777777" w:rsidR="007F6FAF" w:rsidRPr="00545975" w:rsidRDefault="007F6FAF" w:rsidP="00CF6B8C">
            <w:pPr>
              <w:rPr>
                <w:rFonts w:ascii="Calibri" w:hAnsi="Calibri" w:cs="Arial"/>
                <w:b/>
              </w:rPr>
            </w:pPr>
          </w:p>
          <w:p w14:paraId="041FEE22" w14:textId="77777777" w:rsidR="007F6FAF" w:rsidRPr="00545975" w:rsidRDefault="007F6FAF" w:rsidP="00CF6B8C">
            <w:pPr>
              <w:rPr>
                <w:rFonts w:ascii="Calibri" w:hAnsi="Calibri" w:cs="Arial"/>
                <w:b/>
              </w:rPr>
            </w:pPr>
          </w:p>
          <w:p w14:paraId="57FF3A2F" w14:textId="77777777" w:rsidR="007F6FAF" w:rsidRPr="00545975" w:rsidRDefault="007F6FAF" w:rsidP="00CF6B8C">
            <w:pPr>
              <w:rPr>
                <w:rFonts w:ascii="Calibri" w:hAnsi="Calibri" w:cs="Arial"/>
                <w:b/>
              </w:rPr>
            </w:pPr>
          </w:p>
          <w:p w14:paraId="756800E0" w14:textId="77777777" w:rsidR="007F6FAF" w:rsidRPr="00545975" w:rsidRDefault="007F6FAF" w:rsidP="00CF6B8C">
            <w:pPr>
              <w:rPr>
                <w:rFonts w:ascii="Calibri" w:hAnsi="Calibri" w:cs="Arial"/>
                <w:b/>
              </w:rPr>
            </w:pPr>
          </w:p>
          <w:p w14:paraId="31F68F7B" w14:textId="77777777" w:rsidR="007F6FAF" w:rsidRPr="00545975" w:rsidRDefault="007F6FAF" w:rsidP="00CF6B8C">
            <w:pPr>
              <w:rPr>
                <w:rFonts w:ascii="Calibri" w:hAnsi="Calibri" w:cs="Arial"/>
              </w:rPr>
            </w:pPr>
            <w:r w:rsidRPr="00545975">
              <w:rPr>
                <w:rFonts w:ascii="Calibri" w:hAnsi="Calibri" w:cs="Arial"/>
              </w:rPr>
              <w:t>Består af:</w:t>
            </w:r>
          </w:p>
          <w:p w14:paraId="5AEB3022" w14:textId="77777777" w:rsidR="000A2889" w:rsidRPr="00545975" w:rsidRDefault="000A2889" w:rsidP="00CF6B8C">
            <w:pPr>
              <w:rPr>
                <w:rFonts w:ascii="Calibri" w:hAnsi="Calibri" w:cs="Arial"/>
              </w:rPr>
            </w:pPr>
          </w:p>
          <w:p w14:paraId="0BA26903" w14:textId="77777777" w:rsidR="000A2889" w:rsidRPr="00545975" w:rsidRDefault="000A2889" w:rsidP="00CF6B8C">
            <w:pPr>
              <w:rPr>
                <w:rFonts w:ascii="Calibri" w:hAnsi="Calibri" w:cs="Arial"/>
              </w:rPr>
            </w:pPr>
          </w:p>
          <w:p w14:paraId="70A357B4" w14:textId="77777777" w:rsidR="000A2889" w:rsidRPr="00545975" w:rsidRDefault="000A2889" w:rsidP="00CF6B8C">
            <w:pPr>
              <w:rPr>
                <w:rFonts w:ascii="Calibri" w:hAnsi="Calibri" w:cs="Arial"/>
              </w:rPr>
            </w:pPr>
          </w:p>
          <w:p w14:paraId="45687666" w14:textId="77777777" w:rsidR="000A2889" w:rsidRPr="00545975" w:rsidRDefault="000A2889" w:rsidP="00CF6B8C">
            <w:pPr>
              <w:rPr>
                <w:rFonts w:ascii="Calibri" w:hAnsi="Calibri" w:cs="Arial"/>
              </w:rPr>
            </w:pPr>
          </w:p>
          <w:p w14:paraId="5392F102" w14:textId="77777777" w:rsidR="000A2889" w:rsidRPr="00545975" w:rsidRDefault="000A2889" w:rsidP="00CF6B8C">
            <w:pPr>
              <w:rPr>
                <w:rFonts w:ascii="Calibri" w:hAnsi="Calibri" w:cs="Arial"/>
              </w:rPr>
            </w:pPr>
          </w:p>
          <w:p w14:paraId="4734BE48" w14:textId="77777777" w:rsidR="000A2889" w:rsidRPr="00545975" w:rsidRDefault="000A2889" w:rsidP="00CF6B8C">
            <w:pPr>
              <w:rPr>
                <w:rFonts w:ascii="Calibri" w:hAnsi="Calibri" w:cs="Arial"/>
              </w:rPr>
            </w:pPr>
          </w:p>
          <w:p w14:paraId="4D74A0DB" w14:textId="77777777" w:rsidR="000A2889" w:rsidRPr="00545975" w:rsidRDefault="000A2889" w:rsidP="00CF6B8C">
            <w:pPr>
              <w:rPr>
                <w:rFonts w:ascii="Calibri" w:hAnsi="Calibri" w:cs="Arial"/>
              </w:rPr>
            </w:pPr>
          </w:p>
          <w:p w14:paraId="0E4BBD17" w14:textId="6851CD8A" w:rsidR="000A2889" w:rsidRPr="00545975" w:rsidRDefault="000A2889" w:rsidP="00CF6B8C">
            <w:pPr>
              <w:rPr>
                <w:rFonts w:ascii="Calibri" w:hAnsi="Calibri" w:cs="Arial"/>
              </w:rPr>
            </w:pPr>
            <w:r w:rsidRPr="00545975">
              <w:rPr>
                <w:rFonts w:ascii="Calibri" w:hAnsi="Calibri" w:cs="Arial"/>
              </w:rPr>
              <w:t>Typer:</w:t>
            </w:r>
            <w:r w:rsidR="00A52A4E" w:rsidRPr="00545975">
              <w:rPr>
                <w:rFonts w:ascii="Calibri" w:hAnsi="Calibri" w:cs="Arial"/>
              </w:rPr>
              <w:br/>
              <w:t xml:space="preserve">- </w:t>
            </w:r>
            <w:r w:rsidR="00A52A4E" w:rsidRPr="00DC4DE9">
              <w:rPr>
                <w:rFonts w:ascii="Calibri" w:hAnsi="Calibri" w:cs="Arial"/>
                <w:highlight w:val="yellow"/>
              </w:rPr>
              <w:t>klassificeres efter densitet</w:t>
            </w:r>
            <w:r w:rsidR="00DC4DE9">
              <w:rPr>
                <w:rFonts w:ascii="Calibri" w:hAnsi="Calibri" w:cs="Arial"/>
              </w:rPr>
              <w:t xml:space="preserve"> (de er angivet i rækkefølge</w:t>
            </w:r>
            <w:r w:rsidR="00BE19BB">
              <w:rPr>
                <w:rFonts w:ascii="Calibri" w:hAnsi="Calibri" w:cs="Arial"/>
              </w:rPr>
              <w:t xml:space="preserve"> lav til høj</w:t>
            </w:r>
            <w:r w:rsidR="00814526">
              <w:rPr>
                <w:rFonts w:ascii="Calibri" w:hAnsi="Calibri" w:cs="Arial"/>
              </w:rPr>
              <w:t>,</w:t>
            </w:r>
            <w:r w:rsidR="00BE19BB">
              <w:rPr>
                <w:rFonts w:ascii="Calibri" w:hAnsi="Calibri" w:cs="Arial"/>
              </w:rPr>
              <w:t xml:space="preserve"> idet lipider har lavere densitet end protein)</w:t>
            </w:r>
          </w:p>
          <w:p w14:paraId="0AA1D26E" w14:textId="77777777" w:rsidR="008F7794" w:rsidRPr="00545975" w:rsidRDefault="008F7794" w:rsidP="00CF6B8C">
            <w:pPr>
              <w:rPr>
                <w:rFonts w:ascii="Calibri" w:hAnsi="Calibri" w:cs="Arial"/>
              </w:rPr>
            </w:pPr>
          </w:p>
          <w:p w14:paraId="7D128CD7" w14:textId="77777777" w:rsidR="008F7794" w:rsidRPr="00545975" w:rsidRDefault="008F7794" w:rsidP="00CF6B8C">
            <w:pPr>
              <w:rPr>
                <w:rFonts w:ascii="Calibri" w:hAnsi="Calibri" w:cs="Arial"/>
              </w:rPr>
            </w:pPr>
          </w:p>
          <w:p w14:paraId="4BB20DDD" w14:textId="77777777" w:rsidR="008F7794" w:rsidRPr="00545975" w:rsidRDefault="008F7794" w:rsidP="00CF6B8C">
            <w:pPr>
              <w:rPr>
                <w:rFonts w:ascii="Calibri" w:hAnsi="Calibri" w:cs="Arial"/>
              </w:rPr>
            </w:pPr>
          </w:p>
          <w:p w14:paraId="08CAB792" w14:textId="77777777" w:rsidR="008F7794" w:rsidRPr="00545975" w:rsidRDefault="008F7794" w:rsidP="00CF6B8C">
            <w:pPr>
              <w:rPr>
                <w:rFonts w:ascii="Calibri" w:hAnsi="Calibri" w:cs="Arial"/>
              </w:rPr>
            </w:pPr>
          </w:p>
          <w:p w14:paraId="63F11F2C" w14:textId="77777777" w:rsidR="008F7794" w:rsidRPr="00545975" w:rsidRDefault="008F7794" w:rsidP="00CF6B8C">
            <w:pPr>
              <w:rPr>
                <w:rFonts w:ascii="Calibri" w:hAnsi="Calibri" w:cs="Arial"/>
              </w:rPr>
            </w:pPr>
          </w:p>
          <w:p w14:paraId="3445D199" w14:textId="77777777" w:rsidR="008F7794" w:rsidRPr="00545975" w:rsidRDefault="008F7794" w:rsidP="00CF6B8C">
            <w:pPr>
              <w:rPr>
                <w:rFonts w:ascii="Calibri" w:hAnsi="Calibri" w:cs="Arial"/>
              </w:rPr>
            </w:pPr>
          </w:p>
          <w:p w14:paraId="7586A2A9" w14:textId="77777777" w:rsidR="008F7794" w:rsidRPr="00545975" w:rsidRDefault="008F7794" w:rsidP="00CF6B8C">
            <w:pPr>
              <w:rPr>
                <w:rFonts w:ascii="Calibri" w:hAnsi="Calibri" w:cs="Arial"/>
              </w:rPr>
            </w:pPr>
          </w:p>
          <w:p w14:paraId="491B238E" w14:textId="77777777" w:rsidR="008F7794" w:rsidRPr="00545975" w:rsidRDefault="008F7794" w:rsidP="00CF6B8C">
            <w:pPr>
              <w:rPr>
                <w:rFonts w:ascii="Calibri" w:hAnsi="Calibri" w:cs="Arial"/>
              </w:rPr>
            </w:pPr>
          </w:p>
          <w:p w14:paraId="69006B54" w14:textId="77777777" w:rsidR="00A52A4E" w:rsidRPr="00545975" w:rsidRDefault="00A52A4E" w:rsidP="00CF6B8C">
            <w:pPr>
              <w:rPr>
                <w:rFonts w:ascii="Calibri" w:hAnsi="Calibri" w:cs="Arial"/>
              </w:rPr>
            </w:pPr>
          </w:p>
          <w:p w14:paraId="26286CBA" w14:textId="64BA071F" w:rsidR="00DC4DE9" w:rsidRPr="00545975" w:rsidRDefault="00DC4DE9" w:rsidP="00CF6B8C">
            <w:pPr>
              <w:rPr>
                <w:rFonts w:ascii="Calibri" w:hAnsi="Calibri" w:cs="Arial"/>
              </w:rPr>
            </w:pPr>
          </w:p>
          <w:p w14:paraId="312FE9A9" w14:textId="77777777" w:rsidR="008F7794" w:rsidRPr="00545975" w:rsidRDefault="008F7794" w:rsidP="00CF6B8C">
            <w:pPr>
              <w:rPr>
                <w:rFonts w:ascii="Calibri" w:hAnsi="Calibri" w:cs="Arial"/>
              </w:rPr>
            </w:pPr>
          </w:p>
          <w:p w14:paraId="1CB1B884" w14:textId="0692C916" w:rsidR="00A52A4E" w:rsidRPr="00545975" w:rsidRDefault="00A52A4E" w:rsidP="00CF6B8C">
            <w:pPr>
              <w:rPr>
                <w:rFonts w:ascii="Calibri" w:hAnsi="Calibri" w:cs="Arial"/>
              </w:rPr>
            </w:pPr>
          </w:p>
          <w:p w14:paraId="74C4164E" w14:textId="79EE2D30" w:rsidR="008F7794" w:rsidRPr="00545975" w:rsidRDefault="008F7794" w:rsidP="00CF6B8C">
            <w:pPr>
              <w:rPr>
                <w:rFonts w:ascii="Calibri" w:hAnsi="Calibri" w:cs="Arial"/>
              </w:rPr>
            </w:pPr>
            <w:r w:rsidRPr="00545975">
              <w:rPr>
                <w:rFonts w:ascii="Calibri" w:hAnsi="Calibri" w:cs="Arial"/>
              </w:rPr>
              <w:t>Apolipoproteiner</w:t>
            </w:r>
            <w:r w:rsidR="003D6CA3" w:rsidRPr="00545975">
              <w:rPr>
                <w:rFonts w:ascii="Calibri" w:hAnsi="Calibri" w:cs="Arial"/>
              </w:rPr>
              <w:t xml:space="preserve"> (amfifile)</w:t>
            </w:r>
            <w:r w:rsidRPr="00545975">
              <w:rPr>
                <w:rFonts w:ascii="Calibri" w:hAnsi="Calibri" w:cs="Arial"/>
              </w:rPr>
              <w:t>:</w:t>
            </w:r>
          </w:p>
          <w:p w14:paraId="2198AC5E" w14:textId="77777777" w:rsidR="0079246E" w:rsidRPr="00545975" w:rsidRDefault="0079246E" w:rsidP="00CF6B8C">
            <w:pPr>
              <w:rPr>
                <w:rFonts w:ascii="Calibri" w:hAnsi="Calibri" w:cs="Arial"/>
              </w:rPr>
            </w:pPr>
          </w:p>
          <w:p w14:paraId="791959B4" w14:textId="77777777" w:rsidR="0079246E" w:rsidRPr="00545975" w:rsidRDefault="0079246E" w:rsidP="00CF6B8C">
            <w:pPr>
              <w:rPr>
                <w:rFonts w:ascii="Calibri" w:hAnsi="Calibri" w:cs="Arial"/>
              </w:rPr>
            </w:pPr>
          </w:p>
          <w:p w14:paraId="5C933A23" w14:textId="77777777" w:rsidR="0079246E" w:rsidRPr="00545975" w:rsidRDefault="0079246E" w:rsidP="00CF6B8C">
            <w:pPr>
              <w:rPr>
                <w:rFonts w:ascii="Calibri" w:hAnsi="Calibri" w:cs="Arial"/>
              </w:rPr>
            </w:pPr>
          </w:p>
          <w:p w14:paraId="172A3259" w14:textId="77777777" w:rsidR="0079246E" w:rsidRPr="00545975" w:rsidRDefault="0079246E" w:rsidP="00CF6B8C">
            <w:pPr>
              <w:rPr>
                <w:rFonts w:ascii="Calibri" w:hAnsi="Calibri" w:cs="Arial"/>
              </w:rPr>
            </w:pPr>
          </w:p>
          <w:p w14:paraId="24272C1B" w14:textId="77777777" w:rsidR="00A40B38" w:rsidRPr="00545975" w:rsidRDefault="00A40B38" w:rsidP="00CF6B8C">
            <w:pPr>
              <w:rPr>
                <w:rFonts w:ascii="Calibri" w:hAnsi="Calibri" w:cs="Arial"/>
              </w:rPr>
            </w:pPr>
          </w:p>
          <w:p w14:paraId="0DD3C182" w14:textId="77777777" w:rsidR="00A40B38" w:rsidRPr="00545975" w:rsidRDefault="00A40B38" w:rsidP="00CF6B8C">
            <w:pPr>
              <w:rPr>
                <w:rFonts w:ascii="Calibri" w:hAnsi="Calibri" w:cs="Arial"/>
              </w:rPr>
            </w:pPr>
          </w:p>
          <w:p w14:paraId="48DA4DCF" w14:textId="77777777" w:rsidR="0079246E" w:rsidRPr="00545975" w:rsidRDefault="0079246E" w:rsidP="00CF6B8C">
            <w:pPr>
              <w:rPr>
                <w:rFonts w:ascii="Calibri" w:hAnsi="Calibri" w:cs="Arial"/>
              </w:rPr>
            </w:pPr>
          </w:p>
          <w:p w14:paraId="6089ECDB" w14:textId="77777777" w:rsidR="00A40B38" w:rsidRPr="00545975" w:rsidRDefault="00A40B38" w:rsidP="00CF6B8C">
            <w:pPr>
              <w:rPr>
                <w:rFonts w:ascii="Calibri" w:hAnsi="Calibri" w:cs="Arial"/>
              </w:rPr>
            </w:pPr>
          </w:p>
          <w:p w14:paraId="26506800" w14:textId="77777777" w:rsidR="00A40B38" w:rsidRPr="00545975" w:rsidRDefault="00A40B38" w:rsidP="00CF6B8C">
            <w:pPr>
              <w:rPr>
                <w:rFonts w:ascii="Calibri" w:hAnsi="Calibri" w:cs="Arial"/>
              </w:rPr>
            </w:pPr>
          </w:p>
          <w:p w14:paraId="780779E7" w14:textId="77777777" w:rsidR="000F2D0D" w:rsidRPr="00545975" w:rsidRDefault="000F2D0D" w:rsidP="00CF6B8C">
            <w:pPr>
              <w:rPr>
                <w:rFonts w:ascii="Calibri" w:hAnsi="Calibri" w:cs="Arial"/>
              </w:rPr>
            </w:pPr>
          </w:p>
          <w:p w14:paraId="51DC91D9" w14:textId="77777777" w:rsidR="000F2D0D" w:rsidRPr="00545975" w:rsidRDefault="000F2D0D" w:rsidP="00CF6B8C">
            <w:pPr>
              <w:rPr>
                <w:rFonts w:ascii="Calibri" w:hAnsi="Calibri" w:cs="Arial"/>
              </w:rPr>
            </w:pPr>
          </w:p>
          <w:p w14:paraId="4D499576" w14:textId="620B0768" w:rsidR="0079246E" w:rsidRPr="00545975" w:rsidRDefault="0079246E" w:rsidP="00CF6B8C">
            <w:pPr>
              <w:rPr>
                <w:rFonts w:ascii="Calibri" w:hAnsi="Calibri" w:cs="Arial"/>
              </w:rPr>
            </w:pPr>
          </w:p>
          <w:p w14:paraId="1AF7AD01" w14:textId="77777777" w:rsidR="0079246E" w:rsidRPr="00545975" w:rsidRDefault="0079246E" w:rsidP="00CF6B8C">
            <w:pPr>
              <w:rPr>
                <w:rFonts w:ascii="Calibri" w:hAnsi="Calibri" w:cs="Arial"/>
              </w:rPr>
            </w:pPr>
            <w:r w:rsidRPr="00545975">
              <w:rPr>
                <w:rFonts w:ascii="Calibri" w:hAnsi="Calibri" w:cs="Arial"/>
              </w:rPr>
              <w:t>LDL og kolesterol:</w:t>
            </w:r>
          </w:p>
          <w:p w14:paraId="2AB4D0BD" w14:textId="77777777" w:rsidR="002B1EAF" w:rsidRPr="00545975" w:rsidRDefault="002B1EAF" w:rsidP="00CF6B8C">
            <w:pPr>
              <w:rPr>
                <w:rFonts w:ascii="Calibri" w:hAnsi="Calibri" w:cs="Arial"/>
              </w:rPr>
            </w:pPr>
          </w:p>
          <w:p w14:paraId="75B8A02C" w14:textId="77777777" w:rsidR="002B1EAF" w:rsidRPr="00545975" w:rsidRDefault="002B1EAF" w:rsidP="00CF6B8C">
            <w:pPr>
              <w:rPr>
                <w:rFonts w:ascii="Calibri" w:hAnsi="Calibri" w:cs="Arial"/>
              </w:rPr>
            </w:pPr>
          </w:p>
          <w:p w14:paraId="46E5BD0F" w14:textId="77777777" w:rsidR="002B1EAF" w:rsidRPr="00545975" w:rsidRDefault="002B1EAF" w:rsidP="00CF6B8C">
            <w:pPr>
              <w:rPr>
                <w:rFonts w:ascii="Calibri" w:hAnsi="Calibri" w:cs="Arial"/>
              </w:rPr>
            </w:pPr>
          </w:p>
          <w:p w14:paraId="7692B2B3" w14:textId="77777777" w:rsidR="002B1EAF" w:rsidRPr="00545975" w:rsidRDefault="002B1EAF" w:rsidP="00CF6B8C">
            <w:pPr>
              <w:rPr>
                <w:rFonts w:ascii="Calibri" w:hAnsi="Calibri" w:cs="Arial"/>
              </w:rPr>
            </w:pPr>
          </w:p>
          <w:p w14:paraId="0FD3EC9C" w14:textId="77777777" w:rsidR="00B15C98" w:rsidRPr="00545975" w:rsidRDefault="00B15C98" w:rsidP="00CF6B8C">
            <w:pPr>
              <w:rPr>
                <w:rFonts w:ascii="Calibri" w:hAnsi="Calibri" w:cs="Arial"/>
              </w:rPr>
            </w:pPr>
          </w:p>
          <w:p w14:paraId="15D40049" w14:textId="77777777" w:rsidR="000F2D0D" w:rsidRPr="00545975" w:rsidRDefault="000F2D0D" w:rsidP="00CF6B8C">
            <w:pPr>
              <w:rPr>
                <w:rFonts w:ascii="Calibri" w:hAnsi="Calibri" w:cs="Arial"/>
              </w:rPr>
            </w:pPr>
          </w:p>
          <w:p w14:paraId="5DA9C7E8" w14:textId="77777777" w:rsidR="0026131C" w:rsidRPr="00545975" w:rsidRDefault="0026131C" w:rsidP="00CF6B8C">
            <w:pPr>
              <w:rPr>
                <w:rFonts w:ascii="Calibri" w:hAnsi="Calibri" w:cs="Arial"/>
              </w:rPr>
            </w:pPr>
          </w:p>
          <w:p w14:paraId="5566F076" w14:textId="77777777" w:rsidR="0026131C" w:rsidRPr="00545975" w:rsidRDefault="0026131C" w:rsidP="00CF6B8C">
            <w:pPr>
              <w:rPr>
                <w:rFonts w:ascii="Calibri" w:hAnsi="Calibri" w:cs="Arial"/>
              </w:rPr>
            </w:pPr>
          </w:p>
          <w:p w14:paraId="6923CF42" w14:textId="77777777" w:rsidR="0026131C" w:rsidRPr="00545975" w:rsidRDefault="0026131C" w:rsidP="00CF6B8C">
            <w:pPr>
              <w:rPr>
                <w:rFonts w:ascii="Calibri" w:hAnsi="Calibri" w:cs="Arial"/>
              </w:rPr>
            </w:pPr>
          </w:p>
          <w:p w14:paraId="1DD30280" w14:textId="77777777" w:rsidR="0026131C" w:rsidRPr="00545975" w:rsidRDefault="0026131C" w:rsidP="00CF6B8C">
            <w:pPr>
              <w:rPr>
                <w:rFonts w:ascii="Calibri" w:hAnsi="Calibri" w:cs="Arial"/>
              </w:rPr>
            </w:pPr>
          </w:p>
          <w:p w14:paraId="5028CBE0" w14:textId="77777777" w:rsidR="00B15C98" w:rsidRPr="00545975" w:rsidRDefault="00B15C98" w:rsidP="00CF6B8C">
            <w:pPr>
              <w:rPr>
                <w:rFonts w:ascii="Calibri" w:hAnsi="Calibri" w:cs="Arial"/>
              </w:rPr>
            </w:pPr>
          </w:p>
          <w:p w14:paraId="48223AD9" w14:textId="77777777" w:rsidR="00B15C98" w:rsidRPr="00545975" w:rsidRDefault="00B15C98" w:rsidP="00CF6B8C">
            <w:pPr>
              <w:rPr>
                <w:rFonts w:ascii="Calibri" w:hAnsi="Calibri" w:cs="Arial"/>
              </w:rPr>
            </w:pPr>
          </w:p>
          <w:p w14:paraId="643874F1" w14:textId="77777777" w:rsidR="00B15C98" w:rsidRPr="00545975" w:rsidRDefault="00B15C98" w:rsidP="00CF6B8C">
            <w:pPr>
              <w:rPr>
                <w:rFonts w:ascii="Calibri" w:hAnsi="Calibri" w:cs="Arial"/>
              </w:rPr>
            </w:pPr>
          </w:p>
          <w:p w14:paraId="64EB20C8" w14:textId="77777777" w:rsidR="00B15C98" w:rsidRPr="00545975" w:rsidRDefault="00B15C98" w:rsidP="00CF6B8C">
            <w:pPr>
              <w:rPr>
                <w:rFonts w:ascii="Calibri" w:hAnsi="Calibri" w:cs="Arial"/>
              </w:rPr>
            </w:pPr>
          </w:p>
          <w:p w14:paraId="2B5593B1" w14:textId="77777777" w:rsidR="00B15C98" w:rsidRPr="00545975" w:rsidRDefault="00B15C98" w:rsidP="00CF6B8C">
            <w:pPr>
              <w:rPr>
                <w:rFonts w:ascii="Calibri" w:hAnsi="Calibri" w:cs="Arial"/>
              </w:rPr>
            </w:pPr>
          </w:p>
          <w:p w14:paraId="3BD76CB0" w14:textId="77777777" w:rsidR="002B1EAF" w:rsidRPr="00545975" w:rsidRDefault="002B1EAF" w:rsidP="00CF6B8C">
            <w:pPr>
              <w:rPr>
                <w:rFonts w:ascii="Calibri" w:hAnsi="Calibri" w:cs="Arial"/>
              </w:rPr>
            </w:pPr>
          </w:p>
          <w:p w14:paraId="52716A03" w14:textId="77777777" w:rsidR="00EF014E" w:rsidRPr="00545975" w:rsidRDefault="00EF014E" w:rsidP="00CF6B8C">
            <w:pPr>
              <w:rPr>
                <w:rFonts w:ascii="Calibri" w:hAnsi="Calibri" w:cs="Arial"/>
              </w:rPr>
            </w:pPr>
          </w:p>
          <w:p w14:paraId="63FCD944" w14:textId="77777777" w:rsidR="002B1EAF" w:rsidRPr="00545975" w:rsidRDefault="002B1EAF" w:rsidP="00CF6B8C">
            <w:pPr>
              <w:rPr>
                <w:rFonts w:ascii="Calibri" w:hAnsi="Calibri" w:cs="Arial"/>
              </w:rPr>
            </w:pPr>
            <w:r w:rsidRPr="00545975">
              <w:rPr>
                <w:rFonts w:ascii="Calibri" w:hAnsi="Calibri" w:cs="Arial"/>
              </w:rPr>
              <w:t>Cylomikroner:</w:t>
            </w:r>
            <w:r w:rsidR="00626FE8" w:rsidRPr="00545975">
              <w:rPr>
                <w:rFonts w:ascii="Calibri" w:hAnsi="Calibri" w:cs="Arial"/>
              </w:rPr>
              <w:t xml:space="preserve"> - </w:t>
            </w:r>
            <w:r w:rsidR="00626FE8" w:rsidRPr="00E86526">
              <w:rPr>
                <w:rFonts w:ascii="Calibri" w:hAnsi="Calibri" w:cs="Arial"/>
                <w:highlight w:val="yellow"/>
              </w:rPr>
              <w:t>indeholder meget TAG</w:t>
            </w:r>
          </w:p>
          <w:p w14:paraId="76280048" w14:textId="77777777" w:rsidR="007C3BD0" w:rsidRPr="00545975" w:rsidRDefault="00DC1123" w:rsidP="00CF6B8C">
            <w:pPr>
              <w:rPr>
                <w:rFonts w:ascii="Calibri" w:hAnsi="Calibri" w:cs="Arial"/>
              </w:rPr>
            </w:pPr>
            <w:r w:rsidRPr="00545975">
              <w:rPr>
                <w:rFonts w:ascii="Calibri" w:hAnsi="Calibri" w:cs="Arial"/>
              </w:rPr>
              <w:t>(apoB48)</w:t>
            </w:r>
          </w:p>
          <w:p w14:paraId="779FD0A6" w14:textId="77777777" w:rsidR="007C3BD0" w:rsidRPr="00545975" w:rsidRDefault="007C3BD0" w:rsidP="00CF6B8C">
            <w:pPr>
              <w:rPr>
                <w:rFonts w:ascii="Calibri" w:hAnsi="Calibri" w:cs="Arial"/>
              </w:rPr>
            </w:pPr>
          </w:p>
          <w:p w14:paraId="4914724E" w14:textId="77777777" w:rsidR="007C3BD0" w:rsidRPr="00545975" w:rsidRDefault="007C3BD0" w:rsidP="00CF6B8C">
            <w:pPr>
              <w:rPr>
                <w:rFonts w:ascii="Calibri" w:hAnsi="Calibri" w:cs="Arial"/>
              </w:rPr>
            </w:pPr>
          </w:p>
          <w:p w14:paraId="3071F9DF" w14:textId="77777777" w:rsidR="007C3BD0" w:rsidRPr="00545975" w:rsidRDefault="007C3BD0" w:rsidP="00CF6B8C">
            <w:pPr>
              <w:rPr>
                <w:rFonts w:ascii="Calibri" w:hAnsi="Calibri" w:cs="Arial"/>
              </w:rPr>
            </w:pPr>
          </w:p>
          <w:p w14:paraId="1F8BAA31" w14:textId="77777777" w:rsidR="007C3BD0" w:rsidRPr="00545975" w:rsidRDefault="007C3BD0" w:rsidP="00CF6B8C">
            <w:pPr>
              <w:rPr>
                <w:rFonts w:ascii="Calibri" w:hAnsi="Calibri" w:cs="Arial"/>
              </w:rPr>
            </w:pPr>
          </w:p>
          <w:p w14:paraId="4C0CECE5" w14:textId="77777777" w:rsidR="007C3BD0" w:rsidRPr="00545975" w:rsidRDefault="007C3BD0" w:rsidP="00CF6B8C">
            <w:pPr>
              <w:rPr>
                <w:rFonts w:ascii="Calibri" w:hAnsi="Calibri" w:cs="Arial"/>
              </w:rPr>
            </w:pPr>
          </w:p>
          <w:p w14:paraId="26E8F7E4" w14:textId="77777777" w:rsidR="007C3BD0" w:rsidRPr="00545975" w:rsidRDefault="007C3BD0" w:rsidP="00CF6B8C">
            <w:pPr>
              <w:rPr>
                <w:rFonts w:ascii="Calibri" w:hAnsi="Calibri" w:cs="Arial"/>
              </w:rPr>
            </w:pPr>
          </w:p>
          <w:p w14:paraId="527AB27B" w14:textId="77777777" w:rsidR="007C3BD0" w:rsidRPr="00545975" w:rsidRDefault="007C3BD0" w:rsidP="00CF6B8C">
            <w:pPr>
              <w:rPr>
                <w:rFonts w:ascii="Calibri" w:hAnsi="Calibri" w:cs="Arial"/>
              </w:rPr>
            </w:pPr>
          </w:p>
          <w:p w14:paraId="481DEB8E" w14:textId="77777777" w:rsidR="007C3BD0" w:rsidRPr="00545975" w:rsidRDefault="007C3BD0" w:rsidP="00CF6B8C">
            <w:pPr>
              <w:rPr>
                <w:rFonts w:ascii="Calibri" w:hAnsi="Calibri" w:cs="Arial"/>
              </w:rPr>
            </w:pPr>
          </w:p>
          <w:p w14:paraId="3EE27C61" w14:textId="77777777" w:rsidR="007C3BD0" w:rsidRPr="00545975" w:rsidRDefault="007C3BD0" w:rsidP="00CF6B8C">
            <w:pPr>
              <w:rPr>
                <w:rFonts w:ascii="Calibri" w:hAnsi="Calibri" w:cs="Arial"/>
              </w:rPr>
            </w:pPr>
          </w:p>
          <w:p w14:paraId="11CA6E42" w14:textId="77777777" w:rsidR="007C3BD0" w:rsidRPr="00545975" w:rsidRDefault="007C3BD0" w:rsidP="00CF6B8C">
            <w:pPr>
              <w:rPr>
                <w:rFonts w:ascii="Calibri" w:hAnsi="Calibri" w:cs="Arial"/>
              </w:rPr>
            </w:pPr>
          </w:p>
          <w:p w14:paraId="1DF4855D" w14:textId="77777777" w:rsidR="007C3BD0" w:rsidRPr="00545975" w:rsidRDefault="007C3BD0" w:rsidP="00CF6B8C">
            <w:pPr>
              <w:rPr>
                <w:rFonts w:ascii="Calibri" w:hAnsi="Calibri" w:cs="Arial"/>
              </w:rPr>
            </w:pPr>
          </w:p>
          <w:p w14:paraId="48ACFAC8" w14:textId="77777777" w:rsidR="007C3BD0" w:rsidRPr="00545975" w:rsidRDefault="007C3BD0" w:rsidP="00CF6B8C">
            <w:pPr>
              <w:rPr>
                <w:rFonts w:ascii="Calibri" w:hAnsi="Calibri" w:cs="Arial"/>
              </w:rPr>
            </w:pPr>
          </w:p>
          <w:p w14:paraId="2F1D94C3" w14:textId="77777777" w:rsidR="007C3BD0" w:rsidRPr="00545975" w:rsidRDefault="007C3BD0" w:rsidP="00CF6B8C">
            <w:pPr>
              <w:rPr>
                <w:rFonts w:ascii="Calibri" w:hAnsi="Calibri" w:cs="Arial"/>
              </w:rPr>
            </w:pPr>
          </w:p>
          <w:p w14:paraId="1CE0C8F8" w14:textId="77777777" w:rsidR="007C3BD0" w:rsidRPr="00545975" w:rsidRDefault="007C3BD0" w:rsidP="00CF6B8C">
            <w:pPr>
              <w:rPr>
                <w:rFonts w:ascii="Calibri" w:hAnsi="Calibri" w:cs="Arial"/>
              </w:rPr>
            </w:pPr>
          </w:p>
          <w:p w14:paraId="56C0F60C" w14:textId="77777777" w:rsidR="00136615" w:rsidRPr="00545975" w:rsidRDefault="00136615" w:rsidP="00CF6B8C">
            <w:pPr>
              <w:rPr>
                <w:rFonts w:ascii="Calibri" w:hAnsi="Calibri" w:cs="Arial"/>
              </w:rPr>
            </w:pPr>
          </w:p>
          <w:p w14:paraId="43AC138F" w14:textId="77777777" w:rsidR="00136615" w:rsidRPr="00545975" w:rsidRDefault="00136615" w:rsidP="00CF6B8C">
            <w:pPr>
              <w:rPr>
                <w:rFonts w:ascii="Calibri" w:hAnsi="Calibri" w:cs="Arial"/>
              </w:rPr>
            </w:pPr>
          </w:p>
          <w:p w14:paraId="3B772FB0" w14:textId="77777777" w:rsidR="00136615" w:rsidRPr="00545975" w:rsidRDefault="00136615" w:rsidP="00CF6B8C">
            <w:pPr>
              <w:rPr>
                <w:rFonts w:ascii="Calibri" w:hAnsi="Calibri" w:cs="Arial"/>
              </w:rPr>
            </w:pPr>
          </w:p>
          <w:p w14:paraId="666D4B80" w14:textId="77777777" w:rsidR="00136615" w:rsidRPr="00545975" w:rsidRDefault="00136615" w:rsidP="00CF6B8C">
            <w:pPr>
              <w:rPr>
                <w:rFonts w:ascii="Calibri" w:hAnsi="Calibri" w:cs="Arial"/>
              </w:rPr>
            </w:pPr>
          </w:p>
          <w:p w14:paraId="09F6622B" w14:textId="77777777" w:rsidR="00136615" w:rsidRPr="00545975" w:rsidRDefault="00136615" w:rsidP="00CF6B8C">
            <w:pPr>
              <w:rPr>
                <w:rFonts w:ascii="Calibri" w:hAnsi="Calibri" w:cs="Arial"/>
              </w:rPr>
            </w:pPr>
          </w:p>
          <w:p w14:paraId="4C20B7FA" w14:textId="77777777" w:rsidR="00136615" w:rsidRPr="00545975" w:rsidRDefault="00136615" w:rsidP="00CF6B8C">
            <w:pPr>
              <w:rPr>
                <w:rFonts w:ascii="Calibri" w:hAnsi="Calibri" w:cs="Arial"/>
              </w:rPr>
            </w:pPr>
          </w:p>
          <w:p w14:paraId="768A9A8C" w14:textId="77777777" w:rsidR="007C3BD0" w:rsidRPr="00545975" w:rsidRDefault="007C3BD0" w:rsidP="00CF6B8C">
            <w:pPr>
              <w:rPr>
                <w:rFonts w:ascii="Calibri" w:hAnsi="Calibri" w:cs="Arial"/>
              </w:rPr>
            </w:pPr>
          </w:p>
          <w:p w14:paraId="3E57DF80" w14:textId="77777777" w:rsidR="007C3BD0" w:rsidRPr="00545975" w:rsidRDefault="007C3BD0" w:rsidP="00CF6B8C">
            <w:pPr>
              <w:rPr>
                <w:rFonts w:ascii="Calibri" w:hAnsi="Calibri" w:cs="Arial"/>
              </w:rPr>
            </w:pPr>
          </w:p>
          <w:p w14:paraId="41EA7F66" w14:textId="77777777" w:rsidR="000862D8" w:rsidRPr="00545975" w:rsidRDefault="000862D8" w:rsidP="00CF6B8C">
            <w:pPr>
              <w:rPr>
                <w:rFonts w:ascii="Calibri" w:hAnsi="Calibri" w:cs="Arial"/>
              </w:rPr>
            </w:pPr>
          </w:p>
          <w:p w14:paraId="5C264DC3" w14:textId="77777777" w:rsidR="000862D8" w:rsidRPr="00545975" w:rsidRDefault="000862D8" w:rsidP="00CF6B8C">
            <w:pPr>
              <w:rPr>
                <w:rFonts w:ascii="Calibri" w:hAnsi="Calibri" w:cs="Arial"/>
              </w:rPr>
            </w:pPr>
          </w:p>
          <w:p w14:paraId="44820649" w14:textId="77777777" w:rsidR="000862D8" w:rsidRPr="00545975" w:rsidRDefault="000862D8" w:rsidP="00CF6B8C">
            <w:pPr>
              <w:rPr>
                <w:rFonts w:ascii="Calibri" w:hAnsi="Calibri" w:cs="Arial"/>
              </w:rPr>
            </w:pPr>
          </w:p>
          <w:p w14:paraId="4B37ED32" w14:textId="77777777" w:rsidR="000862D8" w:rsidRPr="00545975" w:rsidRDefault="000862D8" w:rsidP="00CF6B8C">
            <w:pPr>
              <w:rPr>
                <w:rFonts w:ascii="Calibri" w:hAnsi="Calibri" w:cs="Arial"/>
              </w:rPr>
            </w:pPr>
          </w:p>
          <w:p w14:paraId="3B93665D" w14:textId="77777777" w:rsidR="000862D8" w:rsidRPr="00545975" w:rsidRDefault="000862D8" w:rsidP="00CF6B8C">
            <w:pPr>
              <w:rPr>
                <w:rFonts w:ascii="Calibri" w:hAnsi="Calibri" w:cs="Arial"/>
              </w:rPr>
            </w:pPr>
          </w:p>
          <w:p w14:paraId="20CAD767" w14:textId="77777777" w:rsidR="000862D8" w:rsidRPr="00545975" w:rsidRDefault="000862D8" w:rsidP="00CF6B8C">
            <w:pPr>
              <w:rPr>
                <w:rFonts w:ascii="Calibri" w:hAnsi="Calibri" w:cs="Arial"/>
              </w:rPr>
            </w:pPr>
          </w:p>
          <w:p w14:paraId="20B64730" w14:textId="77777777" w:rsidR="000862D8" w:rsidRPr="00545975" w:rsidRDefault="000862D8" w:rsidP="00CF6B8C">
            <w:pPr>
              <w:rPr>
                <w:rFonts w:ascii="Calibri" w:hAnsi="Calibri" w:cs="Arial"/>
              </w:rPr>
            </w:pPr>
          </w:p>
          <w:p w14:paraId="0BD5BBD5" w14:textId="77777777" w:rsidR="000862D8" w:rsidRPr="00545975" w:rsidRDefault="000862D8" w:rsidP="00CF6B8C">
            <w:pPr>
              <w:rPr>
                <w:rFonts w:ascii="Calibri" w:hAnsi="Calibri" w:cs="Arial"/>
              </w:rPr>
            </w:pPr>
          </w:p>
          <w:p w14:paraId="2193811E" w14:textId="77777777" w:rsidR="000862D8" w:rsidRPr="00545975" w:rsidRDefault="000862D8" w:rsidP="00CF6B8C">
            <w:pPr>
              <w:rPr>
                <w:rFonts w:ascii="Calibri" w:hAnsi="Calibri" w:cs="Arial"/>
              </w:rPr>
            </w:pPr>
          </w:p>
          <w:p w14:paraId="32CD3238" w14:textId="77777777" w:rsidR="000862D8" w:rsidRPr="00545975" w:rsidRDefault="000862D8" w:rsidP="00CF6B8C">
            <w:pPr>
              <w:rPr>
                <w:rFonts w:ascii="Calibri" w:hAnsi="Calibri" w:cs="Arial"/>
              </w:rPr>
            </w:pPr>
          </w:p>
          <w:p w14:paraId="4C26080B" w14:textId="77777777" w:rsidR="007C3BD0" w:rsidRPr="00545975" w:rsidRDefault="007C3BD0" w:rsidP="00CF6B8C">
            <w:pPr>
              <w:rPr>
                <w:rFonts w:ascii="Calibri" w:hAnsi="Calibri" w:cs="Arial"/>
              </w:rPr>
            </w:pPr>
          </w:p>
          <w:p w14:paraId="6A0F5FF7" w14:textId="6E6D30B6" w:rsidR="007C3BD0" w:rsidRPr="00545975" w:rsidRDefault="001F148D" w:rsidP="00CF6B8C">
            <w:pPr>
              <w:rPr>
                <w:rFonts w:ascii="Calibri" w:hAnsi="Calibri" w:cs="Arial"/>
              </w:rPr>
            </w:pPr>
            <w:r>
              <w:rPr>
                <w:rFonts w:ascii="Calibri" w:hAnsi="Calibri" w:cs="Arial"/>
              </w:rPr>
              <w:lastRenderedPageBreak/>
              <w:br/>
            </w:r>
          </w:p>
          <w:p w14:paraId="6AE17BFE" w14:textId="77777777" w:rsidR="007C3BD0" w:rsidRPr="00545975" w:rsidRDefault="007C3BD0" w:rsidP="00CF6B8C">
            <w:pPr>
              <w:rPr>
                <w:rFonts w:ascii="Calibri" w:hAnsi="Calibri" w:cs="Arial"/>
              </w:rPr>
            </w:pPr>
          </w:p>
          <w:p w14:paraId="675EA360" w14:textId="77777777" w:rsidR="007C3BD0" w:rsidRPr="00545975" w:rsidRDefault="007C3BD0" w:rsidP="00CF6B8C">
            <w:pPr>
              <w:rPr>
                <w:rFonts w:ascii="Calibri" w:hAnsi="Calibri" w:cs="Arial"/>
              </w:rPr>
            </w:pPr>
          </w:p>
          <w:p w14:paraId="2776D8AB" w14:textId="77777777" w:rsidR="007C3BD0" w:rsidRPr="00545975" w:rsidRDefault="007C3BD0" w:rsidP="00CF6B8C">
            <w:pPr>
              <w:rPr>
                <w:rFonts w:ascii="Calibri" w:hAnsi="Calibri" w:cs="Arial"/>
              </w:rPr>
            </w:pPr>
            <w:r w:rsidRPr="00545975">
              <w:rPr>
                <w:rFonts w:ascii="Calibri" w:hAnsi="Calibri" w:cs="Arial"/>
              </w:rPr>
              <w:t xml:space="preserve">VLDL partikler: </w:t>
            </w:r>
            <w:r w:rsidR="00626FE8" w:rsidRPr="00545975">
              <w:rPr>
                <w:rFonts w:ascii="Calibri" w:hAnsi="Calibri" w:cs="Arial"/>
              </w:rPr>
              <w:t>- indeholder meget TAG</w:t>
            </w:r>
          </w:p>
          <w:p w14:paraId="1562CCF3" w14:textId="77777777" w:rsidR="00DC1123" w:rsidRPr="00545975" w:rsidRDefault="00DC1123" w:rsidP="00CF6B8C">
            <w:pPr>
              <w:rPr>
                <w:rFonts w:ascii="Calibri" w:hAnsi="Calibri" w:cs="Arial"/>
              </w:rPr>
            </w:pPr>
            <w:r w:rsidRPr="00545975">
              <w:rPr>
                <w:rFonts w:ascii="Calibri" w:hAnsi="Calibri" w:cs="Arial"/>
              </w:rPr>
              <w:t>(apoB100)</w:t>
            </w:r>
          </w:p>
          <w:p w14:paraId="0A5D3BEE" w14:textId="77777777" w:rsidR="00D51576" w:rsidRPr="00545975" w:rsidRDefault="00D51576" w:rsidP="00CF6B8C">
            <w:pPr>
              <w:rPr>
                <w:rFonts w:ascii="Calibri" w:hAnsi="Calibri" w:cs="Arial"/>
              </w:rPr>
            </w:pPr>
          </w:p>
          <w:p w14:paraId="35D0CF09" w14:textId="77777777" w:rsidR="00D51576" w:rsidRPr="00545975" w:rsidRDefault="00D51576" w:rsidP="00CF6B8C">
            <w:pPr>
              <w:rPr>
                <w:rFonts w:ascii="Calibri" w:hAnsi="Calibri" w:cs="Arial"/>
              </w:rPr>
            </w:pPr>
          </w:p>
          <w:p w14:paraId="26A3613D" w14:textId="77777777" w:rsidR="00D51576" w:rsidRPr="00545975" w:rsidRDefault="00D51576" w:rsidP="00CF6B8C">
            <w:pPr>
              <w:rPr>
                <w:rFonts w:ascii="Calibri" w:hAnsi="Calibri" w:cs="Arial"/>
              </w:rPr>
            </w:pPr>
          </w:p>
          <w:p w14:paraId="64D63A3F" w14:textId="77777777" w:rsidR="00D51576" w:rsidRPr="00545975" w:rsidRDefault="00D51576" w:rsidP="00CF6B8C">
            <w:pPr>
              <w:rPr>
                <w:rFonts w:ascii="Calibri" w:hAnsi="Calibri" w:cs="Arial"/>
              </w:rPr>
            </w:pPr>
          </w:p>
          <w:p w14:paraId="098581F8" w14:textId="77777777" w:rsidR="00D51576" w:rsidRPr="00545975" w:rsidRDefault="00D51576" w:rsidP="00CF6B8C">
            <w:pPr>
              <w:rPr>
                <w:rFonts w:ascii="Calibri" w:hAnsi="Calibri" w:cs="Arial"/>
              </w:rPr>
            </w:pPr>
          </w:p>
          <w:p w14:paraId="61D7BCF7" w14:textId="77777777" w:rsidR="00D51576" w:rsidRPr="00545975" w:rsidRDefault="00D51576" w:rsidP="00CF6B8C">
            <w:pPr>
              <w:rPr>
                <w:rFonts w:ascii="Calibri" w:hAnsi="Calibri" w:cs="Arial"/>
              </w:rPr>
            </w:pPr>
          </w:p>
          <w:p w14:paraId="2C794093" w14:textId="77777777" w:rsidR="00D51576" w:rsidRPr="00545975" w:rsidRDefault="00D51576" w:rsidP="00CF6B8C">
            <w:pPr>
              <w:rPr>
                <w:rFonts w:ascii="Calibri" w:hAnsi="Calibri" w:cs="Arial"/>
              </w:rPr>
            </w:pPr>
          </w:p>
        </w:tc>
        <w:tc>
          <w:tcPr>
            <w:tcW w:w="4889" w:type="dxa"/>
            <w:shd w:val="clear" w:color="auto" w:fill="auto"/>
          </w:tcPr>
          <w:p w14:paraId="42AF1002" w14:textId="77777777" w:rsidR="00376CFA" w:rsidRPr="00545975" w:rsidRDefault="00376CFA" w:rsidP="009F02D0">
            <w:pPr>
              <w:rPr>
                <w:rFonts w:ascii="Calibri" w:hAnsi="Calibri" w:cs="Arial"/>
              </w:rPr>
            </w:pPr>
          </w:p>
          <w:p w14:paraId="5105F6F1" w14:textId="77777777" w:rsidR="00B32979" w:rsidRPr="00545975" w:rsidRDefault="00B32979" w:rsidP="009F02D0">
            <w:pPr>
              <w:rPr>
                <w:rFonts w:ascii="Calibri" w:hAnsi="Calibri" w:cs="Arial"/>
              </w:rPr>
            </w:pPr>
            <w:r w:rsidRPr="00545975">
              <w:rPr>
                <w:rFonts w:ascii="Calibri" w:hAnsi="Calibri" w:cs="Arial"/>
              </w:rPr>
              <w:t>Benyttes til transport af lipider</w:t>
            </w:r>
            <w:r w:rsidR="007F0CFB" w:rsidRPr="00545975">
              <w:rPr>
                <w:rFonts w:ascii="Calibri" w:hAnsi="Calibri" w:cs="Arial"/>
              </w:rPr>
              <w:t xml:space="preserve"> (TAG, kolesterol, kolesterolestre, fedtopløselige vitaminer og fosfolipider)</w:t>
            </w:r>
            <w:r w:rsidRPr="00545975">
              <w:rPr>
                <w:rFonts w:ascii="Calibri" w:hAnsi="Calibri" w:cs="Arial"/>
              </w:rPr>
              <w:t xml:space="preserve"> i blodbanen</w:t>
            </w:r>
            <w:r w:rsidR="00371A8E" w:rsidRPr="00545975">
              <w:rPr>
                <w:rFonts w:ascii="Calibri" w:hAnsi="Calibri" w:cs="Arial"/>
              </w:rPr>
              <w:t xml:space="preserve"> som er for hydrofobe til at blive transporteret frit.</w:t>
            </w:r>
          </w:p>
          <w:p w14:paraId="6CDF49B3" w14:textId="77777777" w:rsidR="008C3049" w:rsidRPr="00545975" w:rsidRDefault="008C3049" w:rsidP="009F02D0">
            <w:pPr>
              <w:rPr>
                <w:rFonts w:ascii="Calibri" w:hAnsi="Calibri" w:cs="Arial"/>
              </w:rPr>
            </w:pPr>
          </w:p>
          <w:p w14:paraId="4D1B432D" w14:textId="77777777" w:rsidR="008C3049" w:rsidRPr="00545975" w:rsidRDefault="007F6FAF" w:rsidP="009F02D0">
            <w:pPr>
              <w:rPr>
                <w:rFonts w:ascii="Calibri" w:hAnsi="Calibri" w:cs="Arial"/>
              </w:rPr>
            </w:pPr>
            <w:r w:rsidRPr="00545975">
              <w:rPr>
                <w:rFonts w:ascii="Calibri" w:hAnsi="Calibri" w:cs="Arial"/>
              </w:rPr>
              <w:t xml:space="preserve">Proteiner </w:t>
            </w:r>
            <w:r w:rsidR="00C92E29" w:rsidRPr="00545975">
              <w:rPr>
                <w:rFonts w:ascii="Calibri" w:hAnsi="Calibri" w:cs="Arial"/>
              </w:rPr>
              <w:t xml:space="preserve">(apolipoproteiner) </w:t>
            </w:r>
            <w:r w:rsidRPr="00545975">
              <w:rPr>
                <w:rFonts w:ascii="Calibri" w:hAnsi="Calibri" w:cs="Arial"/>
              </w:rPr>
              <w:t>og lipider</w:t>
            </w:r>
          </w:p>
          <w:p w14:paraId="29ECE599" w14:textId="77777777" w:rsidR="007F6FAF" w:rsidRPr="00545975" w:rsidRDefault="007F6FAF" w:rsidP="009F02D0">
            <w:pPr>
              <w:rPr>
                <w:rFonts w:ascii="Calibri" w:hAnsi="Calibri" w:cs="Arial"/>
              </w:rPr>
            </w:pPr>
          </w:p>
          <w:p w14:paraId="0030E6AB" w14:textId="77777777" w:rsidR="007F6FAF" w:rsidRPr="00545975" w:rsidRDefault="00984B20" w:rsidP="000C6568">
            <w:pPr>
              <w:numPr>
                <w:ilvl w:val="0"/>
                <w:numId w:val="26"/>
              </w:numPr>
              <w:rPr>
                <w:rFonts w:ascii="Calibri" w:hAnsi="Calibri" w:cs="Arial"/>
              </w:rPr>
            </w:pPr>
            <w:r w:rsidRPr="00545975">
              <w:rPr>
                <w:rFonts w:ascii="Calibri" w:hAnsi="Calibri" w:cs="Arial"/>
              </w:rPr>
              <w:t>De hydrofobe molekyler findes i den indre del</w:t>
            </w:r>
          </w:p>
          <w:p w14:paraId="6F0DD78E" w14:textId="77777777" w:rsidR="00984B20" w:rsidRPr="00545975" w:rsidRDefault="00984B20" w:rsidP="000C6568">
            <w:pPr>
              <w:numPr>
                <w:ilvl w:val="0"/>
                <w:numId w:val="26"/>
              </w:numPr>
              <w:rPr>
                <w:rFonts w:ascii="Calibri" w:hAnsi="Calibri" w:cs="Arial"/>
              </w:rPr>
            </w:pPr>
            <w:r w:rsidRPr="00545975">
              <w:rPr>
                <w:rFonts w:ascii="Calibri" w:hAnsi="Calibri" w:cs="Arial"/>
              </w:rPr>
              <w:lastRenderedPageBreak/>
              <w:t>De amfifile molekyler indlejres i overfladen hvormed lipoproteinet bliver vandopløseligt.</w:t>
            </w:r>
          </w:p>
          <w:p w14:paraId="01134D97" w14:textId="77777777" w:rsidR="000A2889" w:rsidRPr="00545975" w:rsidRDefault="000A2889" w:rsidP="009F02D0">
            <w:pPr>
              <w:rPr>
                <w:rFonts w:ascii="Calibri" w:hAnsi="Calibri" w:cs="Arial"/>
              </w:rPr>
            </w:pPr>
          </w:p>
          <w:p w14:paraId="5C94440A" w14:textId="77777777" w:rsidR="000A2889" w:rsidRPr="00545975" w:rsidRDefault="004F1D34" w:rsidP="000C6568">
            <w:pPr>
              <w:numPr>
                <w:ilvl w:val="0"/>
                <w:numId w:val="27"/>
              </w:numPr>
              <w:rPr>
                <w:rFonts w:ascii="Calibri" w:hAnsi="Calibri" w:cs="Arial"/>
              </w:rPr>
            </w:pPr>
            <w:r w:rsidRPr="00545975">
              <w:rPr>
                <w:rFonts w:ascii="Calibri" w:hAnsi="Calibri" w:cs="Arial"/>
              </w:rPr>
              <w:t>C</w:t>
            </w:r>
            <w:r w:rsidR="003915CE" w:rsidRPr="00545975">
              <w:rPr>
                <w:rFonts w:ascii="Calibri" w:hAnsi="Calibri" w:cs="Arial"/>
              </w:rPr>
              <w:t>ylomikroner</w:t>
            </w:r>
            <w:r w:rsidR="00535EF8" w:rsidRPr="00545975">
              <w:rPr>
                <w:rFonts w:ascii="Calibri" w:hAnsi="Calibri" w:cs="Arial"/>
              </w:rPr>
              <w:t xml:space="preserve"> (de største)</w:t>
            </w:r>
          </w:p>
          <w:p w14:paraId="3F031797" w14:textId="77777777" w:rsidR="003915CE" w:rsidRPr="00545975" w:rsidRDefault="003915CE" w:rsidP="000C6568">
            <w:pPr>
              <w:numPr>
                <w:ilvl w:val="0"/>
                <w:numId w:val="27"/>
              </w:numPr>
              <w:rPr>
                <w:rFonts w:ascii="Calibri" w:hAnsi="Calibri" w:cs="Arial"/>
              </w:rPr>
            </w:pPr>
            <w:r w:rsidRPr="00545975">
              <w:rPr>
                <w:rFonts w:ascii="Calibri" w:hAnsi="Calibri" w:cs="Arial"/>
              </w:rPr>
              <w:t>VLDL</w:t>
            </w:r>
          </w:p>
          <w:p w14:paraId="74ACC6A2" w14:textId="77777777" w:rsidR="003915CE" w:rsidRPr="00545975" w:rsidRDefault="003915CE" w:rsidP="000C6568">
            <w:pPr>
              <w:numPr>
                <w:ilvl w:val="0"/>
                <w:numId w:val="27"/>
              </w:numPr>
              <w:rPr>
                <w:rFonts w:ascii="Calibri" w:hAnsi="Calibri" w:cs="Arial"/>
              </w:rPr>
            </w:pPr>
            <w:r w:rsidRPr="00545975">
              <w:rPr>
                <w:rFonts w:ascii="Calibri" w:hAnsi="Calibri" w:cs="Arial"/>
              </w:rPr>
              <w:t>IDL</w:t>
            </w:r>
            <w:r w:rsidR="003D3A28" w:rsidRPr="00545975">
              <w:rPr>
                <w:rFonts w:ascii="Calibri" w:hAnsi="Calibri" w:cs="Arial"/>
              </w:rPr>
              <w:t xml:space="preserve"> (rest af VLDL)</w:t>
            </w:r>
          </w:p>
          <w:p w14:paraId="234D1955" w14:textId="77777777" w:rsidR="003915CE" w:rsidRPr="00545975" w:rsidRDefault="003915CE" w:rsidP="000C6568">
            <w:pPr>
              <w:numPr>
                <w:ilvl w:val="0"/>
                <w:numId w:val="27"/>
              </w:numPr>
              <w:rPr>
                <w:rFonts w:ascii="Calibri" w:hAnsi="Calibri" w:cs="Arial"/>
              </w:rPr>
            </w:pPr>
            <w:r w:rsidRPr="00545975">
              <w:rPr>
                <w:rFonts w:ascii="Calibri" w:hAnsi="Calibri" w:cs="Arial"/>
              </w:rPr>
              <w:t>LDL</w:t>
            </w:r>
            <w:r w:rsidR="00153248" w:rsidRPr="00545975">
              <w:rPr>
                <w:rFonts w:ascii="Calibri" w:hAnsi="Calibri" w:cs="Arial"/>
              </w:rPr>
              <w:t xml:space="preserve"> (rest af IDL</w:t>
            </w:r>
            <w:r w:rsidR="003D3A28" w:rsidRPr="00545975">
              <w:rPr>
                <w:rFonts w:ascii="Calibri" w:hAnsi="Calibri" w:cs="Arial"/>
              </w:rPr>
              <w:t>)</w:t>
            </w:r>
          </w:p>
          <w:p w14:paraId="5FD19BAF" w14:textId="77777777" w:rsidR="003915CE" w:rsidRPr="00545975" w:rsidRDefault="003915CE" w:rsidP="000C6568">
            <w:pPr>
              <w:numPr>
                <w:ilvl w:val="0"/>
                <w:numId w:val="27"/>
              </w:numPr>
              <w:rPr>
                <w:rFonts w:ascii="Calibri" w:hAnsi="Calibri" w:cs="Arial"/>
              </w:rPr>
            </w:pPr>
            <w:r w:rsidRPr="00545975">
              <w:rPr>
                <w:rFonts w:ascii="Calibri" w:hAnsi="Calibri" w:cs="Arial"/>
              </w:rPr>
              <w:t>HDL</w:t>
            </w:r>
          </w:p>
          <w:p w14:paraId="074E5F32" w14:textId="77777777" w:rsidR="003915CE" w:rsidRPr="00545975" w:rsidRDefault="003915CE" w:rsidP="003915CE">
            <w:pPr>
              <w:rPr>
                <w:rFonts w:ascii="Calibri" w:hAnsi="Calibri" w:cs="Arial"/>
              </w:rPr>
            </w:pPr>
          </w:p>
          <w:p w14:paraId="64A6B3BD" w14:textId="5F87659B" w:rsidR="00722D06" w:rsidRPr="00545975" w:rsidRDefault="00722D06" w:rsidP="003915CE">
            <w:pPr>
              <w:rPr>
                <w:rFonts w:ascii="Calibri" w:hAnsi="Calibri" w:cs="Arial"/>
              </w:rPr>
            </w:pPr>
            <w:r w:rsidRPr="00545975">
              <w:rPr>
                <w:rFonts w:ascii="Calibri" w:hAnsi="Calibri" w:cs="Arial"/>
              </w:rPr>
              <w:t>Cylomikroner og VLDL skrumper når der i kapillærerne hydrolyseres TAG fra de to lipoproteiner</w:t>
            </w:r>
            <w:r w:rsidR="00A52A4E" w:rsidRPr="00545975">
              <w:rPr>
                <w:rFonts w:ascii="Calibri" w:hAnsi="Calibri" w:cs="Arial"/>
              </w:rPr>
              <w:t>, hvormed fedtsyrer</w:t>
            </w:r>
            <w:r w:rsidR="00AA27EA" w:rsidRPr="00545975">
              <w:rPr>
                <w:rFonts w:ascii="Calibri" w:hAnsi="Calibri" w:cs="Arial"/>
              </w:rPr>
              <w:t xml:space="preserve"> optages i vævene</w:t>
            </w:r>
            <w:r w:rsidRPr="00545975">
              <w:rPr>
                <w:rFonts w:ascii="Calibri" w:hAnsi="Calibri" w:cs="Arial"/>
              </w:rPr>
              <w:t xml:space="preserve"> og dermed dannes der </w:t>
            </w:r>
            <w:r w:rsidR="00AA27EA" w:rsidRPr="00545975">
              <w:rPr>
                <w:rFonts w:ascii="Calibri" w:hAnsi="Calibri" w:cs="Arial"/>
              </w:rPr>
              <w:t>lipoprotein-</w:t>
            </w:r>
            <w:r w:rsidRPr="00545975">
              <w:rPr>
                <w:rFonts w:ascii="Calibri" w:hAnsi="Calibri" w:cs="Arial"/>
              </w:rPr>
              <w:t>rester</w:t>
            </w:r>
            <w:r w:rsidR="00AA27EA" w:rsidRPr="00545975">
              <w:rPr>
                <w:rFonts w:ascii="Calibri" w:hAnsi="Calibri" w:cs="Arial"/>
              </w:rPr>
              <w:t>, der optages i leveren</w:t>
            </w:r>
            <w:r w:rsidRPr="00545975">
              <w:rPr>
                <w:rFonts w:ascii="Calibri" w:hAnsi="Calibri" w:cs="Arial"/>
              </w:rPr>
              <w:t>.</w:t>
            </w:r>
            <w:r w:rsidR="00A52A4E" w:rsidRPr="00545975">
              <w:rPr>
                <w:rFonts w:ascii="Calibri" w:hAnsi="Calibri" w:cs="Arial"/>
              </w:rPr>
              <w:t xml:space="preserve"> </w:t>
            </w:r>
            <w:r w:rsidR="00A52A4E" w:rsidRPr="00814526">
              <w:rPr>
                <w:rFonts w:ascii="Calibri" w:hAnsi="Calibri" w:cs="Arial"/>
                <w:highlight w:val="yellow"/>
              </w:rPr>
              <w:t>Da lipider har lavere densitet end protein, vil densi</w:t>
            </w:r>
            <w:r w:rsidR="00F3348D" w:rsidRPr="00814526">
              <w:rPr>
                <w:rFonts w:ascii="Calibri" w:hAnsi="Calibri" w:cs="Arial"/>
                <w:highlight w:val="yellow"/>
              </w:rPr>
              <w:t>teten øg</w:t>
            </w:r>
            <w:r w:rsidR="00A52A4E" w:rsidRPr="00814526">
              <w:rPr>
                <w:rFonts w:ascii="Calibri" w:hAnsi="Calibri" w:cs="Arial"/>
                <w:highlight w:val="yellow"/>
              </w:rPr>
              <w:t>es, når partiklerne skrumper grundet frigivelse af fedtsyrer</w:t>
            </w:r>
          </w:p>
          <w:p w14:paraId="6A4A4ACD" w14:textId="77777777" w:rsidR="00CC5816" w:rsidRPr="00545975" w:rsidRDefault="00CC5816" w:rsidP="003915CE">
            <w:pPr>
              <w:rPr>
                <w:rFonts w:ascii="Calibri" w:hAnsi="Calibri" w:cs="Arial"/>
              </w:rPr>
            </w:pPr>
          </w:p>
          <w:p w14:paraId="3F247EF4" w14:textId="77777777" w:rsidR="00CC5816" w:rsidRPr="00545975" w:rsidRDefault="00CC5816" w:rsidP="003915CE">
            <w:pPr>
              <w:rPr>
                <w:rFonts w:ascii="Calibri" w:hAnsi="Calibri" w:cs="Arial"/>
              </w:rPr>
            </w:pPr>
          </w:p>
          <w:p w14:paraId="7627205E" w14:textId="414895BB" w:rsidR="008F7794" w:rsidRPr="00545975" w:rsidRDefault="008C1F7D" w:rsidP="000C6568">
            <w:pPr>
              <w:numPr>
                <w:ilvl w:val="0"/>
                <w:numId w:val="28"/>
              </w:numPr>
              <w:rPr>
                <w:rFonts w:ascii="Calibri" w:hAnsi="Calibri" w:cs="Arial"/>
              </w:rPr>
            </w:pPr>
            <w:r w:rsidRPr="00545975">
              <w:rPr>
                <w:rFonts w:ascii="Calibri" w:hAnsi="Calibri" w:cs="Arial"/>
              </w:rPr>
              <w:t xml:space="preserve">Hver lipoprotein indeholder en bestemt kombination af </w:t>
            </w:r>
            <w:r w:rsidR="003D6CA3" w:rsidRPr="00545975">
              <w:rPr>
                <w:rFonts w:ascii="Calibri" w:hAnsi="Calibri" w:cs="Arial"/>
              </w:rPr>
              <w:t xml:space="preserve">de forskellige </w:t>
            </w:r>
            <w:r w:rsidRPr="00545975">
              <w:rPr>
                <w:rFonts w:ascii="Calibri" w:hAnsi="Calibri" w:cs="Arial"/>
              </w:rPr>
              <w:t>apolipoproteiner</w:t>
            </w:r>
            <w:r w:rsidR="004F2E41" w:rsidRPr="00545975">
              <w:rPr>
                <w:rFonts w:ascii="Calibri" w:hAnsi="Calibri" w:cs="Arial"/>
              </w:rPr>
              <w:t xml:space="preserve"> og fungerer som strukturelle komponenter </w:t>
            </w:r>
          </w:p>
          <w:p w14:paraId="5611AC29" w14:textId="01FB724B" w:rsidR="00851314" w:rsidRPr="00545975" w:rsidRDefault="00851314" w:rsidP="000C6568">
            <w:pPr>
              <w:numPr>
                <w:ilvl w:val="0"/>
                <w:numId w:val="28"/>
              </w:numPr>
              <w:rPr>
                <w:rFonts w:ascii="Calibri" w:hAnsi="Calibri" w:cs="Arial"/>
              </w:rPr>
            </w:pPr>
            <w:r w:rsidRPr="00545975">
              <w:rPr>
                <w:rFonts w:ascii="Calibri" w:hAnsi="Calibri" w:cs="Arial"/>
              </w:rPr>
              <w:t>Sørger for at lipoproteinresterne kan optages ved</w:t>
            </w:r>
            <w:r w:rsidR="00A40B38" w:rsidRPr="00545975">
              <w:rPr>
                <w:rFonts w:ascii="Calibri" w:hAnsi="Calibri" w:cs="Arial"/>
              </w:rPr>
              <w:t xml:space="preserve"> receptorer medieret endocytose ved at binde sig til specifikke</w:t>
            </w:r>
            <w:r w:rsidR="00B15C98" w:rsidRPr="00545975">
              <w:rPr>
                <w:rFonts w:ascii="Calibri" w:hAnsi="Calibri" w:cs="Arial"/>
              </w:rPr>
              <w:t xml:space="preserve"> (LDL-receptorer)</w:t>
            </w:r>
            <w:r w:rsidR="00A40B38" w:rsidRPr="00545975">
              <w:rPr>
                <w:rFonts w:ascii="Calibri" w:hAnsi="Calibri" w:cs="Arial"/>
              </w:rPr>
              <w:t xml:space="preserve"> overfladereceptorer i cellerne membraner. </w:t>
            </w:r>
          </w:p>
          <w:p w14:paraId="0FB34676" w14:textId="6BA2D31D" w:rsidR="00A40B38" w:rsidRPr="00545975" w:rsidRDefault="00A40B38" w:rsidP="000C6568">
            <w:pPr>
              <w:numPr>
                <w:ilvl w:val="0"/>
                <w:numId w:val="28"/>
              </w:numPr>
              <w:rPr>
                <w:rFonts w:ascii="Calibri" w:hAnsi="Calibri" w:cs="Arial"/>
              </w:rPr>
            </w:pPr>
            <w:r w:rsidRPr="00545975">
              <w:rPr>
                <w:rFonts w:ascii="Calibri" w:hAnsi="Calibri" w:cs="Arial"/>
              </w:rPr>
              <w:t xml:space="preserve">Regulerer aktiviteten af enzymer i blodbanen, som har betydning for lipidmetabolismen. </w:t>
            </w:r>
          </w:p>
          <w:p w14:paraId="7F067E07" w14:textId="77777777" w:rsidR="0079246E" w:rsidRPr="00545975" w:rsidRDefault="0079246E" w:rsidP="003915CE">
            <w:pPr>
              <w:rPr>
                <w:rFonts w:ascii="Calibri" w:hAnsi="Calibri" w:cs="Arial"/>
              </w:rPr>
            </w:pPr>
          </w:p>
          <w:p w14:paraId="371DCA47" w14:textId="77777777" w:rsidR="0079246E" w:rsidRPr="00545975" w:rsidRDefault="009D266C" w:rsidP="003915CE">
            <w:pPr>
              <w:rPr>
                <w:rFonts w:ascii="Calibri" w:hAnsi="Calibri" w:cs="Arial"/>
              </w:rPr>
            </w:pPr>
            <w:r w:rsidRPr="00545975">
              <w:rPr>
                <w:rFonts w:ascii="Calibri" w:hAnsi="Calibri" w:cs="Arial"/>
              </w:rPr>
              <w:t>LDL indeholdende kolesterol optages v</w:t>
            </w:r>
            <w:r w:rsidR="00D856E7" w:rsidRPr="00545975">
              <w:rPr>
                <w:rFonts w:ascii="Calibri" w:hAnsi="Calibri" w:cs="Arial"/>
              </w:rPr>
              <w:t>ed receptor medieret endocytose og der frigives kolesterol til cellen.</w:t>
            </w:r>
          </w:p>
          <w:p w14:paraId="40871794" w14:textId="77777777" w:rsidR="00B15C98" w:rsidRPr="00545975" w:rsidRDefault="00D856E7" w:rsidP="003915CE">
            <w:pPr>
              <w:rPr>
                <w:rFonts w:ascii="Calibri" w:hAnsi="Calibri" w:cs="Arial"/>
              </w:rPr>
            </w:pPr>
            <w:r w:rsidRPr="00545975">
              <w:rPr>
                <w:rFonts w:ascii="Calibri" w:hAnsi="Calibri" w:cs="Arial"/>
              </w:rPr>
              <w:t>Ved overskud af frit kolesterol i cellen</w:t>
            </w:r>
            <w:r w:rsidR="00B15C98" w:rsidRPr="00545975">
              <w:rPr>
                <w:rFonts w:ascii="Calibri" w:hAnsi="Calibri" w:cs="Arial"/>
              </w:rPr>
              <w:t xml:space="preserve">, vil ske negativ feedback på to måder: </w:t>
            </w:r>
            <w:r w:rsidRPr="00545975">
              <w:rPr>
                <w:rFonts w:ascii="Calibri" w:hAnsi="Calibri" w:cs="Arial"/>
              </w:rPr>
              <w:t xml:space="preserve"> </w:t>
            </w:r>
          </w:p>
          <w:p w14:paraId="1A51D439" w14:textId="5ADC5E90" w:rsidR="00B15C98" w:rsidRPr="00545975" w:rsidRDefault="00B15C98" w:rsidP="000C6568">
            <w:pPr>
              <w:pStyle w:val="Listeafsnit"/>
              <w:numPr>
                <w:ilvl w:val="2"/>
                <w:numId w:val="62"/>
              </w:numPr>
              <w:rPr>
                <w:rFonts w:ascii="Calibri" w:hAnsi="Calibri" w:cs="Arial"/>
              </w:rPr>
            </w:pPr>
            <w:r w:rsidRPr="00545975">
              <w:rPr>
                <w:rFonts w:ascii="Calibri" w:hAnsi="Calibri" w:cs="Arial"/>
              </w:rPr>
              <w:t>hæmning af</w:t>
            </w:r>
            <w:r w:rsidR="00D856E7" w:rsidRPr="00545975">
              <w:rPr>
                <w:rFonts w:ascii="Calibri" w:hAnsi="Calibri" w:cs="Arial"/>
              </w:rPr>
              <w:t xml:space="preserve"> cellens egen kolesterolsyntese</w:t>
            </w:r>
            <w:r w:rsidRPr="00545975">
              <w:rPr>
                <w:rFonts w:ascii="Calibri" w:hAnsi="Calibri" w:cs="Arial"/>
              </w:rPr>
              <w:t xml:space="preserve"> </w:t>
            </w:r>
            <w:r w:rsidRPr="00545975">
              <w:rPr>
                <w:rFonts w:ascii="Calibri" w:hAnsi="Calibri"/>
              </w:rPr>
              <w:sym w:font="Wingdings" w:char="F0E0"/>
            </w:r>
            <w:r w:rsidRPr="00545975">
              <w:rPr>
                <w:rFonts w:ascii="Calibri" w:hAnsi="Calibri" w:cs="Arial"/>
              </w:rPr>
              <w:t xml:space="preserve"> hæmme aktivitet af HMG-CoA-reduktase. </w:t>
            </w:r>
          </w:p>
          <w:p w14:paraId="25E43724" w14:textId="16F1DE2E" w:rsidR="001B1D74" w:rsidRPr="00545975" w:rsidRDefault="00D856E7" w:rsidP="000C6568">
            <w:pPr>
              <w:pStyle w:val="Listeafsnit"/>
              <w:numPr>
                <w:ilvl w:val="2"/>
                <w:numId w:val="62"/>
              </w:numPr>
              <w:rPr>
                <w:rFonts w:ascii="Calibri" w:hAnsi="Calibri" w:cs="Arial"/>
              </w:rPr>
            </w:pPr>
            <w:r w:rsidRPr="00545975">
              <w:rPr>
                <w:rFonts w:ascii="Calibri" w:hAnsi="Calibri" w:cs="Arial"/>
              </w:rPr>
              <w:t>nedsat transkription af LDL-receptorerne så der ikke kan op</w:t>
            </w:r>
            <w:r w:rsidR="001B1D74" w:rsidRPr="00545975">
              <w:rPr>
                <w:rFonts w:ascii="Calibri" w:hAnsi="Calibri" w:cs="Arial"/>
              </w:rPr>
              <w:t>tages LDL-partikler fra blodet.</w:t>
            </w:r>
          </w:p>
          <w:p w14:paraId="57E541DB" w14:textId="66EEBC3F" w:rsidR="001B1D74" w:rsidRPr="00545975" w:rsidRDefault="001B1D74" w:rsidP="001B1D74">
            <w:pPr>
              <w:rPr>
                <w:rFonts w:ascii="Calibri" w:hAnsi="Calibri" w:cs="Arial"/>
              </w:rPr>
            </w:pPr>
            <w:r w:rsidRPr="00545975">
              <w:rPr>
                <w:rFonts w:ascii="Calibri" w:hAnsi="Calibri" w:cs="Arial"/>
              </w:rPr>
              <w:lastRenderedPageBreak/>
              <w:t>Store mængder frit kolesterol</w:t>
            </w:r>
            <w:r w:rsidR="0026131C" w:rsidRPr="00545975">
              <w:rPr>
                <w:rFonts w:ascii="Calibri" w:hAnsi="Calibri" w:cs="Arial"/>
              </w:rPr>
              <w:t xml:space="preserve"> er skadeligt og kobles derfor til en fedtsyre </w:t>
            </w:r>
            <w:r w:rsidR="0026131C" w:rsidRPr="00545975">
              <w:rPr>
                <w:rFonts w:ascii="Calibri" w:hAnsi="Calibri" w:cs="Arial"/>
              </w:rPr>
              <w:sym w:font="Wingdings" w:char="F0E0"/>
            </w:r>
            <w:r w:rsidR="0026131C" w:rsidRPr="00545975">
              <w:rPr>
                <w:rFonts w:ascii="Calibri" w:hAnsi="Calibri" w:cs="Arial"/>
              </w:rPr>
              <w:t xml:space="preserve"> lagres som kolesterolestre i lipiddråber i cellerne. Hvis de oplagrede kolesterol skal bruges, fr</w:t>
            </w:r>
            <w:r w:rsidR="00055A19">
              <w:rPr>
                <w:rFonts w:ascii="Calibri" w:hAnsi="Calibri" w:cs="Arial"/>
              </w:rPr>
              <w:t>a</w:t>
            </w:r>
            <w:r w:rsidR="0026131C" w:rsidRPr="00545975">
              <w:rPr>
                <w:rFonts w:ascii="Calibri" w:hAnsi="Calibri" w:cs="Arial"/>
              </w:rPr>
              <w:t xml:space="preserve">spaltes fedtsyren fra igen. </w:t>
            </w:r>
          </w:p>
          <w:p w14:paraId="6B4809EF" w14:textId="77777777" w:rsidR="0079246E" w:rsidRPr="00545975" w:rsidRDefault="0079246E" w:rsidP="003915CE">
            <w:pPr>
              <w:rPr>
                <w:rFonts w:ascii="Calibri" w:hAnsi="Calibri" w:cs="Arial"/>
              </w:rPr>
            </w:pPr>
          </w:p>
          <w:p w14:paraId="45B1FE33" w14:textId="77777777" w:rsidR="00EF014E" w:rsidRPr="00545975" w:rsidRDefault="00EF014E" w:rsidP="003915CE">
            <w:pPr>
              <w:rPr>
                <w:rFonts w:ascii="Calibri" w:hAnsi="Calibri" w:cs="Arial"/>
              </w:rPr>
            </w:pPr>
          </w:p>
          <w:p w14:paraId="5871C56A" w14:textId="77777777" w:rsidR="002B1EAF" w:rsidRPr="00545975" w:rsidRDefault="00EF014E" w:rsidP="000C6568">
            <w:pPr>
              <w:numPr>
                <w:ilvl w:val="0"/>
                <w:numId w:val="29"/>
              </w:numPr>
              <w:rPr>
                <w:rFonts w:ascii="Calibri" w:hAnsi="Calibri" w:cs="Arial"/>
              </w:rPr>
            </w:pPr>
            <w:r w:rsidRPr="00545975">
              <w:rPr>
                <w:rFonts w:ascii="Calibri" w:hAnsi="Calibri" w:cs="Arial"/>
              </w:rPr>
              <w:t>Transporterer lipider fra enterocytterne til de perifære væv</w:t>
            </w:r>
          </w:p>
          <w:p w14:paraId="1FAF5A03" w14:textId="0535C5FA" w:rsidR="00EF014E" w:rsidRPr="00545975" w:rsidRDefault="00EF014E" w:rsidP="000C6568">
            <w:pPr>
              <w:numPr>
                <w:ilvl w:val="0"/>
                <w:numId w:val="29"/>
              </w:numPr>
              <w:rPr>
                <w:rFonts w:ascii="Calibri" w:hAnsi="Calibri" w:cs="Arial"/>
              </w:rPr>
            </w:pPr>
            <w:r w:rsidRPr="00545975">
              <w:rPr>
                <w:rFonts w:ascii="Calibri" w:hAnsi="Calibri" w:cs="Arial"/>
              </w:rPr>
              <w:t>De dannes i enterocytternes endoplasmatiske retikulum</w:t>
            </w:r>
            <w:r w:rsidR="00136615" w:rsidRPr="00545975">
              <w:rPr>
                <w:rFonts w:ascii="Calibri" w:hAnsi="Calibri" w:cs="Arial"/>
              </w:rPr>
              <w:t xml:space="preserve">, hvor absorberede fedtsyrer kobles til MAG </w:t>
            </w:r>
            <w:r w:rsidR="00136615" w:rsidRPr="00545975">
              <w:rPr>
                <w:rFonts w:ascii="Calibri" w:hAnsi="Calibri" w:cs="Arial"/>
              </w:rPr>
              <w:sym w:font="Wingdings" w:char="F0E0"/>
            </w:r>
            <w:r w:rsidR="00136615" w:rsidRPr="00545975">
              <w:rPr>
                <w:rFonts w:ascii="Calibri" w:hAnsi="Calibri" w:cs="Arial"/>
              </w:rPr>
              <w:t xml:space="preserve"> TAG. </w:t>
            </w:r>
          </w:p>
          <w:p w14:paraId="7AF8AC9B" w14:textId="047B7333" w:rsidR="00136615" w:rsidRPr="00545975" w:rsidRDefault="00837D7E" w:rsidP="000C6568">
            <w:pPr>
              <w:numPr>
                <w:ilvl w:val="0"/>
                <w:numId w:val="29"/>
              </w:numPr>
              <w:rPr>
                <w:rFonts w:ascii="Calibri" w:hAnsi="Calibri" w:cs="Arial"/>
              </w:rPr>
            </w:pPr>
            <w:r>
              <w:rPr>
                <w:rFonts w:ascii="Calibri" w:hAnsi="Calibri" w:cs="Arial"/>
              </w:rPr>
              <w:t>TAG</w:t>
            </w:r>
            <w:r w:rsidR="00136615" w:rsidRPr="00545975">
              <w:rPr>
                <w:rFonts w:ascii="Calibri" w:hAnsi="Calibri" w:cs="Arial"/>
              </w:rPr>
              <w:t xml:space="preserve"> pakkes med kostens andre lipider til kylomikroner, som bygges omkring apoB48. </w:t>
            </w:r>
          </w:p>
          <w:p w14:paraId="251CEB26" w14:textId="331D3AE3" w:rsidR="00AB71E8" w:rsidRPr="00545975" w:rsidRDefault="00136615" w:rsidP="000C6568">
            <w:pPr>
              <w:numPr>
                <w:ilvl w:val="0"/>
                <w:numId w:val="29"/>
              </w:numPr>
              <w:rPr>
                <w:rFonts w:ascii="Calibri" w:hAnsi="Calibri" w:cs="Arial"/>
              </w:rPr>
            </w:pPr>
            <w:r w:rsidRPr="00545975">
              <w:rPr>
                <w:rFonts w:ascii="Calibri" w:hAnsi="Calibri" w:cs="Arial"/>
              </w:rPr>
              <w:t xml:space="preserve">Chylomikroner udskilles med exocytose til lymfen </w:t>
            </w:r>
            <w:r w:rsidRPr="00545975">
              <w:rPr>
                <w:rFonts w:ascii="Calibri" w:hAnsi="Calibri" w:cs="Arial"/>
              </w:rPr>
              <w:sym w:font="Wingdings" w:char="F0E0"/>
            </w:r>
            <w:r w:rsidR="00AB71E8" w:rsidRPr="00545975">
              <w:rPr>
                <w:rFonts w:ascii="Calibri" w:hAnsi="Calibri" w:cs="Arial"/>
              </w:rPr>
              <w:t xml:space="preserve"> </w:t>
            </w:r>
            <w:r w:rsidRPr="00545975">
              <w:rPr>
                <w:rFonts w:ascii="Calibri" w:hAnsi="Calibri" w:cs="Arial"/>
              </w:rPr>
              <w:t xml:space="preserve">tømmes </w:t>
            </w:r>
            <w:r w:rsidR="00AB71E8" w:rsidRPr="00545975">
              <w:rPr>
                <w:rFonts w:ascii="Calibri" w:hAnsi="Calibri" w:cs="Arial"/>
              </w:rPr>
              <w:t>til blodet</w:t>
            </w:r>
            <w:r w:rsidRPr="00545975">
              <w:rPr>
                <w:rFonts w:ascii="Calibri" w:hAnsi="Calibri" w:cs="Arial"/>
              </w:rPr>
              <w:t xml:space="preserve"> via ductus thoracicus. </w:t>
            </w:r>
          </w:p>
          <w:p w14:paraId="6175E446" w14:textId="34628BB4" w:rsidR="00E72E15" w:rsidRPr="00545975" w:rsidRDefault="00E72E15" w:rsidP="000C6568">
            <w:pPr>
              <w:numPr>
                <w:ilvl w:val="0"/>
                <w:numId w:val="29"/>
              </w:numPr>
              <w:rPr>
                <w:rFonts w:ascii="Calibri" w:hAnsi="Calibri" w:cs="Arial"/>
              </w:rPr>
            </w:pPr>
            <w:r w:rsidRPr="00545975">
              <w:rPr>
                <w:rFonts w:ascii="Calibri" w:hAnsi="Calibri" w:cs="Arial"/>
              </w:rPr>
              <w:t>I blodbanen modtager de</w:t>
            </w:r>
            <w:r w:rsidR="00136615" w:rsidRPr="00545975">
              <w:rPr>
                <w:rStyle w:val="Fodnotehenvisning"/>
                <w:rFonts w:ascii="Calibri" w:hAnsi="Calibri" w:cs="Arial"/>
              </w:rPr>
              <w:footnoteReference w:id="8"/>
            </w:r>
            <w:r w:rsidRPr="00545975">
              <w:rPr>
                <w:rFonts w:ascii="Calibri" w:hAnsi="Calibri" w:cs="Arial"/>
              </w:rPr>
              <w:t xml:space="preserve"> </w:t>
            </w:r>
            <w:r w:rsidR="00F56018" w:rsidRPr="00545975">
              <w:rPr>
                <w:rFonts w:ascii="Calibri" w:hAnsi="Calibri" w:cs="Arial"/>
              </w:rPr>
              <w:t>apoC-II</w:t>
            </w:r>
            <w:r w:rsidR="00E24210" w:rsidRPr="00545975">
              <w:rPr>
                <w:rFonts w:ascii="Calibri" w:hAnsi="Calibri" w:cs="Arial"/>
              </w:rPr>
              <w:t xml:space="preserve"> og apoE</w:t>
            </w:r>
            <w:r w:rsidR="00F56018" w:rsidRPr="00545975">
              <w:rPr>
                <w:rFonts w:ascii="Calibri" w:hAnsi="Calibri" w:cs="Arial"/>
              </w:rPr>
              <w:t xml:space="preserve"> fra HDL</w:t>
            </w:r>
            <w:r w:rsidR="001C34CA">
              <w:rPr>
                <w:rFonts w:ascii="Calibri" w:hAnsi="Calibri" w:cs="Arial"/>
              </w:rPr>
              <w:t xml:space="preserve">, hvoraf C-II </w:t>
            </w:r>
            <w:r w:rsidRPr="00545975">
              <w:rPr>
                <w:rFonts w:ascii="Calibri" w:hAnsi="Calibri" w:cs="Arial"/>
              </w:rPr>
              <w:t>kan aktivere lipoproteinlipasen</w:t>
            </w:r>
            <w:r w:rsidR="003E6D24" w:rsidRPr="00545975">
              <w:rPr>
                <w:rFonts w:ascii="Calibri" w:hAnsi="Calibri" w:cs="Arial"/>
              </w:rPr>
              <w:t xml:space="preserve">, som er forankret til overfladen af det kapillære endothel. </w:t>
            </w:r>
            <w:r w:rsidR="00B05E14" w:rsidRPr="00545975">
              <w:rPr>
                <w:rFonts w:ascii="Calibri" w:hAnsi="Calibri" w:cs="Arial"/>
              </w:rPr>
              <w:t xml:space="preserve"> </w:t>
            </w:r>
          </w:p>
          <w:p w14:paraId="02C3389C" w14:textId="15144236" w:rsidR="004F11C9" w:rsidRPr="00545975" w:rsidRDefault="001C34CA" w:rsidP="000C6568">
            <w:pPr>
              <w:numPr>
                <w:ilvl w:val="0"/>
                <w:numId w:val="29"/>
              </w:numPr>
              <w:rPr>
                <w:rFonts w:ascii="Calibri" w:hAnsi="Calibri" w:cs="Arial"/>
              </w:rPr>
            </w:pPr>
            <w:r>
              <w:rPr>
                <w:rFonts w:ascii="Calibri" w:hAnsi="Calibri" w:cs="Arial"/>
              </w:rPr>
              <w:t>Når chylomi</w:t>
            </w:r>
            <w:r w:rsidR="00B05E14" w:rsidRPr="00545975">
              <w:rPr>
                <w:rFonts w:ascii="Calibri" w:hAnsi="Calibri" w:cs="Arial"/>
              </w:rPr>
              <w:t>k</w:t>
            </w:r>
            <w:r>
              <w:rPr>
                <w:rFonts w:ascii="Calibri" w:hAnsi="Calibri" w:cs="Arial"/>
              </w:rPr>
              <w:t>r</w:t>
            </w:r>
            <w:r w:rsidR="00B05E14" w:rsidRPr="00545975">
              <w:rPr>
                <w:rFonts w:ascii="Calibri" w:hAnsi="Calibri" w:cs="Arial"/>
              </w:rPr>
              <w:t>onerne møder lipoprote</w:t>
            </w:r>
            <w:r w:rsidR="0056569E">
              <w:rPr>
                <w:rFonts w:ascii="Calibri" w:hAnsi="Calibri" w:cs="Arial"/>
              </w:rPr>
              <w:t>inlipase vil den katalysere spal</w:t>
            </w:r>
            <w:r w:rsidR="00B05E14" w:rsidRPr="00545975">
              <w:rPr>
                <w:rFonts w:ascii="Calibri" w:hAnsi="Calibri" w:cs="Arial"/>
              </w:rPr>
              <w:t>tningen af TAG i cylomikronerne</w:t>
            </w:r>
            <w:r w:rsidR="004F11C9" w:rsidRPr="00545975">
              <w:rPr>
                <w:rFonts w:ascii="Calibri" w:hAnsi="Calibri" w:cs="Arial"/>
              </w:rPr>
              <w:t xml:space="preserve"> til fedtsyrer og 2-MAG</w:t>
            </w:r>
          </w:p>
          <w:p w14:paraId="165F70B9" w14:textId="6993B5F6" w:rsidR="003616EC" w:rsidRPr="00545975" w:rsidRDefault="004F11C9" w:rsidP="000C6568">
            <w:pPr>
              <w:numPr>
                <w:ilvl w:val="0"/>
                <w:numId w:val="29"/>
              </w:numPr>
              <w:rPr>
                <w:rFonts w:ascii="Calibri" w:hAnsi="Calibri" w:cs="Arial"/>
              </w:rPr>
            </w:pPr>
            <w:r w:rsidRPr="00545975">
              <w:rPr>
                <w:rFonts w:ascii="Calibri" w:hAnsi="Calibri" w:cs="Arial"/>
              </w:rPr>
              <w:t>MAG lipase fra</w:t>
            </w:r>
            <w:r w:rsidR="00E24210" w:rsidRPr="00545975">
              <w:rPr>
                <w:rFonts w:ascii="Calibri" w:hAnsi="Calibri" w:cs="Arial"/>
              </w:rPr>
              <w:t xml:space="preserve">spalter den sidste fedtsyrer fra glycerol. </w:t>
            </w:r>
          </w:p>
          <w:p w14:paraId="66741797" w14:textId="5F3ADDA0" w:rsidR="004F11C9" w:rsidRPr="00545975" w:rsidRDefault="003616EC" w:rsidP="000C6568">
            <w:pPr>
              <w:numPr>
                <w:ilvl w:val="0"/>
                <w:numId w:val="29"/>
              </w:numPr>
              <w:rPr>
                <w:rFonts w:ascii="Calibri" w:hAnsi="Calibri" w:cs="Arial"/>
              </w:rPr>
            </w:pPr>
            <w:r w:rsidRPr="00545975">
              <w:rPr>
                <w:rFonts w:ascii="Calibri" w:hAnsi="Calibri" w:cs="Arial"/>
              </w:rPr>
              <w:t>F</w:t>
            </w:r>
            <w:r w:rsidR="004F11C9" w:rsidRPr="00545975">
              <w:rPr>
                <w:rFonts w:ascii="Calibri" w:hAnsi="Calibri" w:cs="Arial"/>
              </w:rPr>
              <w:t>edtsyrerne optages i vævene</w:t>
            </w:r>
            <w:r w:rsidR="00E24210" w:rsidRPr="00545975">
              <w:rPr>
                <w:rFonts w:ascii="Calibri" w:hAnsi="Calibri" w:cs="Arial"/>
              </w:rPr>
              <w:t xml:space="preserve"> (oplagres som TAG i fedtvæv)</w:t>
            </w:r>
            <w:r w:rsidRPr="00545975">
              <w:rPr>
                <w:rFonts w:ascii="Calibri" w:hAnsi="Calibri" w:cs="Arial"/>
              </w:rPr>
              <w:t xml:space="preserve"> og </w:t>
            </w:r>
            <w:r w:rsidRPr="00713D21">
              <w:rPr>
                <w:rFonts w:ascii="Calibri" w:hAnsi="Calibri" w:cs="Arial"/>
                <w:highlight w:val="yellow"/>
              </w:rPr>
              <w:t>glycerol</w:t>
            </w:r>
            <w:r w:rsidRPr="00545975">
              <w:rPr>
                <w:rFonts w:ascii="Calibri" w:hAnsi="Calibri" w:cs="Arial"/>
              </w:rPr>
              <w:t xml:space="preserve"> </w:t>
            </w:r>
            <w:r w:rsidR="00E24210" w:rsidRPr="00545975">
              <w:rPr>
                <w:rFonts w:ascii="Calibri" w:hAnsi="Calibri" w:cs="Arial"/>
              </w:rPr>
              <w:t xml:space="preserve">(vandopløseligt) </w:t>
            </w:r>
            <w:r w:rsidRPr="00545975">
              <w:rPr>
                <w:rFonts w:ascii="Calibri" w:hAnsi="Calibri" w:cs="Arial"/>
              </w:rPr>
              <w:t xml:space="preserve">transporteres frit i blodet </w:t>
            </w:r>
            <w:r w:rsidRPr="00713D21">
              <w:rPr>
                <w:rFonts w:ascii="Calibri" w:hAnsi="Calibri" w:cs="Arial"/>
                <w:highlight w:val="yellow"/>
              </w:rPr>
              <w:t>tilbage til leveren</w:t>
            </w:r>
            <w:r w:rsidRPr="00545975">
              <w:rPr>
                <w:rFonts w:ascii="Calibri" w:hAnsi="Calibri" w:cs="Arial"/>
              </w:rPr>
              <w:t xml:space="preserve">. </w:t>
            </w:r>
          </w:p>
          <w:p w14:paraId="0EB9D70C" w14:textId="456784FF" w:rsidR="00896366" w:rsidRPr="00545975" w:rsidRDefault="00896366" w:rsidP="000C6568">
            <w:pPr>
              <w:numPr>
                <w:ilvl w:val="0"/>
                <w:numId w:val="29"/>
              </w:numPr>
              <w:rPr>
                <w:rFonts w:ascii="Calibri" w:hAnsi="Calibri" w:cs="Arial"/>
              </w:rPr>
            </w:pPr>
            <w:r w:rsidRPr="00545975">
              <w:rPr>
                <w:rFonts w:ascii="Calibri" w:hAnsi="Calibri" w:cs="Arial"/>
              </w:rPr>
              <w:t>Cylomikronresten vil fortsat indeholde mange af de andre lipider fra kosten, som afleveres til leveren når cylomikronresten optages</w:t>
            </w:r>
            <w:r w:rsidR="00E24210" w:rsidRPr="00545975">
              <w:rPr>
                <w:rFonts w:ascii="Calibri" w:hAnsi="Calibri" w:cs="Arial"/>
              </w:rPr>
              <w:t xml:space="preserve"> </w:t>
            </w:r>
            <w:r w:rsidR="00E24210" w:rsidRPr="00545975">
              <w:rPr>
                <w:rFonts w:ascii="Calibri" w:hAnsi="Calibri" w:cs="Arial"/>
              </w:rPr>
              <w:sym w:font="Wingdings" w:char="F0E0"/>
            </w:r>
            <w:r w:rsidR="00E24210" w:rsidRPr="00545975">
              <w:rPr>
                <w:rFonts w:ascii="Calibri" w:hAnsi="Calibri" w:cs="Arial"/>
              </w:rPr>
              <w:t xml:space="preserve"> </w:t>
            </w:r>
            <w:r w:rsidR="00E24210" w:rsidRPr="00713D21">
              <w:rPr>
                <w:rFonts w:ascii="Calibri" w:hAnsi="Calibri" w:cs="Arial"/>
                <w:highlight w:val="yellow"/>
              </w:rPr>
              <w:t>essentielle lipider transporteres til leveren, mens energiholdige fedtsyrer afleveres til kroppens væv.</w:t>
            </w:r>
            <w:r w:rsidR="00E24210" w:rsidRPr="00545975">
              <w:rPr>
                <w:rFonts w:ascii="Calibri" w:hAnsi="Calibri" w:cs="Arial"/>
              </w:rPr>
              <w:t xml:space="preserve"> </w:t>
            </w:r>
          </w:p>
          <w:p w14:paraId="434331AA" w14:textId="0BD46682" w:rsidR="00896366" w:rsidRPr="001F148D" w:rsidRDefault="00E24210" w:rsidP="001F148D">
            <w:pPr>
              <w:numPr>
                <w:ilvl w:val="0"/>
                <w:numId w:val="29"/>
              </w:numPr>
              <w:rPr>
                <w:rFonts w:ascii="Calibri" w:hAnsi="Calibri" w:cs="Arial"/>
              </w:rPr>
            </w:pPr>
            <w:r w:rsidRPr="00545975">
              <w:rPr>
                <w:rFonts w:ascii="Calibri" w:hAnsi="Calibri" w:cs="Arial"/>
              </w:rPr>
              <w:t xml:space="preserve">Før optagelse i leveren, returneres apoC-II til HDL, mens apoE bruges til at binde </w:t>
            </w:r>
            <w:r w:rsidRPr="00545975">
              <w:rPr>
                <w:rFonts w:ascii="Calibri" w:hAnsi="Calibri" w:cs="Arial"/>
              </w:rPr>
              <w:lastRenderedPageBreak/>
              <w:t>chylomikronrest til LDL- eller LRP-re</w:t>
            </w:r>
            <w:r w:rsidRPr="001F148D">
              <w:rPr>
                <w:rFonts w:ascii="Calibri" w:hAnsi="Calibri" w:cs="Arial"/>
              </w:rPr>
              <w:t>ceptor</w:t>
            </w:r>
            <w:r w:rsidR="001C34CA" w:rsidRPr="001F148D">
              <w:rPr>
                <w:rFonts w:ascii="Calibri" w:hAnsi="Calibri" w:cs="Arial"/>
              </w:rPr>
              <w:t xml:space="preserve"> på hepatocytternes overflade til optagelse via receptormedieret endocytose. </w:t>
            </w:r>
            <w:r w:rsidR="001F148D">
              <w:rPr>
                <w:rFonts w:ascii="Calibri" w:hAnsi="Calibri" w:cs="Arial"/>
              </w:rPr>
              <w:br/>
            </w:r>
          </w:p>
          <w:p w14:paraId="03D51BBB" w14:textId="77777777" w:rsidR="007C3BD0" w:rsidRPr="00545975" w:rsidRDefault="006A425A" w:rsidP="000C6568">
            <w:pPr>
              <w:numPr>
                <w:ilvl w:val="0"/>
                <w:numId w:val="30"/>
              </w:numPr>
              <w:rPr>
                <w:rFonts w:ascii="Calibri" w:hAnsi="Calibri" w:cs="Arial"/>
              </w:rPr>
            </w:pPr>
            <w:r w:rsidRPr="001447AD">
              <w:rPr>
                <w:rFonts w:ascii="Calibri" w:hAnsi="Calibri" w:cs="Arial"/>
                <w:highlight w:val="yellow"/>
              </w:rPr>
              <w:t>I leveren</w:t>
            </w:r>
            <w:r w:rsidRPr="00545975">
              <w:rPr>
                <w:rFonts w:ascii="Calibri" w:hAnsi="Calibri" w:cs="Arial"/>
              </w:rPr>
              <w:t xml:space="preserve"> pakkes der syntetiseret lipid og samt lipid der er modtaget fra optagne lipoproteiner til VLDL partikler </w:t>
            </w:r>
          </w:p>
          <w:p w14:paraId="219587AA" w14:textId="050C4B6A" w:rsidR="00F44CB4" w:rsidRPr="00545975" w:rsidRDefault="00F44CB4" w:rsidP="000C6568">
            <w:pPr>
              <w:numPr>
                <w:ilvl w:val="0"/>
                <w:numId w:val="30"/>
              </w:numPr>
              <w:rPr>
                <w:rFonts w:ascii="Calibri" w:hAnsi="Calibri" w:cs="Arial"/>
              </w:rPr>
            </w:pPr>
            <w:r w:rsidRPr="00545975">
              <w:rPr>
                <w:rFonts w:ascii="Calibri" w:hAnsi="Calibri" w:cs="Arial"/>
              </w:rPr>
              <w:t>Opbygges</w:t>
            </w:r>
            <w:r w:rsidR="000862D8" w:rsidRPr="00545975">
              <w:rPr>
                <w:rFonts w:ascii="Calibri" w:hAnsi="Calibri" w:cs="Arial"/>
              </w:rPr>
              <w:t xml:space="preserve"> omkring apoB100</w:t>
            </w:r>
            <w:r w:rsidRPr="00545975">
              <w:rPr>
                <w:rFonts w:ascii="Calibri" w:hAnsi="Calibri" w:cs="Arial"/>
              </w:rPr>
              <w:t xml:space="preserve"> i leverens ER og exocyteres herefter til blodet</w:t>
            </w:r>
          </w:p>
          <w:p w14:paraId="0082371D" w14:textId="2BE4D101" w:rsidR="00DA68E2" w:rsidRPr="00545975" w:rsidRDefault="00DB41DA" w:rsidP="000C6568">
            <w:pPr>
              <w:numPr>
                <w:ilvl w:val="0"/>
                <w:numId w:val="30"/>
              </w:numPr>
              <w:rPr>
                <w:rFonts w:ascii="Calibri" w:hAnsi="Calibri" w:cs="Arial"/>
              </w:rPr>
            </w:pPr>
            <w:r w:rsidRPr="00545975">
              <w:rPr>
                <w:rFonts w:ascii="Calibri" w:hAnsi="Calibri" w:cs="Arial"/>
              </w:rPr>
              <w:t xml:space="preserve">I blodet modtager de apoC-II </w:t>
            </w:r>
            <w:r w:rsidR="00B531EE" w:rsidRPr="00545975">
              <w:rPr>
                <w:rFonts w:ascii="Calibri" w:hAnsi="Calibri" w:cs="Arial"/>
              </w:rPr>
              <w:t xml:space="preserve">og apoE </w:t>
            </w:r>
            <w:r w:rsidRPr="00545975">
              <w:rPr>
                <w:rFonts w:ascii="Calibri" w:hAnsi="Calibri" w:cs="Arial"/>
              </w:rPr>
              <w:t>fra HD</w:t>
            </w:r>
            <w:r w:rsidR="0093121E" w:rsidRPr="00545975">
              <w:rPr>
                <w:rFonts w:ascii="Calibri" w:hAnsi="Calibri" w:cs="Arial"/>
              </w:rPr>
              <w:t>L</w:t>
            </w:r>
            <w:r w:rsidR="00B531EE" w:rsidRPr="00545975">
              <w:rPr>
                <w:rFonts w:ascii="Calibri" w:hAnsi="Calibri" w:cs="Arial"/>
              </w:rPr>
              <w:t>. apoC-II aktivere</w:t>
            </w:r>
            <w:r w:rsidR="00960F6F">
              <w:rPr>
                <w:rFonts w:ascii="Calibri" w:hAnsi="Calibri" w:cs="Arial"/>
              </w:rPr>
              <w:t>r</w:t>
            </w:r>
            <w:r w:rsidR="00B531EE" w:rsidRPr="00545975">
              <w:rPr>
                <w:rFonts w:ascii="Calibri" w:hAnsi="Calibri" w:cs="Arial"/>
              </w:rPr>
              <w:t xml:space="preserve"> </w:t>
            </w:r>
            <w:r w:rsidR="00960F6F">
              <w:rPr>
                <w:rFonts w:ascii="Calibri" w:hAnsi="Calibri" w:cs="Arial"/>
              </w:rPr>
              <w:t>l</w:t>
            </w:r>
            <w:r w:rsidR="0093121E" w:rsidRPr="00545975">
              <w:rPr>
                <w:rFonts w:ascii="Calibri" w:hAnsi="Calibri" w:cs="Arial"/>
              </w:rPr>
              <w:t>ipoproteinlipasen</w:t>
            </w:r>
            <w:r w:rsidR="00B531EE" w:rsidRPr="00545975">
              <w:rPr>
                <w:rFonts w:ascii="Calibri" w:hAnsi="Calibri" w:cs="Arial"/>
              </w:rPr>
              <w:t xml:space="preserve"> fra karvæggene. </w:t>
            </w:r>
            <w:r w:rsidR="0093121E" w:rsidRPr="00545975">
              <w:rPr>
                <w:rFonts w:ascii="Calibri" w:hAnsi="Calibri" w:cs="Arial"/>
              </w:rPr>
              <w:t xml:space="preserve"> </w:t>
            </w:r>
          </w:p>
          <w:p w14:paraId="1F4A7B72" w14:textId="77777777" w:rsidR="00B531EE" w:rsidRPr="00545975" w:rsidRDefault="00B3486D" w:rsidP="000C6568">
            <w:pPr>
              <w:numPr>
                <w:ilvl w:val="0"/>
                <w:numId w:val="30"/>
              </w:numPr>
              <w:rPr>
                <w:rFonts w:ascii="Calibri" w:hAnsi="Calibri" w:cs="Arial"/>
              </w:rPr>
            </w:pPr>
            <w:r w:rsidRPr="00545975">
              <w:rPr>
                <w:rFonts w:ascii="Calibri" w:hAnsi="Calibri" w:cs="Arial"/>
              </w:rPr>
              <w:t>Ved hydrolyse af TAG</w:t>
            </w:r>
            <w:r w:rsidR="00B531EE" w:rsidRPr="00545975">
              <w:rPr>
                <w:rFonts w:ascii="Calibri" w:hAnsi="Calibri" w:cs="Arial"/>
              </w:rPr>
              <w:t xml:space="preserve"> (der frigives fedtsyrer til som optages i vævene og glycerol sendes tilbage til leveren.)</w:t>
            </w:r>
          </w:p>
          <w:p w14:paraId="31F34B1A" w14:textId="77777777" w:rsidR="00B531EE" w:rsidRPr="00545975" w:rsidRDefault="00B531EE" w:rsidP="000C6568">
            <w:pPr>
              <w:numPr>
                <w:ilvl w:val="0"/>
                <w:numId w:val="30"/>
              </w:numPr>
              <w:rPr>
                <w:rFonts w:ascii="Calibri" w:hAnsi="Calibri" w:cs="Arial"/>
              </w:rPr>
            </w:pPr>
            <w:r w:rsidRPr="00545975">
              <w:rPr>
                <w:rFonts w:ascii="Calibri" w:hAnsi="Calibri" w:cs="Arial"/>
              </w:rPr>
              <w:t xml:space="preserve">VLDL skrumper </w:t>
            </w:r>
            <w:r w:rsidR="00B3486D" w:rsidRPr="00545975">
              <w:rPr>
                <w:rFonts w:ascii="Calibri" w:hAnsi="Calibri" w:cs="Arial"/>
              </w:rPr>
              <w:t>til IDL</w:t>
            </w:r>
            <w:r w:rsidR="00D51576" w:rsidRPr="00545975">
              <w:rPr>
                <w:rFonts w:ascii="Calibri" w:hAnsi="Calibri" w:cs="Arial"/>
              </w:rPr>
              <w:t xml:space="preserve"> som </w:t>
            </w:r>
            <w:r w:rsidRPr="00545975">
              <w:rPr>
                <w:rFonts w:ascii="Calibri" w:hAnsi="Calibri" w:cs="Arial"/>
              </w:rPr>
              <w:t>returnerer</w:t>
            </w:r>
            <w:r w:rsidR="00D51576" w:rsidRPr="00545975">
              <w:rPr>
                <w:rFonts w:ascii="Calibri" w:hAnsi="Calibri" w:cs="Arial"/>
              </w:rPr>
              <w:t xml:space="preserve"> </w:t>
            </w:r>
            <w:r w:rsidRPr="00545975">
              <w:rPr>
                <w:rFonts w:ascii="Calibri" w:hAnsi="Calibri" w:cs="Arial"/>
              </w:rPr>
              <w:t>apoC-II til HDL.</w:t>
            </w:r>
          </w:p>
          <w:p w14:paraId="361276EB" w14:textId="77777777" w:rsidR="00F8532A" w:rsidRPr="00545975" w:rsidRDefault="00B531EE" w:rsidP="000C6568">
            <w:pPr>
              <w:numPr>
                <w:ilvl w:val="0"/>
                <w:numId w:val="30"/>
              </w:numPr>
              <w:rPr>
                <w:rFonts w:ascii="Calibri" w:hAnsi="Calibri" w:cs="Arial"/>
              </w:rPr>
            </w:pPr>
            <w:r w:rsidRPr="00545975">
              <w:rPr>
                <w:rFonts w:ascii="Calibri" w:hAnsi="Calibri" w:cs="Arial"/>
              </w:rPr>
              <w:t>Herefter vil halvdelen af IDL-partikler optages i leveren ved receptormedieret endocytose vha apoE</w:t>
            </w:r>
            <w:r w:rsidR="00F8532A" w:rsidRPr="00545975">
              <w:rPr>
                <w:rFonts w:ascii="Calibri" w:hAnsi="Calibri" w:cs="Arial"/>
              </w:rPr>
              <w:t xml:space="preserve"> der binder sig til LDL-receptoren. </w:t>
            </w:r>
          </w:p>
          <w:p w14:paraId="5DE70738" w14:textId="77777777" w:rsidR="00F8532A" w:rsidRPr="00545975" w:rsidRDefault="00F8532A" w:rsidP="000C6568">
            <w:pPr>
              <w:numPr>
                <w:ilvl w:val="0"/>
                <w:numId w:val="30"/>
              </w:numPr>
              <w:rPr>
                <w:rFonts w:ascii="Calibri" w:hAnsi="Calibri" w:cs="Arial"/>
              </w:rPr>
            </w:pPr>
            <w:r w:rsidRPr="00545975">
              <w:rPr>
                <w:rFonts w:ascii="Calibri" w:hAnsi="Calibri" w:cs="Arial"/>
              </w:rPr>
              <w:t xml:space="preserve">Den anden halvdel forbliver i blodbanen </w:t>
            </w:r>
            <w:r w:rsidRPr="00545975">
              <w:rPr>
                <w:rFonts w:ascii="Calibri" w:hAnsi="Calibri" w:cs="Arial"/>
              </w:rPr>
              <w:sym w:font="Wingdings" w:char="F0E0"/>
            </w:r>
            <w:r w:rsidRPr="00545975">
              <w:rPr>
                <w:rFonts w:ascii="Calibri" w:hAnsi="Calibri" w:cs="Arial"/>
              </w:rPr>
              <w:t xml:space="preserve"> afleverer flere fedtsyrer til vævene vha hepatisk lipase uden brug af LPL, som jo kræver apoC-II. </w:t>
            </w:r>
          </w:p>
          <w:p w14:paraId="1E890969" w14:textId="3045A513" w:rsidR="00B3486D" w:rsidRPr="00545975" w:rsidRDefault="00F8532A" w:rsidP="000C6568">
            <w:pPr>
              <w:numPr>
                <w:ilvl w:val="0"/>
                <w:numId w:val="30"/>
              </w:numPr>
              <w:rPr>
                <w:rFonts w:ascii="Calibri" w:hAnsi="Calibri" w:cs="Arial"/>
              </w:rPr>
            </w:pPr>
            <w:r w:rsidRPr="00545975">
              <w:rPr>
                <w:rFonts w:ascii="Calibri" w:hAnsi="Calibri" w:cs="Arial"/>
              </w:rPr>
              <w:t>IDL afleverer apoE til HDL og</w:t>
            </w:r>
            <w:r w:rsidR="00D51576" w:rsidRPr="00545975">
              <w:rPr>
                <w:rFonts w:ascii="Calibri" w:hAnsi="Calibri" w:cs="Arial"/>
              </w:rPr>
              <w:t xml:space="preserve"> skrumper til LDL</w:t>
            </w:r>
            <w:r w:rsidRPr="00545975">
              <w:rPr>
                <w:rFonts w:ascii="Calibri" w:hAnsi="Calibri" w:cs="Arial"/>
              </w:rPr>
              <w:t xml:space="preserve">. </w:t>
            </w:r>
          </w:p>
          <w:p w14:paraId="0CA28D3C" w14:textId="77777777" w:rsidR="005421F8" w:rsidRPr="00545975" w:rsidRDefault="005421F8" w:rsidP="005421F8">
            <w:pPr>
              <w:rPr>
                <w:rFonts w:ascii="Calibri" w:hAnsi="Calibri" w:cs="Arial"/>
              </w:rPr>
            </w:pPr>
          </w:p>
          <w:p w14:paraId="5310F94B" w14:textId="7ADAA217" w:rsidR="00C42556" w:rsidRPr="00545975" w:rsidRDefault="00CD7F8B" w:rsidP="00896366">
            <w:pPr>
              <w:rPr>
                <w:rFonts w:ascii="Calibri" w:hAnsi="Calibri" w:cs="Arial"/>
              </w:rPr>
            </w:pPr>
            <w:r w:rsidRPr="00545975">
              <w:rPr>
                <w:rFonts w:ascii="Calibri" w:hAnsi="Calibri" w:cs="Arial"/>
              </w:rPr>
              <w:t>LDL indeholder ikke så meget TAG, men 2/3 af det kolesterol som cirkulere</w:t>
            </w:r>
            <w:r w:rsidR="007B4960" w:rsidRPr="00545975">
              <w:rPr>
                <w:rFonts w:ascii="Calibri" w:hAnsi="Calibri" w:cs="Arial"/>
              </w:rPr>
              <w:t>r</w:t>
            </w:r>
            <w:r w:rsidR="00F8532A" w:rsidRPr="00545975">
              <w:rPr>
                <w:rFonts w:ascii="Calibri" w:hAnsi="Calibri" w:cs="Arial"/>
              </w:rPr>
              <w:t xml:space="preserve"> i blodet, hvor de kan optages i væv ved behov for kolesterol (fx til steoridhormonsyntese eller cellemembran)</w:t>
            </w:r>
          </w:p>
          <w:p w14:paraId="3089448B" w14:textId="400E61C2" w:rsidR="00F8532A" w:rsidRPr="00545975" w:rsidRDefault="00F8532A" w:rsidP="00896366">
            <w:pPr>
              <w:rPr>
                <w:rFonts w:ascii="Calibri" w:hAnsi="Calibri" w:cs="Arial"/>
              </w:rPr>
            </w:pPr>
            <w:r w:rsidRPr="00545975">
              <w:rPr>
                <w:rFonts w:ascii="Calibri" w:hAnsi="Calibri" w:cs="Arial"/>
              </w:rPr>
              <w:t xml:space="preserve">Overskydende LDL genoptages i leveren. </w:t>
            </w:r>
          </w:p>
          <w:p w14:paraId="4D38A72C" w14:textId="77777777" w:rsidR="004F235C" w:rsidRPr="00545975" w:rsidRDefault="004F235C" w:rsidP="00896366">
            <w:pPr>
              <w:rPr>
                <w:rFonts w:ascii="Calibri" w:hAnsi="Calibri" w:cs="Arial"/>
              </w:rPr>
            </w:pPr>
          </w:p>
          <w:p w14:paraId="11721AF4" w14:textId="791D22EA" w:rsidR="004F235C" w:rsidRPr="00545975" w:rsidRDefault="004F235C" w:rsidP="00896366">
            <w:pPr>
              <w:rPr>
                <w:rFonts w:ascii="Calibri" w:hAnsi="Calibri" w:cs="Arial"/>
              </w:rPr>
            </w:pPr>
            <w:r w:rsidRPr="00545975">
              <w:rPr>
                <w:rFonts w:ascii="Calibri" w:hAnsi="Calibri" w:cs="Arial"/>
              </w:rPr>
              <w:t>HDL transportere overskyndende kolesterol</w:t>
            </w:r>
            <w:r w:rsidR="00720CA3" w:rsidRPr="00545975">
              <w:rPr>
                <w:rFonts w:ascii="Calibri" w:hAnsi="Calibri" w:cs="Arial"/>
              </w:rPr>
              <w:t xml:space="preserve"> fra vævene til leveren, hvor det kan udskilles med galden enten som frit kolesterol eller galdesalte</w:t>
            </w:r>
            <w:r w:rsidR="005B04B5" w:rsidRPr="00545975">
              <w:rPr>
                <w:rFonts w:ascii="Calibri" w:hAnsi="Calibri" w:cs="Arial"/>
              </w:rPr>
              <w:t xml:space="preserve">, da </w:t>
            </w:r>
            <w:r w:rsidR="005B04B5" w:rsidRPr="00D57137">
              <w:rPr>
                <w:rFonts w:ascii="Calibri" w:hAnsi="Calibri" w:cs="Arial"/>
                <w:highlight w:val="yellow"/>
              </w:rPr>
              <w:t>kolesterol ikke kan nedbrydes i kroppens celler.</w:t>
            </w:r>
            <w:r w:rsidR="005B04B5" w:rsidRPr="00545975">
              <w:rPr>
                <w:rFonts w:ascii="Calibri" w:hAnsi="Calibri" w:cs="Arial"/>
              </w:rPr>
              <w:t xml:space="preserve"> </w:t>
            </w:r>
            <w:r w:rsidR="00720CA3" w:rsidRPr="00545975">
              <w:rPr>
                <w:rFonts w:ascii="Calibri" w:hAnsi="Calibri" w:cs="Arial"/>
              </w:rPr>
              <w:t xml:space="preserve"> </w:t>
            </w:r>
          </w:p>
          <w:p w14:paraId="6180BF8E" w14:textId="77777777" w:rsidR="00FD0A63" w:rsidRPr="00545975" w:rsidRDefault="00FD0A63" w:rsidP="00896366">
            <w:pPr>
              <w:rPr>
                <w:rFonts w:ascii="Calibri" w:hAnsi="Calibri" w:cs="Arial"/>
              </w:rPr>
            </w:pPr>
          </w:p>
        </w:tc>
      </w:tr>
      <w:tr w:rsidR="000B14EA" w:rsidRPr="00545975" w14:paraId="57EC0271" w14:textId="77777777" w:rsidTr="00DA7F1C">
        <w:trPr>
          <w:trHeight w:val="578"/>
        </w:trPr>
        <w:tc>
          <w:tcPr>
            <w:tcW w:w="4857" w:type="dxa"/>
            <w:shd w:val="clear" w:color="auto" w:fill="auto"/>
          </w:tcPr>
          <w:p w14:paraId="6E41B3BB" w14:textId="1D174976" w:rsidR="000B14EA" w:rsidRPr="00545975" w:rsidRDefault="000B14EA" w:rsidP="00CF6B8C">
            <w:pPr>
              <w:rPr>
                <w:rFonts w:ascii="Calibri" w:hAnsi="Calibri" w:cs="Arial"/>
                <w:b/>
              </w:rPr>
            </w:pPr>
            <w:r w:rsidRPr="00545975">
              <w:rPr>
                <w:rFonts w:ascii="Calibri" w:hAnsi="Calibri" w:cs="Arial"/>
                <w:b/>
              </w:rPr>
              <w:lastRenderedPageBreak/>
              <w:t>Ureacyklus</w:t>
            </w:r>
          </w:p>
          <w:p w14:paraId="69990FAE" w14:textId="77777777" w:rsidR="00FD490C" w:rsidRPr="00545975" w:rsidRDefault="00FD490C" w:rsidP="00CF6B8C">
            <w:pPr>
              <w:rPr>
                <w:rFonts w:ascii="Calibri" w:hAnsi="Calibri" w:cs="Arial"/>
                <w:b/>
              </w:rPr>
            </w:pPr>
          </w:p>
          <w:p w14:paraId="01C20387" w14:textId="77777777" w:rsidR="00FE6BB7" w:rsidRPr="00545975" w:rsidRDefault="00FE6BB7" w:rsidP="00CF6B8C">
            <w:pPr>
              <w:rPr>
                <w:rFonts w:ascii="Calibri" w:hAnsi="Calibri" w:cs="Arial"/>
                <w:b/>
              </w:rPr>
            </w:pPr>
          </w:p>
          <w:p w14:paraId="2FFB8511" w14:textId="77777777" w:rsidR="00FD490C" w:rsidRPr="00545975" w:rsidRDefault="00FD490C" w:rsidP="00CF6B8C">
            <w:pPr>
              <w:rPr>
                <w:rFonts w:ascii="Calibri" w:hAnsi="Calibri" w:cs="Arial"/>
                <w:b/>
              </w:rPr>
            </w:pPr>
          </w:p>
          <w:p w14:paraId="5F2CA482" w14:textId="77777777" w:rsidR="00FD490C" w:rsidRDefault="00FD490C" w:rsidP="00CF6B8C">
            <w:pPr>
              <w:rPr>
                <w:rFonts w:ascii="Calibri" w:hAnsi="Calibri" w:cs="Arial"/>
                <w:b/>
              </w:rPr>
            </w:pPr>
          </w:p>
          <w:p w14:paraId="72B2DB93" w14:textId="77777777" w:rsidR="00D53430" w:rsidRDefault="00D53430" w:rsidP="00CF6B8C">
            <w:pPr>
              <w:rPr>
                <w:rFonts w:ascii="Calibri" w:hAnsi="Calibri" w:cs="Arial"/>
                <w:b/>
              </w:rPr>
            </w:pPr>
          </w:p>
          <w:p w14:paraId="529E9B53" w14:textId="77777777" w:rsidR="00D53430" w:rsidRDefault="00D53430" w:rsidP="00CF6B8C">
            <w:pPr>
              <w:rPr>
                <w:rFonts w:ascii="Calibri" w:hAnsi="Calibri" w:cs="Arial"/>
                <w:b/>
              </w:rPr>
            </w:pPr>
          </w:p>
          <w:p w14:paraId="29B9A1FC" w14:textId="77777777" w:rsidR="00D53430" w:rsidRDefault="00D53430" w:rsidP="00CF6B8C">
            <w:pPr>
              <w:rPr>
                <w:rFonts w:ascii="Calibri" w:hAnsi="Calibri" w:cs="Arial"/>
                <w:b/>
              </w:rPr>
            </w:pPr>
          </w:p>
          <w:p w14:paraId="51880A6D" w14:textId="77777777" w:rsidR="00D53430" w:rsidRDefault="00D53430" w:rsidP="00CF6B8C">
            <w:pPr>
              <w:rPr>
                <w:rFonts w:ascii="Calibri" w:hAnsi="Calibri" w:cs="Arial"/>
                <w:b/>
              </w:rPr>
            </w:pPr>
          </w:p>
          <w:p w14:paraId="337340E5" w14:textId="77777777" w:rsidR="00D53430" w:rsidRPr="00545975" w:rsidRDefault="00D53430" w:rsidP="00CF6B8C">
            <w:pPr>
              <w:rPr>
                <w:rFonts w:ascii="Calibri" w:hAnsi="Calibri" w:cs="Arial"/>
                <w:b/>
              </w:rPr>
            </w:pPr>
          </w:p>
          <w:p w14:paraId="59C20552" w14:textId="77777777" w:rsidR="00C8712A" w:rsidRPr="00545975" w:rsidRDefault="00C8712A" w:rsidP="00CF6B8C">
            <w:pPr>
              <w:rPr>
                <w:rFonts w:ascii="Calibri" w:hAnsi="Calibri" w:cs="Arial"/>
                <w:b/>
              </w:rPr>
            </w:pPr>
          </w:p>
          <w:p w14:paraId="7AB28C97" w14:textId="77777777" w:rsidR="005935E1" w:rsidRPr="00545975" w:rsidRDefault="00311E36" w:rsidP="00CF6B8C">
            <w:pPr>
              <w:rPr>
                <w:rFonts w:ascii="Calibri" w:hAnsi="Calibri" w:cs="Arial"/>
                <w:u w:val="single"/>
              </w:rPr>
            </w:pPr>
            <w:r w:rsidRPr="00545975">
              <w:rPr>
                <w:rFonts w:ascii="Calibri" w:hAnsi="Calibri" w:cs="Arial"/>
                <w:u w:val="single"/>
              </w:rPr>
              <w:t>Fjernelse af aminogruppe:</w:t>
            </w:r>
          </w:p>
          <w:p w14:paraId="2EC888D3" w14:textId="3CC71759" w:rsidR="005935E1" w:rsidRPr="00545975" w:rsidRDefault="00C33764" w:rsidP="006E1307">
            <w:pPr>
              <w:ind w:left="1304" w:hanging="1304"/>
              <w:rPr>
                <w:rFonts w:ascii="Calibri" w:hAnsi="Calibri" w:cs="Arial"/>
              </w:rPr>
            </w:pPr>
            <w:r w:rsidRPr="00545975">
              <w:rPr>
                <w:rFonts w:ascii="Calibri" w:hAnsi="Calibri" w:cs="Arial"/>
              </w:rPr>
              <w:t>Kan både ske ved transminering eller ved direkte deaminering (glutamat, serin, threonin og histidin)</w:t>
            </w:r>
          </w:p>
          <w:p w14:paraId="5E35C5D1" w14:textId="77777777" w:rsidR="005935E1" w:rsidRPr="00545975" w:rsidRDefault="005935E1" w:rsidP="00CF6B8C">
            <w:pPr>
              <w:rPr>
                <w:rFonts w:ascii="Calibri" w:hAnsi="Calibri" w:cs="Arial"/>
              </w:rPr>
            </w:pPr>
          </w:p>
          <w:p w14:paraId="1E5785E1" w14:textId="77777777" w:rsidR="005935E1" w:rsidRPr="00545975" w:rsidRDefault="005935E1" w:rsidP="00CF6B8C">
            <w:pPr>
              <w:rPr>
                <w:rFonts w:ascii="Calibri" w:hAnsi="Calibri" w:cs="Arial"/>
              </w:rPr>
            </w:pPr>
          </w:p>
          <w:p w14:paraId="3058BE23" w14:textId="77777777" w:rsidR="00C8712A" w:rsidRPr="00545975" w:rsidRDefault="00C8712A" w:rsidP="00CF6B8C">
            <w:pPr>
              <w:rPr>
                <w:rFonts w:ascii="Calibri" w:hAnsi="Calibri" w:cs="Arial"/>
              </w:rPr>
            </w:pPr>
          </w:p>
          <w:p w14:paraId="57830D18" w14:textId="77777777" w:rsidR="00C8712A" w:rsidRPr="00545975" w:rsidRDefault="00C8712A" w:rsidP="00CF6B8C">
            <w:pPr>
              <w:rPr>
                <w:rFonts w:ascii="Calibri" w:hAnsi="Calibri" w:cs="Arial"/>
              </w:rPr>
            </w:pPr>
          </w:p>
          <w:p w14:paraId="599A3D64" w14:textId="77777777" w:rsidR="00C8712A" w:rsidRPr="00545975" w:rsidRDefault="00C8712A" w:rsidP="00CF6B8C">
            <w:pPr>
              <w:rPr>
                <w:rFonts w:ascii="Calibri" w:hAnsi="Calibri" w:cs="Arial"/>
              </w:rPr>
            </w:pPr>
          </w:p>
          <w:p w14:paraId="47FD7005" w14:textId="4D15C99A" w:rsidR="00C8712A" w:rsidRPr="00545975" w:rsidRDefault="00C33764" w:rsidP="000C6568">
            <w:pPr>
              <w:pStyle w:val="Listeafsnit"/>
              <w:numPr>
                <w:ilvl w:val="0"/>
                <w:numId w:val="50"/>
              </w:numPr>
              <w:rPr>
                <w:rFonts w:ascii="Calibri" w:hAnsi="Calibri" w:cs="Arial"/>
              </w:rPr>
            </w:pPr>
            <w:r w:rsidRPr="00545975">
              <w:rPr>
                <w:rFonts w:ascii="Calibri" w:hAnsi="Calibri" w:cs="Arial"/>
              </w:rPr>
              <w:t>Transaminering</w:t>
            </w:r>
          </w:p>
          <w:p w14:paraId="1EB7C834" w14:textId="77777777" w:rsidR="005935E1" w:rsidRPr="00545975" w:rsidRDefault="005935E1" w:rsidP="00CF6B8C">
            <w:pPr>
              <w:rPr>
                <w:rFonts w:ascii="Calibri" w:hAnsi="Calibri" w:cs="Arial"/>
              </w:rPr>
            </w:pPr>
          </w:p>
          <w:p w14:paraId="0B8846F7" w14:textId="746B1A72" w:rsidR="005935E1" w:rsidRPr="00545975" w:rsidRDefault="00BF1BED" w:rsidP="00CF6B8C">
            <w:pPr>
              <w:rPr>
                <w:rFonts w:ascii="Calibri" w:hAnsi="Calibri" w:cs="Arial"/>
                <w:i/>
              </w:rPr>
            </w:pPr>
            <w:r w:rsidRPr="00545975">
              <w:rPr>
                <w:rFonts w:ascii="Calibri" w:hAnsi="Calibri" w:cs="Arial"/>
                <w:i/>
              </w:rPr>
              <w:t>Pyridoxalfosfat</w:t>
            </w:r>
            <w:r w:rsidR="00C8712A" w:rsidRPr="00545975">
              <w:rPr>
                <w:rFonts w:ascii="Calibri" w:hAnsi="Calibri" w:cs="Arial"/>
                <w:i/>
              </w:rPr>
              <w:t xml:space="preserve"> (PLP)</w:t>
            </w:r>
            <w:r w:rsidRPr="00545975">
              <w:rPr>
                <w:rFonts w:ascii="Calibri" w:hAnsi="Calibri" w:cs="Arial"/>
                <w:i/>
              </w:rPr>
              <w:t xml:space="preserve"> er altid prostetisk gruppe i transaminaser!</w:t>
            </w:r>
          </w:p>
          <w:p w14:paraId="06171D91" w14:textId="77777777" w:rsidR="005935E1" w:rsidRPr="00545975" w:rsidRDefault="005935E1" w:rsidP="00CF6B8C">
            <w:pPr>
              <w:rPr>
                <w:rFonts w:ascii="Calibri" w:hAnsi="Calibri" w:cs="Arial"/>
              </w:rPr>
            </w:pPr>
          </w:p>
          <w:p w14:paraId="0FF5B3A5" w14:textId="77777777" w:rsidR="005935E1" w:rsidRPr="00545975" w:rsidRDefault="005935E1" w:rsidP="00CF6B8C">
            <w:pPr>
              <w:rPr>
                <w:rFonts w:ascii="Calibri" w:hAnsi="Calibri" w:cs="Arial"/>
              </w:rPr>
            </w:pPr>
          </w:p>
          <w:p w14:paraId="5FF968F4" w14:textId="77777777" w:rsidR="005935E1" w:rsidRPr="00545975" w:rsidRDefault="005935E1" w:rsidP="00CF6B8C">
            <w:pPr>
              <w:rPr>
                <w:rFonts w:ascii="Calibri" w:hAnsi="Calibri" w:cs="Arial"/>
              </w:rPr>
            </w:pPr>
          </w:p>
          <w:p w14:paraId="7E3C3254" w14:textId="77777777" w:rsidR="005935E1" w:rsidRPr="00545975" w:rsidRDefault="005935E1" w:rsidP="00CF6B8C">
            <w:pPr>
              <w:rPr>
                <w:rFonts w:ascii="Calibri" w:hAnsi="Calibri" w:cs="Arial"/>
              </w:rPr>
            </w:pPr>
          </w:p>
          <w:p w14:paraId="6663AA9D" w14:textId="77777777" w:rsidR="005935E1" w:rsidRPr="00545975" w:rsidRDefault="00C33764" w:rsidP="000C6568">
            <w:pPr>
              <w:pStyle w:val="Listeafsnit"/>
              <w:numPr>
                <w:ilvl w:val="0"/>
                <w:numId w:val="50"/>
              </w:numPr>
              <w:rPr>
                <w:rFonts w:ascii="Calibri" w:hAnsi="Calibri" w:cs="Arial"/>
              </w:rPr>
            </w:pPr>
            <w:r w:rsidRPr="00545975">
              <w:rPr>
                <w:rFonts w:ascii="Calibri" w:hAnsi="Calibri" w:cs="Arial"/>
              </w:rPr>
              <w:t>Deaminering</w:t>
            </w:r>
          </w:p>
          <w:p w14:paraId="62FC1E8B" w14:textId="3ED3125A" w:rsidR="00C33764" w:rsidRPr="00545975" w:rsidRDefault="00C33764" w:rsidP="000C6568">
            <w:pPr>
              <w:pStyle w:val="Listeafsnit"/>
              <w:numPr>
                <w:ilvl w:val="0"/>
                <w:numId w:val="51"/>
              </w:numPr>
              <w:rPr>
                <w:rFonts w:ascii="Calibri" w:hAnsi="Calibri" w:cs="Arial"/>
              </w:rPr>
            </w:pPr>
            <w:r w:rsidRPr="00545975">
              <w:rPr>
                <w:rFonts w:ascii="Calibri" w:hAnsi="Calibri" w:cs="Arial"/>
              </w:rPr>
              <w:t>Deaminering af glutamat:</w:t>
            </w:r>
            <w:r w:rsidR="00444B29" w:rsidRPr="00545975">
              <w:rPr>
                <w:rFonts w:ascii="Calibri" w:hAnsi="Calibri" w:cs="Arial"/>
              </w:rPr>
              <w:br/>
            </w:r>
            <w:r w:rsidR="00444B29" w:rsidRPr="00545975">
              <w:rPr>
                <w:rFonts w:ascii="Calibri" w:hAnsi="Calibri" w:cs="Arial"/>
              </w:rPr>
              <w:br/>
            </w:r>
            <w:r w:rsidR="00444B29" w:rsidRPr="00545975">
              <w:rPr>
                <w:rFonts w:ascii="Calibri" w:hAnsi="Calibri" w:cs="Arial"/>
              </w:rPr>
              <w:br/>
            </w:r>
            <w:r w:rsidR="00444B29" w:rsidRPr="00545975">
              <w:rPr>
                <w:rFonts w:ascii="Calibri" w:hAnsi="Calibri" w:cs="Arial"/>
              </w:rPr>
              <w:br/>
            </w:r>
            <w:r w:rsidR="00444B29" w:rsidRPr="00545975">
              <w:rPr>
                <w:rFonts w:ascii="Calibri" w:hAnsi="Calibri" w:cs="Arial"/>
              </w:rPr>
              <w:br/>
            </w:r>
            <w:r w:rsidR="00444B29" w:rsidRPr="00545975">
              <w:rPr>
                <w:rFonts w:ascii="Calibri" w:hAnsi="Calibri" w:cs="Arial"/>
              </w:rPr>
              <w:br/>
            </w:r>
          </w:p>
          <w:p w14:paraId="35FE825B" w14:textId="3B9FB7FB" w:rsidR="00444B29" w:rsidRPr="00545975" w:rsidRDefault="00174650" w:rsidP="000C6568">
            <w:pPr>
              <w:pStyle w:val="Listeafsnit"/>
              <w:numPr>
                <w:ilvl w:val="0"/>
                <w:numId w:val="51"/>
              </w:numPr>
              <w:rPr>
                <w:rFonts w:ascii="Calibri" w:hAnsi="Calibri" w:cs="Arial"/>
              </w:rPr>
            </w:pPr>
            <w:r w:rsidRPr="00545975">
              <w:rPr>
                <w:rFonts w:ascii="Calibri" w:hAnsi="Calibri" w:cs="Arial"/>
              </w:rPr>
              <w:t>Deaminering af serin og threonin</w:t>
            </w:r>
            <w:r w:rsidRPr="00545975">
              <w:rPr>
                <w:rFonts w:ascii="Calibri" w:hAnsi="Calibri" w:cs="Arial"/>
              </w:rPr>
              <w:br/>
            </w:r>
            <w:r w:rsidRPr="00545975">
              <w:rPr>
                <w:rFonts w:ascii="Calibri" w:hAnsi="Calibri" w:cs="Arial"/>
              </w:rPr>
              <w:br/>
            </w:r>
            <w:r w:rsidR="001E57D6" w:rsidRPr="00545975">
              <w:rPr>
                <w:rFonts w:ascii="Calibri" w:hAnsi="Calibri" w:cs="Arial"/>
              </w:rPr>
              <w:br/>
            </w:r>
            <w:r w:rsidRPr="00545975">
              <w:rPr>
                <w:rFonts w:ascii="Calibri" w:hAnsi="Calibri" w:cs="Arial"/>
              </w:rPr>
              <w:br/>
            </w:r>
          </w:p>
          <w:p w14:paraId="5ADA05FD" w14:textId="7D6F8DCC" w:rsidR="00174650" w:rsidRPr="00545975" w:rsidRDefault="001E57D6" w:rsidP="000C6568">
            <w:pPr>
              <w:pStyle w:val="Listeafsnit"/>
              <w:numPr>
                <w:ilvl w:val="0"/>
                <w:numId w:val="51"/>
              </w:numPr>
              <w:rPr>
                <w:rFonts w:ascii="Calibri" w:hAnsi="Calibri" w:cs="Arial"/>
              </w:rPr>
            </w:pPr>
            <w:r w:rsidRPr="00545975">
              <w:rPr>
                <w:rFonts w:ascii="Calibri" w:hAnsi="Calibri" w:cs="Arial"/>
              </w:rPr>
              <w:t>Deamidering af asparagin og glutamin</w:t>
            </w:r>
          </w:p>
          <w:p w14:paraId="18952AAB" w14:textId="77777777" w:rsidR="00A30667" w:rsidRPr="00545975" w:rsidRDefault="00A30667" w:rsidP="00CF6B8C">
            <w:pPr>
              <w:rPr>
                <w:rFonts w:ascii="Calibri" w:hAnsi="Calibri" w:cs="Arial"/>
              </w:rPr>
            </w:pPr>
          </w:p>
          <w:p w14:paraId="2D92AF99" w14:textId="77777777" w:rsidR="005935E1" w:rsidRPr="00545975" w:rsidRDefault="005935E1" w:rsidP="00CF6B8C">
            <w:pPr>
              <w:rPr>
                <w:rFonts w:ascii="Calibri" w:hAnsi="Calibri" w:cs="Arial"/>
              </w:rPr>
            </w:pPr>
          </w:p>
          <w:p w14:paraId="6F675360" w14:textId="77777777" w:rsidR="00183DBC" w:rsidRPr="00545975" w:rsidRDefault="00183DBC" w:rsidP="00CF6B8C">
            <w:pPr>
              <w:rPr>
                <w:rFonts w:ascii="Calibri" w:hAnsi="Calibri" w:cs="Arial"/>
              </w:rPr>
            </w:pPr>
          </w:p>
          <w:p w14:paraId="69F67F10" w14:textId="77777777" w:rsidR="00183DBC" w:rsidRPr="00545975" w:rsidRDefault="00183DBC" w:rsidP="00CF6B8C">
            <w:pPr>
              <w:rPr>
                <w:rFonts w:ascii="Calibri" w:hAnsi="Calibri" w:cs="Arial"/>
              </w:rPr>
            </w:pPr>
          </w:p>
          <w:p w14:paraId="307565F3" w14:textId="77777777" w:rsidR="00183DBC" w:rsidRPr="00545975" w:rsidRDefault="00183DBC" w:rsidP="00CF6B8C">
            <w:pPr>
              <w:rPr>
                <w:rFonts w:ascii="Calibri" w:hAnsi="Calibri" w:cs="Arial"/>
              </w:rPr>
            </w:pPr>
          </w:p>
          <w:p w14:paraId="22D4ECA7" w14:textId="77777777" w:rsidR="00183DBC" w:rsidRPr="00545975" w:rsidRDefault="00183DBC" w:rsidP="00CF6B8C">
            <w:pPr>
              <w:rPr>
                <w:rFonts w:ascii="Calibri" w:hAnsi="Calibri" w:cs="Arial"/>
              </w:rPr>
            </w:pPr>
            <w:r w:rsidRPr="00545975">
              <w:rPr>
                <w:rFonts w:ascii="Calibri" w:hAnsi="Calibri" w:cs="Arial"/>
              </w:rPr>
              <w:t>Aminosyregrupper:</w:t>
            </w:r>
          </w:p>
          <w:p w14:paraId="5D87802F" w14:textId="77777777" w:rsidR="002F7371" w:rsidRPr="00545975" w:rsidRDefault="002F7371" w:rsidP="00CF6B8C">
            <w:pPr>
              <w:rPr>
                <w:rFonts w:ascii="Calibri" w:hAnsi="Calibri" w:cs="Arial"/>
              </w:rPr>
            </w:pPr>
          </w:p>
          <w:p w14:paraId="324D69C9" w14:textId="77777777" w:rsidR="0030437A" w:rsidRPr="00545975" w:rsidRDefault="0030437A" w:rsidP="00CF6B8C">
            <w:pPr>
              <w:rPr>
                <w:rFonts w:ascii="Calibri" w:hAnsi="Calibri" w:cs="Arial"/>
              </w:rPr>
            </w:pPr>
          </w:p>
          <w:p w14:paraId="5EE00E46" w14:textId="77777777" w:rsidR="0030437A" w:rsidRPr="00545975" w:rsidRDefault="0030437A" w:rsidP="00CF6B8C">
            <w:pPr>
              <w:rPr>
                <w:rFonts w:ascii="Calibri" w:hAnsi="Calibri" w:cs="Arial"/>
              </w:rPr>
            </w:pPr>
          </w:p>
          <w:p w14:paraId="54906D7E" w14:textId="77777777" w:rsidR="0030437A" w:rsidRPr="00545975" w:rsidRDefault="0030437A" w:rsidP="00CF6B8C">
            <w:pPr>
              <w:rPr>
                <w:rFonts w:ascii="Calibri" w:hAnsi="Calibri" w:cs="Arial"/>
              </w:rPr>
            </w:pPr>
          </w:p>
          <w:p w14:paraId="43C5615A" w14:textId="77777777" w:rsidR="0030437A" w:rsidRPr="00545975" w:rsidRDefault="0030437A" w:rsidP="00CF6B8C">
            <w:pPr>
              <w:rPr>
                <w:rFonts w:ascii="Calibri" w:hAnsi="Calibri" w:cs="Arial"/>
              </w:rPr>
            </w:pPr>
          </w:p>
          <w:p w14:paraId="063486BA" w14:textId="77777777" w:rsidR="0030437A" w:rsidRPr="00545975" w:rsidRDefault="0030437A" w:rsidP="00CF6B8C">
            <w:pPr>
              <w:rPr>
                <w:rFonts w:ascii="Calibri" w:hAnsi="Calibri" w:cs="Arial"/>
              </w:rPr>
            </w:pPr>
          </w:p>
          <w:p w14:paraId="78CD0472" w14:textId="77777777" w:rsidR="00BE28A7" w:rsidRPr="00545975" w:rsidRDefault="00BE28A7" w:rsidP="00CF6B8C">
            <w:pPr>
              <w:rPr>
                <w:rFonts w:ascii="Calibri" w:hAnsi="Calibri" w:cs="Arial"/>
              </w:rPr>
            </w:pPr>
          </w:p>
          <w:p w14:paraId="6C3075D5" w14:textId="77777777" w:rsidR="0080757A" w:rsidRPr="00545975" w:rsidRDefault="0080757A" w:rsidP="00CF6B8C">
            <w:pPr>
              <w:rPr>
                <w:rFonts w:ascii="Calibri" w:hAnsi="Calibri" w:cs="Arial"/>
              </w:rPr>
            </w:pPr>
          </w:p>
          <w:p w14:paraId="1A25664A" w14:textId="77777777" w:rsidR="00827E91" w:rsidRPr="00545975" w:rsidRDefault="00827E91" w:rsidP="00CF6B8C">
            <w:pPr>
              <w:rPr>
                <w:rFonts w:ascii="Calibri" w:hAnsi="Calibri" w:cs="Arial"/>
              </w:rPr>
            </w:pPr>
          </w:p>
          <w:p w14:paraId="27D1ECBE" w14:textId="77777777" w:rsidR="00BE28A7" w:rsidRPr="00545975" w:rsidRDefault="00BE28A7" w:rsidP="00CF6B8C">
            <w:pPr>
              <w:rPr>
                <w:rFonts w:ascii="Calibri" w:hAnsi="Calibri" w:cs="Arial"/>
              </w:rPr>
            </w:pPr>
          </w:p>
          <w:p w14:paraId="3B73EFEB" w14:textId="77777777" w:rsidR="00BE28A7" w:rsidRPr="00545975" w:rsidRDefault="00BE28A7" w:rsidP="00CF6B8C">
            <w:pPr>
              <w:rPr>
                <w:rFonts w:ascii="Calibri" w:hAnsi="Calibri" w:cs="Arial"/>
              </w:rPr>
            </w:pPr>
            <w:r w:rsidRPr="00545975">
              <w:rPr>
                <w:rFonts w:ascii="Calibri" w:hAnsi="Calibri" w:cs="Arial"/>
              </w:rPr>
              <w:t>Transport af nitrogengrupper:</w:t>
            </w:r>
          </w:p>
          <w:p w14:paraId="69C7DB5E" w14:textId="77777777" w:rsidR="000A63EF" w:rsidRPr="00545975" w:rsidRDefault="000A63EF" w:rsidP="00CF6B8C">
            <w:pPr>
              <w:rPr>
                <w:rFonts w:ascii="Calibri" w:hAnsi="Calibri" w:cs="Arial"/>
              </w:rPr>
            </w:pPr>
          </w:p>
          <w:p w14:paraId="33378C8D" w14:textId="77777777" w:rsidR="000A63EF" w:rsidRPr="00545975" w:rsidRDefault="000A63EF" w:rsidP="00CF6B8C">
            <w:pPr>
              <w:rPr>
                <w:rFonts w:ascii="Calibri" w:hAnsi="Calibri" w:cs="Arial"/>
              </w:rPr>
            </w:pPr>
          </w:p>
          <w:p w14:paraId="7517CA2C" w14:textId="77777777" w:rsidR="000A63EF" w:rsidRPr="00545975" w:rsidRDefault="000A63EF" w:rsidP="00CF6B8C">
            <w:pPr>
              <w:rPr>
                <w:rFonts w:ascii="Calibri" w:hAnsi="Calibri" w:cs="Arial"/>
              </w:rPr>
            </w:pPr>
          </w:p>
          <w:p w14:paraId="2CB3E8BB" w14:textId="77777777" w:rsidR="000A63EF" w:rsidRPr="00545975" w:rsidRDefault="000A63EF" w:rsidP="00CF6B8C">
            <w:pPr>
              <w:rPr>
                <w:rFonts w:ascii="Calibri" w:hAnsi="Calibri" w:cs="Arial"/>
              </w:rPr>
            </w:pPr>
          </w:p>
          <w:p w14:paraId="0CF41365" w14:textId="5826DF06" w:rsidR="000A63EF" w:rsidRPr="00545975" w:rsidRDefault="006578AF" w:rsidP="00CF6B8C">
            <w:pPr>
              <w:rPr>
                <w:rFonts w:ascii="Calibri" w:hAnsi="Calibri" w:cs="Arial"/>
              </w:rPr>
            </w:pPr>
            <w:r w:rsidRPr="00545975">
              <w:rPr>
                <w:rFonts w:ascii="Calibri" w:hAnsi="Calibri" w:cs="Arial"/>
              </w:rPr>
              <w:t>Glutamat + NH</w:t>
            </w:r>
            <w:r w:rsidRPr="00545975">
              <w:rPr>
                <w:rFonts w:ascii="Calibri" w:hAnsi="Calibri" w:cs="Arial"/>
                <w:vertAlign w:val="subscript"/>
              </w:rPr>
              <w:t>4</w:t>
            </w:r>
            <w:r w:rsidRPr="00545975">
              <w:rPr>
                <w:rFonts w:ascii="Calibri" w:hAnsi="Calibri" w:cs="Arial"/>
                <w:vertAlign w:val="superscript"/>
              </w:rPr>
              <w:t>+</w:t>
            </w:r>
            <w:r w:rsidRPr="00545975">
              <w:rPr>
                <w:rFonts w:ascii="Calibri" w:hAnsi="Calibri" w:cs="Arial"/>
              </w:rPr>
              <w:sym w:font="Wingdings" w:char="F0E0"/>
            </w:r>
            <w:r w:rsidR="00BB45DC">
              <w:rPr>
                <w:rFonts w:ascii="Calibri" w:hAnsi="Calibri" w:cs="Arial"/>
              </w:rPr>
              <w:t xml:space="preserve"> </w:t>
            </w:r>
            <w:r w:rsidRPr="00545975">
              <w:rPr>
                <w:rFonts w:ascii="Calibri" w:hAnsi="Calibri" w:cs="Arial"/>
              </w:rPr>
              <w:t>glutamin + H</w:t>
            </w:r>
            <w:r w:rsidRPr="00545975">
              <w:rPr>
                <w:rFonts w:ascii="Calibri" w:hAnsi="Calibri" w:cs="Arial"/>
                <w:vertAlign w:val="subscript"/>
              </w:rPr>
              <w:t>2</w:t>
            </w:r>
            <w:r w:rsidRPr="00545975">
              <w:rPr>
                <w:rFonts w:ascii="Calibri" w:hAnsi="Calibri" w:cs="Arial"/>
              </w:rPr>
              <w:t>O</w:t>
            </w:r>
          </w:p>
          <w:p w14:paraId="0A98CBC8" w14:textId="77777777" w:rsidR="006578AF" w:rsidRPr="00545975" w:rsidRDefault="006578AF" w:rsidP="00CF6B8C">
            <w:pPr>
              <w:rPr>
                <w:rFonts w:ascii="Calibri" w:hAnsi="Calibri" w:cs="Arial"/>
              </w:rPr>
            </w:pPr>
            <w:r w:rsidRPr="00545975">
              <w:rPr>
                <w:rFonts w:ascii="Calibri" w:hAnsi="Calibri" w:cs="Arial"/>
              </w:rPr>
              <w:t xml:space="preserve">Glutamat + pyruvat </w:t>
            </w:r>
            <w:r w:rsidRPr="00545975">
              <w:rPr>
                <w:rFonts w:ascii="Calibri" w:hAnsi="Calibri" w:cs="Arial"/>
              </w:rPr>
              <w:sym w:font="Wingdings" w:char="F0E0"/>
            </w:r>
            <w:r w:rsidRPr="00545975">
              <w:rPr>
                <w:rFonts w:ascii="Calibri" w:hAnsi="Calibri" w:cs="Arial"/>
              </w:rPr>
              <w:t xml:space="preserve"> alanin + alfa-ketoglutarat</w:t>
            </w:r>
          </w:p>
          <w:p w14:paraId="22CE7314" w14:textId="77777777" w:rsidR="000A63EF" w:rsidRPr="00545975" w:rsidRDefault="000A63EF" w:rsidP="00CF6B8C">
            <w:pPr>
              <w:rPr>
                <w:rFonts w:ascii="Calibri" w:hAnsi="Calibri" w:cs="Arial"/>
              </w:rPr>
            </w:pPr>
          </w:p>
          <w:p w14:paraId="65217B50" w14:textId="77777777" w:rsidR="000A63EF" w:rsidRPr="00545975" w:rsidRDefault="000A63EF" w:rsidP="00CF6B8C">
            <w:pPr>
              <w:rPr>
                <w:rFonts w:ascii="Calibri" w:hAnsi="Calibri" w:cs="Arial"/>
              </w:rPr>
            </w:pPr>
          </w:p>
          <w:p w14:paraId="50849CFB" w14:textId="77777777" w:rsidR="000A63EF" w:rsidRDefault="000A63EF" w:rsidP="00CF6B8C">
            <w:pPr>
              <w:rPr>
                <w:rFonts w:ascii="Calibri" w:hAnsi="Calibri" w:cs="Arial"/>
              </w:rPr>
            </w:pPr>
          </w:p>
          <w:p w14:paraId="65677B90" w14:textId="77777777" w:rsidR="00B822B3" w:rsidRDefault="00B822B3" w:rsidP="00CF6B8C">
            <w:pPr>
              <w:rPr>
                <w:rFonts w:ascii="Calibri" w:hAnsi="Calibri" w:cs="Arial"/>
              </w:rPr>
            </w:pPr>
          </w:p>
          <w:p w14:paraId="4DFC4337" w14:textId="77777777" w:rsidR="00B822B3" w:rsidRPr="00545975" w:rsidRDefault="00B822B3" w:rsidP="00CF6B8C">
            <w:pPr>
              <w:rPr>
                <w:rFonts w:ascii="Calibri" w:hAnsi="Calibri" w:cs="Arial"/>
              </w:rPr>
            </w:pPr>
          </w:p>
          <w:p w14:paraId="0A8718C3" w14:textId="77777777" w:rsidR="000A63EF" w:rsidRPr="00545975" w:rsidRDefault="000A63EF" w:rsidP="00CF6B8C">
            <w:pPr>
              <w:rPr>
                <w:rFonts w:ascii="Calibri" w:hAnsi="Calibri" w:cs="Arial"/>
              </w:rPr>
            </w:pPr>
          </w:p>
          <w:p w14:paraId="7BCDA091" w14:textId="77777777" w:rsidR="000A63EF" w:rsidRPr="00545975" w:rsidRDefault="000A63EF" w:rsidP="00CF6B8C">
            <w:pPr>
              <w:rPr>
                <w:rFonts w:ascii="Calibri" w:hAnsi="Calibri" w:cs="Arial"/>
              </w:rPr>
            </w:pPr>
          </w:p>
          <w:p w14:paraId="1A95CF91" w14:textId="77777777" w:rsidR="000A63EF" w:rsidRPr="00545975" w:rsidRDefault="000A63EF" w:rsidP="00CF6B8C">
            <w:pPr>
              <w:rPr>
                <w:rFonts w:ascii="Calibri" w:hAnsi="Calibri" w:cs="Arial"/>
              </w:rPr>
            </w:pPr>
          </w:p>
          <w:p w14:paraId="0048AEF1" w14:textId="77777777" w:rsidR="007165A5" w:rsidRPr="00545975" w:rsidRDefault="007165A5" w:rsidP="00CF6B8C">
            <w:pPr>
              <w:rPr>
                <w:rFonts w:ascii="Calibri" w:hAnsi="Calibri" w:cs="Arial"/>
              </w:rPr>
            </w:pPr>
          </w:p>
          <w:p w14:paraId="7F6C0F0A" w14:textId="77777777" w:rsidR="00A47D87" w:rsidRPr="00545975" w:rsidRDefault="00A47D87" w:rsidP="00CF6B8C">
            <w:pPr>
              <w:rPr>
                <w:rFonts w:ascii="Calibri" w:hAnsi="Calibri" w:cs="Arial"/>
              </w:rPr>
            </w:pPr>
          </w:p>
          <w:p w14:paraId="41BE7910" w14:textId="77777777" w:rsidR="00BF1BED" w:rsidRPr="00545975" w:rsidRDefault="00BF1BED" w:rsidP="00CF6B8C">
            <w:pPr>
              <w:rPr>
                <w:rFonts w:ascii="Calibri" w:hAnsi="Calibri" w:cs="Arial"/>
              </w:rPr>
            </w:pPr>
          </w:p>
          <w:p w14:paraId="077B80BF" w14:textId="77777777" w:rsidR="00FE6BB7" w:rsidRPr="00545975" w:rsidRDefault="00FE6BB7" w:rsidP="00CF6B8C">
            <w:pPr>
              <w:rPr>
                <w:rFonts w:ascii="Calibri" w:hAnsi="Calibri" w:cs="Arial"/>
              </w:rPr>
            </w:pPr>
          </w:p>
          <w:p w14:paraId="2806CF7E" w14:textId="23C3B4D1" w:rsidR="00FE6BB7" w:rsidRPr="00545975" w:rsidRDefault="00FE6BB7" w:rsidP="00CF6B8C">
            <w:pPr>
              <w:rPr>
                <w:rFonts w:ascii="Calibri" w:hAnsi="Calibri" w:cs="Arial"/>
              </w:rPr>
            </w:pPr>
            <w:r w:rsidRPr="00545975">
              <w:rPr>
                <w:rFonts w:ascii="Calibri" w:hAnsi="Calibri" w:cs="Arial"/>
              </w:rPr>
              <w:t>Dannelse af aspartat i leveren:</w:t>
            </w:r>
          </w:p>
          <w:p w14:paraId="433744E9" w14:textId="77777777" w:rsidR="00BF1BED" w:rsidRPr="00545975" w:rsidRDefault="00BF1BED" w:rsidP="00CF6B8C">
            <w:pPr>
              <w:rPr>
                <w:rFonts w:ascii="Calibri" w:hAnsi="Calibri" w:cs="Arial"/>
              </w:rPr>
            </w:pPr>
          </w:p>
          <w:p w14:paraId="1F7DD5FE" w14:textId="77777777" w:rsidR="00FE6BB7" w:rsidRPr="00545975" w:rsidRDefault="00FE6BB7" w:rsidP="00CF6B8C">
            <w:pPr>
              <w:rPr>
                <w:rFonts w:ascii="Calibri" w:hAnsi="Calibri" w:cs="Arial"/>
              </w:rPr>
            </w:pPr>
          </w:p>
          <w:p w14:paraId="39872ED4" w14:textId="77777777" w:rsidR="00FE6BB7" w:rsidRDefault="00FE6BB7" w:rsidP="00CF6B8C">
            <w:pPr>
              <w:rPr>
                <w:rFonts w:ascii="Calibri" w:hAnsi="Calibri" w:cs="Arial"/>
              </w:rPr>
            </w:pPr>
          </w:p>
          <w:p w14:paraId="195A4648" w14:textId="77777777" w:rsidR="005B1187" w:rsidRPr="00545975" w:rsidRDefault="005B1187" w:rsidP="00CF6B8C">
            <w:pPr>
              <w:rPr>
                <w:rFonts w:ascii="Calibri" w:hAnsi="Calibri" w:cs="Arial"/>
              </w:rPr>
            </w:pPr>
          </w:p>
          <w:p w14:paraId="6250C9F4" w14:textId="77777777" w:rsidR="00FE6BB7" w:rsidRPr="00545975" w:rsidRDefault="00FE6BB7" w:rsidP="00CF6B8C">
            <w:pPr>
              <w:rPr>
                <w:rFonts w:ascii="Calibri" w:hAnsi="Calibri" w:cs="Arial"/>
              </w:rPr>
            </w:pPr>
          </w:p>
          <w:p w14:paraId="3A5B8047" w14:textId="77777777" w:rsidR="000A63EF" w:rsidRPr="00545975" w:rsidRDefault="000A63EF" w:rsidP="00CF6B8C">
            <w:pPr>
              <w:rPr>
                <w:rFonts w:ascii="Calibri" w:hAnsi="Calibri" w:cs="Arial"/>
              </w:rPr>
            </w:pPr>
            <w:r w:rsidRPr="00545975">
              <w:rPr>
                <w:rFonts w:ascii="Calibri" w:hAnsi="Calibri" w:cs="Arial"/>
              </w:rPr>
              <w:t>Ureacyklus:</w:t>
            </w:r>
          </w:p>
          <w:p w14:paraId="6354F144" w14:textId="77777777" w:rsidR="00940ED7" w:rsidRPr="00545975" w:rsidRDefault="00940ED7" w:rsidP="00CF6B8C">
            <w:pPr>
              <w:rPr>
                <w:rFonts w:ascii="Calibri" w:hAnsi="Calibri" w:cs="Arial"/>
              </w:rPr>
            </w:pPr>
          </w:p>
          <w:p w14:paraId="2216EB86" w14:textId="05293CD4" w:rsidR="00FE6BB7" w:rsidRPr="00545975" w:rsidRDefault="00FE6BB7" w:rsidP="00CF6B8C">
            <w:pPr>
              <w:rPr>
                <w:rFonts w:ascii="Calibri" w:hAnsi="Calibri" w:cs="Arial"/>
              </w:rPr>
            </w:pPr>
            <w:r w:rsidRPr="00545975">
              <w:rPr>
                <w:rFonts w:ascii="Calibri" w:hAnsi="Calibri" w:cs="Arial"/>
              </w:rPr>
              <w:br/>
            </w:r>
          </w:p>
          <w:p w14:paraId="645649C5" w14:textId="25D4BB0D" w:rsidR="00FE6BB7" w:rsidRPr="00545975" w:rsidRDefault="00FE6BB7" w:rsidP="000C6568">
            <w:pPr>
              <w:pStyle w:val="Listeafsnit"/>
              <w:numPr>
                <w:ilvl w:val="0"/>
                <w:numId w:val="50"/>
              </w:numPr>
              <w:rPr>
                <w:rFonts w:ascii="Calibri" w:hAnsi="Calibri" w:cs="Arial"/>
              </w:rPr>
            </w:pPr>
            <w:r w:rsidRPr="00545975">
              <w:rPr>
                <w:rFonts w:ascii="Calibri" w:hAnsi="Calibri" w:cs="Arial"/>
              </w:rPr>
              <w:t xml:space="preserve">Trin for trin: </w:t>
            </w:r>
          </w:p>
          <w:p w14:paraId="4CB8B6DD" w14:textId="77777777" w:rsidR="00940ED7" w:rsidRPr="00545975" w:rsidRDefault="00940ED7" w:rsidP="00CF6B8C">
            <w:pPr>
              <w:rPr>
                <w:rFonts w:ascii="Calibri" w:hAnsi="Calibri" w:cs="Arial"/>
              </w:rPr>
            </w:pPr>
          </w:p>
          <w:p w14:paraId="654C0B1C" w14:textId="77777777" w:rsidR="00940ED7" w:rsidRPr="00545975" w:rsidRDefault="00940ED7" w:rsidP="00CF6B8C">
            <w:pPr>
              <w:rPr>
                <w:rFonts w:ascii="Calibri" w:hAnsi="Calibri" w:cs="Arial"/>
              </w:rPr>
            </w:pPr>
          </w:p>
          <w:p w14:paraId="31530E4F" w14:textId="77777777" w:rsidR="00940ED7" w:rsidRPr="00545975" w:rsidRDefault="00940ED7" w:rsidP="00CF6B8C">
            <w:pPr>
              <w:rPr>
                <w:rFonts w:ascii="Calibri" w:hAnsi="Calibri" w:cs="Arial"/>
              </w:rPr>
            </w:pPr>
          </w:p>
          <w:p w14:paraId="5A58BE12" w14:textId="77777777" w:rsidR="00940ED7" w:rsidRPr="00545975" w:rsidRDefault="00940ED7" w:rsidP="00CF6B8C">
            <w:pPr>
              <w:rPr>
                <w:rFonts w:ascii="Calibri" w:hAnsi="Calibri" w:cs="Arial"/>
              </w:rPr>
            </w:pPr>
          </w:p>
          <w:p w14:paraId="19809C6C" w14:textId="77777777" w:rsidR="00940ED7" w:rsidRPr="00545975" w:rsidRDefault="00940ED7" w:rsidP="00CF6B8C">
            <w:pPr>
              <w:rPr>
                <w:rFonts w:ascii="Calibri" w:hAnsi="Calibri" w:cs="Arial"/>
              </w:rPr>
            </w:pPr>
          </w:p>
          <w:p w14:paraId="75FD9394" w14:textId="77777777" w:rsidR="00940ED7" w:rsidRPr="00545975" w:rsidRDefault="00940ED7" w:rsidP="00CF6B8C">
            <w:pPr>
              <w:rPr>
                <w:rFonts w:ascii="Calibri" w:hAnsi="Calibri" w:cs="Arial"/>
              </w:rPr>
            </w:pPr>
          </w:p>
          <w:p w14:paraId="3789E651" w14:textId="77777777" w:rsidR="00F25D09" w:rsidRPr="00545975" w:rsidRDefault="00F25D09" w:rsidP="00CF6B8C">
            <w:pPr>
              <w:rPr>
                <w:rFonts w:ascii="Calibri" w:hAnsi="Calibri" w:cs="Arial"/>
              </w:rPr>
            </w:pPr>
          </w:p>
          <w:p w14:paraId="40557D8E" w14:textId="77777777" w:rsidR="00F25D09" w:rsidRPr="00545975" w:rsidRDefault="00F25D09" w:rsidP="00CF6B8C">
            <w:pPr>
              <w:rPr>
                <w:rFonts w:ascii="Calibri" w:hAnsi="Calibri" w:cs="Arial"/>
              </w:rPr>
            </w:pPr>
          </w:p>
          <w:p w14:paraId="2ABE790B" w14:textId="77777777" w:rsidR="00F25D09" w:rsidRPr="00545975" w:rsidRDefault="00F25D09" w:rsidP="00CF6B8C">
            <w:pPr>
              <w:rPr>
                <w:rFonts w:ascii="Calibri" w:hAnsi="Calibri" w:cs="Arial"/>
              </w:rPr>
            </w:pPr>
          </w:p>
          <w:p w14:paraId="68366745" w14:textId="77777777" w:rsidR="00F25D09" w:rsidRPr="00545975" w:rsidRDefault="00F25D09" w:rsidP="00CF6B8C">
            <w:pPr>
              <w:rPr>
                <w:rFonts w:ascii="Calibri" w:hAnsi="Calibri" w:cs="Arial"/>
              </w:rPr>
            </w:pPr>
          </w:p>
          <w:p w14:paraId="0A24BED3" w14:textId="77777777" w:rsidR="00F25D09" w:rsidRPr="00545975" w:rsidRDefault="00F25D09" w:rsidP="00CF6B8C">
            <w:pPr>
              <w:rPr>
                <w:rFonts w:ascii="Calibri" w:hAnsi="Calibri" w:cs="Arial"/>
              </w:rPr>
            </w:pPr>
          </w:p>
          <w:p w14:paraId="3EB968B0" w14:textId="77777777" w:rsidR="00F25D09" w:rsidRPr="00545975" w:rsidRDefault="00F25D09" w:rsidP="00CF6B8C">
            <w:pPr>
              <w:rPr>
                <w:rFonts w:ascii="Calibri" w:hAnsi="Calibri" w:cs="Arial"/>
              </w:rPr>
            </w:pPr>
          </w:p>
          <w:p w14:paraId="69F1FF14" w14:textId="77777777" w:rsidR="00F25D09" w:rsidRPr="00545975" w:rsidRDefault="00F25D09" w:rsidP="00CF6B8C">
            <w:pPr>
              <w:rPr>
                <w:rFonts w:ascii="Calibri" w:hAnsi="Calibri" w:cs="Arial"/>
              </w:rPr>
            </w:pPr>
          </w:p>
          <w:p w14:paraId="03D385A0" w14:textId="77777777" w:rsidR="00F25D09" w:rsidRPr="00545975" w:rsidRDefault="00F25D09" w:rsidP="00CF6B8C">
            <w:pPr>
              <w:rPr>
                <w:rFonts w:ascii="Calibri" w:hAnsi="Calibri" w:cs="Arial"/>
              </w:rPr>
            </w:pPr>
          </w:p>
          <w:p w14:paraId="64B9F90E" w14:textId="77777777" w:rsidR="00F25D09" w:rsidRPr="00545975" w:rsidRDefault="00F25D09" w:rsidP="00CF6B8C">
            <w:pPr>
              <w:rPr>
                <w:rFonts w:ascii="Calibri" w:hAnsi="Calibri" w:cs="Arial"/>
              </w:rPr>
            </w:pPr>
          </w:p>
          <w:p w14:paraId="4D947530" w14:textId="77777777" w:rsidR="00F25D09" w:rsidRPr="00545975" w:rsidRDefault="00F25D09" w:rsidP="00CF6B8C">
            <w:pPr>
              <w:rPr>
                <w:rFonts w:ascii="Calibri" w:hAnsi="Calibri" w:cs="Arial"/>
              </w:rPr>
            </w:pPr>
          </w:p>
          <w:p w14:paraId="536089E1" w14:textId="77777777" w:rsidR="00F25D09" w:rsidRPr="00545975" w:rsidRDefault="00F25D09" w:rsidP="00CF6B8C">
            <w:pPr>
              <w:rPr>
                <w:rFonts w:ascii="Calibri" w:hAnsi="Calibri" w:cs="Arial"/>
              </w:rPr>
            </w:pPr>
          </w:p>
          <w:p w14:paraId="3996559B" w14:textId="77777777" w:rsidR="00F25D09" w:rsidRPr="00545975" w:rsidRDefault="00F25D09" w:rsidP="00CF6B8C">
            <w:pPr>
              <w:rPr>
                <w:rFonts w:ascii="Calibri" w:hAnsi="Calibri" w:cs="Arial"/>
              </w:rPr>
            </w:pPr>
          </w:p>
          <w:p w14:paraId="575EDF1E" w14:textId="77777777" w:rsidR="00F25D09" w:rsidRPr="00545975" w:rsidRDefault="00F25D09" w:rsidP="00CF6B8C">
            <w:pPr>
              <w:rPr>
                <w:rFonts w:ascii="Calibri" w:hAnsi="Calibri" w:cs="Arial"/>
              </w:rPr>
            </w:pPr>
          </w:p>
          <w:p w14:paraId="6DA26A7F" w14:textId="77777777" w:rsidR="00F25D09" w:rsidRPr="00545975" w:rsidRDefault="00F25D09" w:rsidP="00CF6B8C">
            <w:pPr>
              <w:rPr>
                <w:rFonts w:ascii="Calibri" w:hAnsi="Calibri" w:cs="Arial"/>
              </w:rPr>
            </w:pPr>
          </w:p>
          <w:p w14:paraId="0ADC79DC" w14:textId="77777777" w:rsidR="00F25D09" w:rsidRPr="00545975" w:rsidRDefault="00F25D09" w:rsidP="00CF6B8C">
            <w:pPr>
              <w:rPr>
                <w:rFonts w:ascii="Calibri" w:hAnsi="Calibri" w:cs="Arial"/>
              </w:rPr>
            </w:pPr>
          </w:p>
          <w:p w14:paraId="473B99CE" w14:textId="1A305937" w:rsidR="00F25D09" w:rsidRPr="00545975" w:rsidRDefault="003D1A5F" w:rsidP="00CF6B8C">
            <w:pPr>
              <w:rPr>
                <w:rFonts w:ascii="Calibri" w:hAnsi="Calibri" w:cs="Arial"/>
              </w:rPr>
            </w:pPr>
            <w:r>
              <w:rPr>
                <w:rFonts w:ascii="Calibri" w:hAnsi="Calibri" w:cs="Arial"/>
              </w:rPr>
              <w:t>cv</w:t>
            </w:r>
          </w:p>
          <w:p w14:paraId="5488461B" w14:textId="77777777" w:rsidR="00F25D09" w:rsidRPr="00545975" w:rsidRDefault="00F25D09" w:rsidP="00CF6B8C">
            <w:pPr>
              <w:rPr>
                <w:rFonts w:ascii="Calibri" w:hAnsi="Calibri" w:cs="Arial"/>
              </w:rPr>
            </w:pPr>
          </w:p>
          <w:p w14:paraId="0AF66496" w14:textId="77777777" w:rsidR="00F25D09" w:rsidRPr="00545975" w:rsidRDefault="00F25D09" w:rsidP="00CF6B8C">
            <w:pPr>
              <w:rPr>
                <w:rFonts w:ascii="Calibri" w:hAnsi="Calibri" w:cs="Arial"/>
              </w:rPr>
            </w:pPr>
          </w:p>
          <w:p w14:paraId="28A3DEF8" w14:textId="77777777" w:rsidR="00991738" w:rsidRDefault="00991738" w:rsidP="00CF6B8C">
            <w:pPr>
              <w:rPr>
                <w:rFonts w:ascii="Calibri" w:hAnsi="Calibri" w:cs="Arial"/>
              </w:rPr>
            </w:pPr>
          </w:p>
          <w:p w14:paraId="6C51DF08" w14:textId="77777777" w:rsidR="00991738" w:rsidRPr="00545975" w:rsidRDefault="00991738" w:rsidP="00CF6B8C">
            <w:pPr>
              <w:rPr>
                <w:rFonts w:ascii="Calibri" w:hAnsi="Calibri" w:cs="Arial"/>
              </w:rPr>
            </w:pPr>
          </w:p>
          <w:p w14:paraId="1C138563" w14:textId="77777777" w:rsidR="009E0048" w:rsidRPr="00545975" w:rsidRDefault="009E0048" w:rsidP="00CF6B8C">
            <w:pPr>
              <w:rPr>
                <w:rFonts w:ascii="Calibri" w:hAnsi="Calibri" w:cs="Arial"/>
              </w:rPr>
            </w:pPr>
          </w:p>
          <w:p w14:paraId="33F0DABE" w14:textId="77777777" w:rsidR="00BF1BED" w:rsidRPr="00545975" w:rsidRDefault="00BF1BED" w:rsidP="00CF6B8C">
            <w:pPr>
              <w:rPr>
                <w:rFonts w:ascii="Calibri" w:hAnsi="Calibri" w:cs="Arial"/>
              </w:rPr>
            </w:pPr>
          </w:p>
          <w:p w14:paraId="70CBECA4" w14:textId="77777777" w:rsidR="00827E91" w:rsidRPr="00545975" w:rsidRDefault="00827E91" w:rsidP="00CF6B8C">
            <w:pPr>
              <w:rPr>
                <w:rFonts w:ascii="Calibri" w:hAnsi="Calibri" w:cs="Arial"/>
              </w:rPr>
            </w:pPr>
            <w:r w:rsidRPr="00545975">
              <w:rPr>
                <w:rFonts w:ascii="Calibri" w:hAnsi="Calibri" w:cs="Arial"/>
              </w:rPr>
              <w:t>Nitrogenbalance:</w:t>
            </w:r>
          </w:p>
          <w:p w14:paraId="5A424E21" w14:textId="77777777" w:rsidR="00EF4767" w:rsidRPr="00545975" w:rsidRDefault="00EF4767" w:rsidP="00CF6B8C">
            <w:pPr>
              <w:rPr>
                <w:rFonts w:ascii="Calibri" w:hAnsi="Calibri" w:cs="Arial"/>
              </w:rPr>
            </w:pPr>
          </w:p>
          <w:p w14:paraId="3CBC4040" w14:textId="77777777" w:rsidR="00EF4767" w:rsidRPr="00545975" w:rsidRDefault="00EF4767" w:rsidP="00CF6B8C">
            <w:pPr>
              <w:rPr>
                <w:rFonts w:ascii="Calibri" w:hAnsi="Calibri" w:cs="Arial"/>
              </w:rPr>
            </w:pPr>
          </w:p>
          <w:p w14:paraId="1CF99F2F" w14:textId="77777777" w:rsidR="00EF4767" w:rsidRPr="00545975" w:rsidRDefault="00EF4767" w:rsidP="00CF6B8C">
            <w:pPr>
              <w:rPr>
                <w:rFonts w:ascii="Calibri" w:hAnsi="Calibri" w:cs="Arial"/>
              </w:rPr>
            </w:pPr>
          </w:p>
          <w:p w14:paraId="2F5C8FF0" w14:textId="77777777" w:rsidR="00EF4767" w:rsidRPr="00545975" w:rsidRDefault="00EF4767" w:rsidP="00CF6B8C">
            <w:pPr>
              <w:rPr>
                <w:rFonts w:ascii="Calibri" w:hAnsi="Calibri" w:cs="Arial"/>
              </w:rPr>
            </w:pPr>
          </w:p>
          <w:p w14:paraId="0D0AB711" w14:textId="77777777" w:rsidR="00EF4767" w:rsidRPr="00545975" w:rsidRDefault="00EF4767" w:rsidP="00CF6B8C">
            <w:pPr>
              <w:rPr>
                <w:rFonts w:ascii="Calibri" w:hAnsi="Calibri" w:cs="Arial"/>
              </w:rPr>
            </w:pPr>
          </w:p>
          <w:p w14:paraId="6F1DC896" w14:textId="77777777" w:rsidR="00EF4767" w:rsidRPr="00545975" w:rsidRDefault="00EF4767" w:rsidP="00CF6B8C">
            <w:pPr>
              <w:rPr>
                <w:rFonts w:ascii="Calibri" w:hAnsi="Calibri" w:cs="Arial"/>
              </w:rPr>
            </w:pPr>
          </w:p>
          <w:p w14:paraId="3A047235" w14:textId="64A51249" w:rsidR="00EF4767" w:rsidRPr="00545975" w:rsidRDefault="00EF4767" w:rsidP="00CF6B8C">
            <w:pPr>
              <w:rPr>
                <w:rFonts w:ascii="Calibri" w:hAnsi="Calibri" w:cs="Arial"/>
              </w:rPr>
            </w:pPr>
            <w:r w:rsidRPr="00545975">
              <w:rPr>
                <w:rFonts w:ascii="Calibri" w:hAnsi="Calibri" w:cs="Arial"/>
              </w:rPr>
              <w:t xml:space="preserve">Ammoniak i blodet. </w:t>
            </w:r>
          </w:p>
        </w:tc>
        <w:tc>
          <w:tcPr>
            <w:tcW w:w="4889" w:type="dxa"/>
            <w:shd w:val="clear" w:color="auto" w:fill="auto"/>
          </w:tcPr>
          <w:p w14:paraId="579E2428" w14:textId="77777777" w:rsidR="000B14EA" w:rsidRPr="00545975" w:rsidRDefault="00CC4447" w:rsidP="009F02D0">
            <w:pPr>
              <w:rPr>
                <w:rFonts w:ascii="Calibri" w:hAnsi="Calibri" w:cs="Arial"/>
              </w:rPr>
            </w:pPr>
            <w:r w:rsidRPr="00545975">
              <w:rPr>
                <w:rFonts w:ascii="Calibri" w:hAnsi="Calibri" w:cs="Arial"/>
              </w:rPr>
              <w:lastRenderedPageBreak/>
              <w:t>Foregår både i mitokondrier (</w:t>
            </w:r>
            <w:r w:rsidRPr="00545975">
              <w:rPr>
                <w:rFonts w:ascii="Calibri" w:hAnsi="Calibri" w:cs="Arial"/>
              </w:rPr>
              <w:sym w:font="Wingdings" w:char="F0E0"/>
            </w:r>
            <w:r w:rsidRPr="00545975">
              <w:rPr>
                <w:rFonts w:ascii="Calibri" w:hAnsi="Calibri" w:cs="Arial"/>
              </w:rPr>
              <w:t>citrullin) og i cytosol (citrullin</w:t>
            </w:r>
            <w:r w:rsidRPr="00545975">
              <w:rPr>
                <w:rFonts w:ascii="Calibri" w:hAnsi="Calibri" w:cs="Arial"/>
              </w:rPr>
              <w:sym w:font="Wingdings" w:char="F0E0"/>
            </w:r>
            <w:r w:rsidRPr="00545975">
              <w:rPr>
                <w:rFonts w:ascii="Calibri" w:hAnsi="Calibri" w:cs="Arial"/>
              </w:rPr>
              <w:t>arginin)</w:t>
            </w:r>
          </w:p>
          <w:p w14:paraId="68DE089E" w14:textId="09CBEE36" w:rsidR="00851DBE" w:rsidRPr="00545975" w:rsidRDefault="00B67D8F" w:rsidP="009F02D0">
            <w:pPr>
              <w:rPr>
                <w:rFonts w:ascii="Calibri" w:hAnsi="Calibri" w:cs="Arial"/>
              </w:rPr>
            </w:pPr>
            <w:r w:rsidRPr="00545975">
              <w:rPr>
                <w:rFonts w:ascii="Calibri" w:hAnsi="Calibri" w:cs="Arial"/>
              </w:rPr>
              <w:t>Aminosyrer benyttes til dannelsen af proteiner i</w:t>
            </w:r>
            <w:r w:rsidR="00C8712A" w:rsidRPr="00545975">
              <w:rPr>
                <w:rFonts w:ascii="Calibri" w:hAnsi="Calibri" w:cs="Arial"/>
              </w:rPr>
              <w:t xml:space="preserve"> </w:t>
            </w:r>
            <w:r w:rsidR="00C8712A" w:rsidRPr="00545975">
              <w:rPr>
                <w:rFonts w:ascii="Calibri" w:hAnsi="Calibri" w:cs="Arial"/>
              </w:rPr>
              <w:lastRenderedPageBreak/>
              <w:t>de perifere væv i</w:t>
            </w:r>
            <w:r w:rsidRPr="00545975">
              <w:rPr>
                <w:rFonts w:ascii="Calibri" w:hAnsi="Calibri" w:cs="Arial"/>
              </w:rPr>
              <w:t xml:space="preserve"> kroppen ved behov og alle proteiner i kroppen har en funktion. Derfor nedbrydes protein kun ved faste, stress og hårdt</w:t>
            </w:r>
            <w:r w:rsidR="007B555E" w:rsidRPr="00545975">
              <w:rPr>
                <w:rFonts w:ascii="Calibri" w:hAnsi="Calibri" w:cs="Arial"/>
              </w:rPr>
              <w:t xml:space="preserve"> </w:t>
            </w:r>
            <w:r w:rsidR="007F1972" w:rsidRPr="00545975">
              <w:rPr>
                <w:rFonts w:ascii="Calibri" w:hAnsi="Calibri" w:cs="Arial"/>
              </w:rPr>
              <w:t>arbejde</w:t>
            </w:r>
            <w:r w:rsidR="00FD490C" w:rsidRPr="00545975">
              <w:rPr>
                <w:rFonts w:ascii="Calibri" w:hAnsi="Calibri" w:cs="Arial"/>
              </w:rPr>
              <w:t>.</w:t>
            </w:r>
            <w:r w:rsidR="00C8712A" w:rsidRPr="00545975">
              <w:rPr>
                <w:rFonts w:ascii="Calibri" w:hAnsi="Calibri" w:cs="Arial"/>
              </w:rPr>
              <w:br/>
              <w:t xml:space="preserve">Aminosyrer som ikke benyttes til syntesereaktion, deamineres og metaboliseres. Leveren omsætter </w:t>
            </w:r>
          </w:p>
          <w:p w14:paraId="28FD796E" w14:textId="77777777" w:rsidR="00CA1DC3" w:rsidRPr="00545975" w:rsidRDefault="00CA1DC3" w:rsidP="009F02D0">
            <w:pPr>
              <w:rPr>
                <w:rFonts w:ascii="Calibri" w:hAnsi="Calibri" w:cs="Arial"/>
              </w:rPr>
            </w:pPr>
          </w:p>
          <w:p w14:paraId="60F087C4" w14:textId="77777777" w:rsidR="00C8712A" w:rsidRPr="00545975" w:rsidRDefault="00CA1DC3" w:rsidP="000C6568">
            <w:pPr>
              <w:pStyle w:val="Listeafsnit"/>
              <w:numPr>
                <w:ilvl w:val="0"/>
                <w:numId w:val="49"/>
              </w:numPr>
              <w:rPr>
                <w:rFonts w:ascii="Calibri" w:hAnsi="Calibri" w:cs="Arial"/>
              </w:rPr>
            </w:pPr>
            <w:r w:rsidRPr="00545975">
              <w:rPr>
                <w:rFonts w:ascii="Calibri" w:hAnsi="Calibri" w:cs="Arial"/>
              </w:rPr>
              <w:t>Overskydende aminosyrer deamineres og metaboliseres</w:t>
            </w:r>
            <w:r w:rsidR="00C8712A" w:rsidRPr="00545975">
              <w:rPr>
                <w:rFonts w:ascii="Calibri" w:hAnsi="Calibri" w:cs="Arial"/>
              </w:rPr>
              <w:t xml:space="preserve">. </w:t>
            </w:r>
          </w:p>
          <w:p w14:paraId="2C42936A" w14:textId="614590F7" w:rsidR="00C8712A" w:rsidRPr="00545975" w:rsidRDefault="00F85621" w:rsidP="000C6568">
            <w:pPr>
              <w:pStyle w:val="Listeafsnit"/>
              <w:numPr>
                <w:ilvl w:val="0"/>
                <w:numId w:val="49"/>
              </w:numPr>
              <w:rPr>
                <w:rFonts w:ascii="Calibri" w:hAnsi="Calibri" w:cs="Arial"/>
              </w:rPr>
            </w:pPr>
            <w:r w:rsidRPr="00545975">
              <w:rPr>
                <w:rFonts w:ascii="Calibri" w:hAnsi="Calibri" w:cs="Arial"/>
              </w:rPr>
              <w:t>KUN carbonskelettet af aminosyrer metaboliseres</w:t>
            </w:r>
            <w:r w:rsidR="00C8712A" w:rsidRPr="00545975">
              <w:rPr>
                <w:rFonts w:ascii="Calibri" w:hAnsi="Calibri" w:cs="Arial"/>
              </w:rPr>
              <w:t>, og derfor må aminogruppen fjernes fra amin</w:t>
            </w:r>
            <w:r w:rsidR="00837062">
              <w:rPr>
                <w:rFonts w:ascii="Calibri" w:hAnsi="Calibri" w:cs="Arial"/>
              </w:rPr>
              <w:t>o</w:t>
            </w:r>
            <w:r w:rsidR="00C8712A" w:rsidRPr="00545975">
              <w:rPr>
                <w:rFonts w:ascii="Calibri" w:hAnsi="Calibri" w:cs="Arial"/>
              </w:rPr>
              <w:t>syren for at den kan forbrændes</w:t>
            </w:r>
            <w:r w:rsidRPr="00545975">
              <w:rPr>
                <w:rFonts w:ascii="Calibri" w:hAnsi="Calibri" w:cs="Arial"/>
              </w:rPr>
              <w:t xml:space="preserve">. </w:t>
            </w:r>
          </w:p>
          <w:p w14:paraId="1F28373F" w14:textId="111E06F4" w:rsidR="00CA1DC3" w:rsidRPr="00545975" w:rsidRDefault="00F85621" w:rsidP="000C6568">
            <w:pPr>
              <w:pStyle w:val="Listeafsnit"/>
              <w:numPr>
                <w:ilvl w:val="0"/>
                <w:numId w:val="49"/>
              </w:numPr>
              <w:rPr>
                <w:rFonts w:ascii="Calibri" w:hAnsi="Calibri" w:cs="Arial"/>
              </w:rPr>
            </w:pPr>
            <w:r w:rsidRPr="00545975">
              <w:rPr>
                <w:rFonts w:ascii="Calibri" w:hAnsi="Calibri" w:cs="Arial"/>
              </w:rPr>
              <w:t xml:space="preserve">Aminogrupperne udskilles fra kroppen med urinen. </w:t>
            </w:r>
          </w:p>
          <w:p w14:paraId="529014AE" w14:textId="77777777" w:rsidR="009F4E5D" w:rsidRPr="00545975" w:rsidRDefault="009F4E5D" w:rsidP="009F02D0">
            <w:pPr>
              <w:rPr>
                <w:rFonts w:ascii="Calibri" w:hAnsi="Calibri" w:cs="Arial"/>
              </w:rPr>
            </w:pPr>
          </w:p>
          <w:p w14:paraId="68042D09" w14:textId="5B7671D2" w:rsidR="00A946CD" w:rsidRPr="00545975" w:rsidRDefault="009F4E5D" w:rsidP="000C6568">
            <w:pPr>
              <w:numPr>
                <w:ilvl w:val="0"/>
                <w:numId w:val="31"/>
              </w:numPr>
              <w:rPr>
                <w:rFonts w:ascii="Calibri" w:hAnsi="Calibri" w:cs="Arial"/>
              </w:rPr>
            </w:pPr>
            <w:r w:rsidRPr="00545975">
              <w:rPr>
                <w:rFonts w:ascii="Calibri" w:hAnsi="Calibri" w:cs="Arial"/>
              </w:rPr>
              <w:t>Kan</w:t>
            </w:r>
            <w:r w:rsidR="005935E1" w:rsidRPr="00545975">
              <w:rPr>
                <w:rFonts w:ascii="Calibri" w:hAnsi="Calibri" w:cs="Arial"/>
              </w:rPr>
              <w:t xml:space="preserve"> ske</w:t>
            </w:r>
            <w:r w:rsidRPr="00545975">
              <w:rPr>
                <w:rFonts w:ascii="Calibri" w:hAnsi="Calibri" w:cs="Arial"/>
              </w:rPr>
              <w:t xml:space="preserve"> ved </w:t>
            </w:r>
            <w:r w:rsidRPr="00545975">
              <w:rPr>
                <w:rFonts w:ascii="Calibri" w:hAnsi="Calibri" w:cs="Arial"/>
                <w:b/>
              </w:rPr>
              <w:t>transaminering</w:t>
            </w:r>
            <w:r w:rsidR="00A946CD" w:rsidRPr="00545975">
              <w:rPr>
                <w:rFonts w:ascii="Calibri" w:hAnsi="Calibri" w:cs="Arial"/>
                <w:b/>
              </w:rPr>
              <w:t xml:space="preserve"> </w:t>
            </w:r>
            <w:r w:rsidR="00A946CD" w:rsidRPr="00545975">
              <w:rPr>
                <w:rFonts w:ascii="Calibri" w:hAnsi="Calibri" w:cs="Arial"/>
              </w:rPr>
              <w:t>katalyseret af transaminaser, der kræver PLP som</w:t>
            </w:r>
            <w:r w:rsidR="00C33764" w:rsidRPr="00545975">
              <w:rPr>
                <w:rFonts w:ascii="Calibri" w:hAnsi="Calibri" w:cs="Arial"/>
              </w:rPr>
              <w:t xml:space="preserve"> prostetisk gruppe.Processen er reversibel. </w:t>
            </w:r>
          </w:p>
          <w:p w14:paraId="7C7647D3" w14:textId="59273892" w:rsidR="009F4E5D" w:rsidRPr="00545975" w:rsidRDefault="00A946CD" w:rsidP="000C6568">
            <w:pPr>
              <w:numPr>
                <w:ilvl w:val="0"/>
                <w:numId w:val="31"/>
              </w:numPr>
              <w:rPr>
                <w:rFonts w:ascii="Calibri" w:hAnsi="Calibri" w:cs="Arial"/>
              </w:rPr>
            </w:pPr>
            <w:r w:rsidRPr="00545975">
              <w:rPr>
                <w:rFonts w:ascii="Calibri" w:hAnsi="Calibri" w:cs="Arial"/>
              </w:rPr>
              <w:t xml:space="preserve">De fleste aminosyrer afleverer deres </w:t>
            </w:r>
            <w:r w:rsidR="005935E1" w:rsidRPr="00545975">
              <w:rPr>
                <w:rFonts w:ascii="Calibri" w:hAnsi="Calibri" w:cs="Arial"/>
              </w:rPr>
              <w:t xml:space="preserve">aminogruppen </w:t>
            </w:r>
            <w:r w:rsidR="009F4E5D" w:rsidRPr="00545975">
              <w:rPr>
                <w:rFonts w:ascii="Calibri" w:hAnsi="Calibri" w:cs="Arial"/>
              </w:rPr>
              <w:t xml:space="preserve">til </w:t>
            </w:r>
            <w:r w:rsidR="003A3735" w:rsidRPr="00545975">
              <w:rPr>
                <w:rFonts w:ascii="Calibri" w:hAnsi="Calibri" w:cs="Arial"/>
              </w:rPr>
              <w:t xml:space="preserve">en </w:t>
            </w:r>
            <w:r w:rsidR="009F4E5D" w:rsidRPr="00545975">
              <w:rPr>
                <w:rFonts w:ascii="Calibri" w:hAnsi="Calibri" w:cs="Arial"/>
              </w:rPr>
              <w:t>α-ketosyre</w:t>
            </w:r>
            <w:r w:rsidR="00FA53AD" w:rsidRPr="00545975">
              <w:rPr>
                <w:rFonts w:ascii="Calibri" w:hAnsi="Calibri" w:cs="Arial"/>
              </w:rPr>
              <w:t xml:space="preserve"> </w:t>
            </w:r>
            <w:r w:rsidR="00183DBC" w:rsidRPr="00545975">
              <w:rPr>
                <w:rFonts w:ascii="Calibri" w:hAnsi="Calibri" w:cs="Arial"/>
              </w:rPr>
              <w:t>(fx alfa-ketoglutarat) under dannelse af glutamat og korresponderende ketosyre</w:t>
            </w:r>
            <w:r w:rsidR="007371FA" w:rsidRPr="00545975">
              <w:rPr>
                <w:rFonts w:ascii="Calibri" w:hAnsi="Calibri" w:cs="Arial"/>
              </w:rPr>
              <w:t xml:space="preserve">. </w:t>
            </w:r>
            <w:r w:rsidR="007371FA" w:rsidRPr="00545975">
              <w:rPr>
                <w:rFonts w:ascii="Calibri" w:hAnsi="Calibri" w:cs="Arial"/>
              </w:rPr>
              <w:br/>
            </w:r>
            <w:r w:rsidR="00C33764" w:rsidRPr="00545975">
              <w:rPr>
                <w:rFonts w:ascii="Calibri" w:hAnsi="Calibri" w:cs="Arial"/>
              </w:rPr>
              <w:br/>
            </w:r>
          </w:p>
          <w:p w14:paraId="68960C99" w14:textId="7006A071" w:rsidR="00C33764" w:rsidRPr="00545975" w:rsidRDefault="00C33764" w:rsidP="000C6568">
            <w:pPr>
              <w:numPr>
                <w:ilvl w:val="0"/>
                <w:numId w:val="31"/>
              </w:numPr>
              <w:rPr>
                <w:rFonts w:ascii="Calibri" w:hAnsi="Calibri" w:cs="Arial"/>
              </w:rPr>
            </w:pPr>
            <w:r w:rsidRPr="00545975">
              <w:rPr>
                <w:rFonts w:ascii="Calibri" w:hAnsi="Calibri" w:cs="Arial"/>
              </w:rPr>
              <w:t xml:space="preserve">Sker i mitokondriematrix og katalyseres af glutamat dehydrogenase, der kan </w:t>
            </w:r>
            <w:r w:rsidR="00444B29" w:rsidRPr="00545975">
              <w:rPr>
                <w:rFonts w:ascii="Calibri" w:hAnsi="Calibri" w:cs="Arial"/>
              </w:rPr>
              <w:t>bruge måde NADH og NAD+</w:t>
            </w:r>
            <w:r w:rsidR="00444B29" w:rsidRPr="00545975">
              <w:rPr>
                <w:rStyle w:val="Fodnotehenvisning"/>
                <w:rFonts w:ascii="Calibri" w:hAnsi="Calibri" w:cs="Arial"/>
              </w:rPr>
              <w:footnoteReference w:id="9"/>
            </w:r>
            <w:r w:rsidR="00444B29" w:rsidRPr="00545975">
              <w:rPr>
                <w:rFonts w:ascii="Calibri" w:hAnsi="Calibri" w:cs="Arial"/>
              </w:rPr>
              <w:t xml:space="preserve"> som cofaktor.</w:t>
            </w:r>
            <w:r w:rsidRPr="00545975">
              <w:rPr>
                <w:rFonts w:ascii="Calibri" w:hAnsi="Calibri" w:cs="Arial"/>
              </w:rPr>
              <w:t xml:space="preserve"> </w:t>
            </w:r>
            <w:r w:rsidR="00444B29" w:rsidRPr="00545975">
              <w:rPr>
                <w:rFonts w:ascii="Calibri" w:hAnsi="Calibri" w:cs="Arial"/>
              </w:rPr>
              <w:t>Processen er r</w:t>
            </w:r>
            <w:r w:rsidRPr="00545975">
              <w:rPr>
                <w:rFonts w:ascii="Calibri" w:hAnsi="Calibri" w:cs="Arial"/>
              </w:rPr>
              <w:t>eversibel!</w:t>
            </w:r>
          </w:p>
          <w:p w14:paraId="38F14993" w14:textId="73D2425C" w:rsidR="00444B29" w:rsidRPr="00545975" w:rsidRDefault="00444B29" w:rsidP="000C6568">
            <w:pPr>
              <w:numPr>
                <w:ilvl w:val="0"/>
                <w:numId w:val="31"/>
              </w:numPr>
              <w:rPr>
                <w:rFonts w:ascii="Calibri" w:hAnsi="Calibri" w:cs="Arial"/>
              </w:rPr>
            </w:pPr>
            <w:r w:rsidRPr="00545975">
              <w:rPr>
                <w:rFonts w:ascii="Calibri" w:hAnsi="Calibri" w:cs="Arial"/>
              </w:rPr>
              <w:t>G</w:t>
            </w:r>
            <w:r w:rsidR="00E4382E" w:rsidRPr="00545975">
              <w:rPr>
                <w:rFonts w:ascii="Calibri" w:hAnsi="Calibri" w:cs="Arial"/>
              </w:rPr>
              <w:t xml:space="preserve">lutamat </w:t>
            </w:r>
            <w:r w:rsidRPr="00545975">
              <w:rPr>
                <w:rFonts w:ascii="Calibri" w:hAnsi="Calibri" w:cs="Arial"/>
              </w:rPr>
              <w:t xml:space="preserve">hydrolyseres </w:t>
            </w:r>
            <w:r w:rsidR="00E4382E" w:rsidRPr="00545975">
              <w:rPr>
                <w:rFonts w:ascii="Calibri" w:hAnsi="Calibri" w:cs="Arial"/>
              </w:rPr>
              <w:t xml:space="preserve">til α-ketoglutarat </w:t>
            </w:r>
            <w:r w:rsidR="000417BB" w:rsidRPr="00545975">
              <w:rPr>
                <w:rFonts w:ascii="Calibri" w:hAnsi="Calibri" w:cs="Arial"/>
              </w:rPr>
              <w:t>+ NH</w:t>
            </w:r>
            <w:r w:rsidR="000417BB" w:rsidRPr="00545975">
              <w:rPr>
                <w:rFonts w:ascii="Calibri" w:hAnsi="Calibri" w:cs="Arial"/>
                <w:vertAlign w:val="subscript"/>
              </w:rPr>
              <w:t>4</w:t>
            </w:r>
            <w:r w:rsidR="000417BB" w:rsidRPr="00545975">
              <w:rPr>
                <w:rFonts w:ascii="Calibri" w:hAnsi="Calibri" w:cs="Arial"/>
                <w:vertAlign w:val="superscript"/>
              </w:rPr>
              <w:t>+</w:t>
            </w:r>
            <w:r w:rsidR="000417BB" w:rsidRPr="00545975">
              <w:rPr>
                <w:rFonts w:ascii="Calibri" w:hAnsi="Calibri" w:cs="Arial"/>
              </w:rPr>
              <w:t xml:space="preserve"> </w:t>
            </w:r>
            <w:r w:rsidR="00174650" w:rsidRPr="00545975">
              <w:rPr>
                <w:rFonts w:ascii="Calibri" w:hAnsi="Calibri" w:cs="Arial"/>
              </w:rPr>
              <w:br/>
            </w:r>
          </w:p>
          <w:p w14:paraId="25F853B0" w14:textId="7FF189BA" w:rsidR="00174650" w:rsidRPr="00545975" w:rsidRDefault="00174650" w:rsidP="000C6568">
            <w:pPr>
              <w:numPr>
                <w:ilvl w:val="0"/>
                <w:numId w:val="52"/>
              </w:numPr>
              <w:rPr>
                <w:rFonts w:ascii="Calibri" w:hAnsi="Calibri" w:cs="Arial"/>
              </w:rPr>
            </w:pPr>
            <w:r w:rsidRPr="00545975">
              <w:rPr>
                <w:rFonts w:ascii="Calibri" w:hAnsi="Calibri" w:cs="Arial"/>
              </w:rPr>
              <w:t xml:space="preserve">Deamineringen initieres med fraspaltning af de to aminosyrers hydroxygrupper som vand </w:t>
            </w:r>
            <w:r w:rsidRPr="00545975">
              <w:rPr>
                <w:rFonts w:ascii="Calibri" w:hAnsi="Calibri" w:cs="Arial"/>
              </w:rPr>
              <w:sym w:font="Wingdings" w:char="F0E0"/>
            </w:r>
            <w:r w:rsidRPr="00545975">
              <w:rPr>
                <w:rFonts w:ascii="Calibri" w:hAnsi="Calibri" w:cs="Arial"/>
              </w:rPr>
              <w:t xml:space="preserve"> der dannes et ustabilt intermediat, der hydrolyseres til en a-ketosyre og NH</w:t>
            </w:r>
            <w:r w:rsidRPr="00545975">
              <w:rPr>
                <w:rFonts w:ascii="Calibri" w:hAnsi="Calibri" w:cs="Arial"/>
                <w:vertAlign w:val="subscript"/>
              </w:rPr>
              <w:t>4</w:t>
            </w:r>
            <w:r w:rsidRPr="00545975">
              <w:rPr>
                <w:rFonts w:ascii="Calibri" w:hAnsi="Calibri" w:cs="Arial"/>
                <w:vertAlign w:val="superscript"/>
              </w:rPr>
              <w:t>+</w:t>
            </w:r>
          </w:p>
          <w:p w14:paraId="7020D0FE" w14:textId="77777777" w:rsidR="00444B29" w:rsidRPr="00545975" w:rsidRDefault="00444B29" w:rsidP="00444B29">
            <w:pPr>
              <w:ind w:left="502"/>
              <w:rPr>
                <w:rFonts w:ascii="Calibri" w:hAnsi="Calibri" w:cs="Arial"/>
              </w:rPr>
            </w:pPr>
          </w:p>
          <w:p w14:paraId="5EF1EF01" w14:textId="1D4766B4" w:rsidR="001E57D6" w:rsidRPr="00545975" w:rsidRDefault="001E57D6" w:rsidP="000C6568">
            <w:pPr>
              <w:pStyle w:val="Listeafsnit"/>
              <w:numPr>
                <w:ilvl w:val="0"/>
                <w:numId w:val="52"/>
              </w:numPr>
              <w:rPr>
                <w:rFonts w:ascii="Calibri" w:hAnsi="Calibri" w:cs="Arial"/>
              </w:rPr>
            </w:pPr>
            <w:r w:rsidRPr="00545975">
              <w:rPr>
                <w:rFonts w:ascii="Calibri" w:hAnsi="Calibri" w:cs="Arial"/>
              </w:rPr>
              <w:t xml:space="preserve">Begge aminosyre indeholder amidgrupper </w:t>
            </w:r>
            <w:r w:rsidRPr="00545975">
              <w:rPr>
                <w:rFonts w:ascii="Calibri" w:hAnsi="Calibri" w:cs="Arial"/>
              </w:rPr>
              <w:sym w:font="Wingdings" w:char="F0E0"/>
            </w:r>
            <w:r w:rsidRPr="00545975">
              <w:rPr>
                <w:rFonts w:ascii="Calibri" w:hAnsi="Calibri" w:cs="Arial"/>
              </w:rPr>
              <w:t xml:space="preserve"> aminogruppen kan fraspaltes ved hydrolyse = deamidering. </w:t>
            </w:r>
          </w:p>
          <w:p w14:paraId="4E8880F9" w14:textId="28F67668" w:rsidR="001E57D6" w:rsidRPr="00545975" w:rsidRDefault="001E57D6" w:rsidP="000C6568">
            <w:pPr>
              <w:pStyle w:val="Listeafsnit"/>
              <w:numPr>
                <w:ilvl w:val="0"/>
                <w:numId w:val="52"/>
              </w:numPr>
              <w:rPr>
                <w:rFonts w:ascii="Calibri" w:hAnsi="Calibri" w:cs="Arial"/>
              </w:rPr>
            </w:pPr>
            <w:r w:rsidRPr="00545975">
              <w:rPr>
                <w:rFonts w:ascii="Calibri" w:hAnsi="Calibri" w:cs="Arial"/>
              </w:rPr>
              <w:lastRenderedPageBreak/>
              <w:t xml:space="preserve">Asparagin </w:t>
            </w:r>
            <w:r w:rsidRPr="00545975">
              <w:rPr>
                <w:rFonts w:ascii="Calibri" w:hAnsi="Calibri" w:cs="Arial"/>
              </w:rPr>
              <w:sym w:font="Wingdings" w:char="F0E0"/>
            </w:r>
            <w:r w:rsidRPr="00545975">
              <w:rPr>
                <w:rFonts w:ascii="Calibri" w:hAnsi="Calibri" w:cs="Arial"/>
              </w:rPr>
              <w:t xml:space="preserve"> aspartat + NH</w:t>
            </w:r>
            <w:r w:rsidRPr="00545975">
              <w:rPr>
                <w:rFonts w:ascii="Calibri" w:hAnsi="Calibri" w:cs="Arial"/>
                <w:vertAlign w:val="subscript"/>
              </w:rPr>
              <w:t>4</w:t>
            </w:r>
            <w:r w:rsidRPr="00545975">
              <w:rPr>
                <w:rFonts w:ascii="Calibri" w:hAnsi="Calibri" w:cs="Arial"/>
                <w:vertAlign w:val="superscript"/>
              </w:rPr>
              <w:t>+</w:t>
            </w:r>
          </w:p>
          <w:p w14:paraId="573BCA4D" w14:textId="0D9FD492" w:rsidR="001E57D6" w:rsidRPr="00545975" w:rsidRDefault="001E57D6" w:rsidP="000C6568">
            <w:pPr>
              <w:pStyle w:val="Listeafsnit"/>
              <w:numPr>
                <w:ilvl w:val="0"/>
                <w:numId w:val="52"/>
              </w:numPr>
              <w:rPr>
                <w:rFonts w:ascii="Calibri" w:hAnsi="Calibri" w:cs="Arial"/>
              </w:rPr>
            </w:pPr>
            <w:r w:rsidRPr="00545975">
              <w:rPr>
                <w:rFonts w:ascii="Calibri" w:hAnsi="Calibri" w:cs="Arial"/>
              </w:rPr>
              <w:t xml:space="preserve">Glutamin </w:t>
            </w:r>
            <w:r w:rsidRPr="00545975">
              <w:rPr>
                <w:rFonts w:ascii="Calibri" w:hAnsi="Calibri" w:cs="Arial"/>
              </w:rPr>
              <w:sym w:font="Wingdings" w:char="F0E0"/>
            </w:r>
            <w:r w:rsidRPr="00545975">
              <w:rPr>
                <w:rFonts w:ascii="Calibri" w:hAnsi="Calibri" w:cs="Arial"/>
              </w:rPr>
              <w:t xml:space="preserve"> glutamat + NH</w:t>
            </w:r>
            <w:r w:rsidRPr="00545975">
              <w:rPr>
                <w:rFonts w:ascii="Calibri" w:hAnsi="Calibri" w:cs="Arial"/>
                <w:vertAlign w:val="subscript"/>
              </w:rPr>
              <w:t>4</w:t>
            </w:r>
            <w:r w:rsidRPr="00545975">
              <w:rPr>
                <w:rFonts w:ascii="Calibri" w:hAnsi="Calibri" w:cs="Arial"/>
                <w:vertAlign w:val="superscript"/>
              </w:rPr>
              <w:t>+</w:t>
            </w:r>
            <w:r w:rsidR="00136C9E" w:rsidRPr="00545975">
              <w:rPr>
                <w:rFonts w:ascii="Calibri" w:hAnsi="Calibri" w:cs="Arial"/>
                <w:vertAlign w:val="superscript"/>
              </w:rPr>
              <w:t xml:space="preserve"> </w:t>
            </w:r>
            <w:r w:rsidR="00136C9E" w:rsidRPr="00545975">
              <w:rPr>
                <w:rFonts w:ascii="Calibri" w:hAnsi="Calibri" w:cs="Arial"/>
              </w:rPr>
              <w:sym w:font="Wingdings" w:char="F0E0"/>
            </w:r>
            <w:r w:rsidR="00136C9E" w:rsidRPr="00545975">
              <w:rPr>
                <w:rFonts w:ascii="Calibri" w:hAnsi="Calibri" w:cs="Arial"/>
              </w:rPr>
              <w:t xml:space="preserve"> glutamat deamineres så til a-ketoglurarat. </w:t>
            </w:r>
          </w:p>
          <w:p w14:paraId="1E2867FF" w14:textId="1BA04FC4" w:rsidR="00D85966" w:rsidRPr="00545975" w:rsidRDefault="00183DBC" w:rsidP="00444B29">
            <w:pPr>
              <w:ind w:left="142"/>
              <w:rPr>
                <w:rFonts w:ascii="Calibri" w:hAnsi="Calibri" w:cs="Arial"/>
              </w:rPr>
            </w:pPr>
            <w:r w:rsidRPr="00545975">
              <w:rPr>
                <w:rFonts w:ascii="Calibri" w:hAnsi="Calibri" w:cs="Arial"/>
              </w:rPr>
              <w:sym w:font="Wingdings" w:char="F0E0"/>
            </w:r>
            <w:r w:rsidRPr="00545975">
              <w:rPr>
                <w:rFonts w:ascii="Calibri" w:hAnsi="Calibri" w:cs="Arial"/>
              </w:rPr>
              <w:t xml:space="preserve"> kombineres ved transdeaminering</w:t>
            </w:r>
          </w:p>
          <w:p w14:paraId="0F2A563D" w14:textId="77777777" w:rsidR="00E4382E" w:rsidRPr="00545975" w:rsidRDefault="00E4382E" w:rsidP="00E4382E">
            <w:pPr>
              <w:rPr>
                <w:rFonts w:ascii="Calibri" w:hAnsi="Calibri" w:cs="Arial"/>
              </w:rPr>
            </w:pPr>
          </w:p>
          <w:p w14:paraId="663B2944" w14:textId="77777777" w:rsidR="00183DBC" w:rsidRPr="00545975" w:rsidRDefault="00183DBC" w:rsidP="00E4382E">
            <w:pPr>
              <w:rPr>
                <w:rFonts w:ascii="Calibri" w:hAnsi="Calibri" w:cs="Arial"/>
              </w:rPr>
            </w:pPr>
            <w:r w:rsidRPr="00545975">
              <w:rPr>
                <w:rFonts w:ascii="Calibri" w:hAnsi="Calibri" w:cs="Arial"/>
              </w:rPr>
              <w:t>Der findes to grupper:</w:t>
            </w:r>
          </w:p>
          <w:p w14:paraId="06AAFE02" w14:textId="34737457" w:rsidR="00183DBC" w:rsidRPr="00545975" w:rsidRDefault="00183DBC" w:rsidP="000C6568">
            <w:pPr>
              <w:numPr>
                <w:ilvl w:val="0"/>
                <w:numId w:val="36"/>
              </w:numPr>
              <w:rPr>
                <w:rFonts w:ascii="Calibri" w:hAnsi="Calibri" w:cs="Arial"/>
              </w:rPr>
            </w:pPr>
            <w:r w:rsidRPr="00545975">
              <w:rPr>
                <w:rFonts w:ascii="Calibri" w:hAnsi="Calibri" w:cs="Arial"/>
                <w:b/>
              </w:rPr>
              <w:t>glukogene</w:t>
            </w:r>
            <w:r w:rsidRPr="00545975">
              <w:rPr>
                <w:rFonts w:ascii="Calibri" w:hAnsi="Calibri" w:cs="Arial"/>
              </w:rPr>
              <w:t xml:space="preserve">: </w:t>
            </w:r>
            <w:r w:rsidR="0030437A" w:rsidRPr="00545975">
              <w:rPr>
                <w:rFonts w:ascii="Calibri" w:hAnsi="Calibri" w:cs="Arial"/>
              </w:rPr>
              <w:t xml:space="preserve">ketosyrere herfra </w:t>
            </w:r>
            <w:r w:rsidRPr="00545975">
              <w:rPr>
                <w:rFonts w:ascii="Calibri" w:hAnsi="Calibri" w:cs="Arial"/>
              </w:rPr>
              <w:t>giver</w:t>
            </w:r>
            <w:r w:rsidR="0030437A" w:rsidRPr="00545975">
              <w:rPr>
                <w:rFonts w:ascii="Calibri" w:hAnsi="Calibri" w:cs="Arial"/>
              </w:rPr>
              <w:t xml:space="preserve"> under sult anledning til</w:t>
            </w:r>
            <w:r w:rsidRPr="00545975">
              <w:rPr>
                <w:rFonts w:ascii="Calibri" w:hAnsi="Calibri" w:cs="Arial"/>
              </w:rPr>
              <w:t xml:space="preserve"> glukosesyntese</w:t>
            </w:r>
            <w:r w:rsidR="00136C9E" w:rsidRPr="00545975">
              <w:rPr>
                <w:rFonts w:ascii="Calibri" w:hAnsi="Calibri" w:cs="Arial"/>
              </w:rPr>
              <w:t xml:space="preserve"> via pyruvat til glukoneogenesen. </w:t>
            </w:r>
          </w:p>
          <w:p w14:paraId="68DF4035" w14:textId="7E4246A6" w:rsidR="00183DBC" w:rsidRPr="00545975" w:rsidRDefault="00183DBC" w:rsidP="000C6568">
            <w:pPr>
              <w:numPr>
                <w:ilvl w:val="0"/>
                <w:numId w:val="36"/>
              </w:numPr>
              <w:rPr>
                <w:rFonts w:ascii="Calibri" w:hAnsi="Calibri" w:cs="Arial"/>
              </w:rPr>
            </w:pPr>
            <w:r w:rsidRPr="00545975">
              <w:rPr>
                <w:rFonts w:ascii="Calibri" w:hAnsi="Calibri" w:cs="Arial"/>
                <w:b/>
              </w:rPr>
              <w:t>ketogene:</w:t>
            </w:r>
            <w:r w:rsidR="0030437A" w:rsidRPr="00545975">
              <w:rPr>
                <w:rFonts w:ascii="Calibri" w:hAnsi="Calibri" w:cs="Arial"/>
              </w:rPr>
              <w:t xml:space="preserve"> giver anledning til syntese af acetyl CoA der under sult omdannes til ketonstoffer</w:t>
            </w:r>
            <w:r w:rsidR="00136C9E" w:rsidRPr="00545975">
              <w:rPr>
                <w:rFonts w:ascii="Calibri" w:hAnsi="Calibri" w:cs="Arial"/>
              </w:rPr>
              <w:t>, fx lysin og leucin</w:t>
            </w:r>
          </w:p>
          <w:p w14:paraId="57AF14E8" w14:textId="49CC221F" w:rsidR="00183DBC" w:rsidRPr="00545975" w:rsidRDefault="00136C9E" w:rsidP="00E4382E">
            <w:pPr>
              <w:rPr>
                <w:rFonts w:ascii="Calibri" w:hAnsi="Calibri" w:cs="Arial"/>
              </w:rPr>
            </w:pPr>
            <w:r w:rsidRPr="00545975">
              <w:rPr>
                <w:rFonts w:ascii="Calibri" w:hAnsi="Calibri" w:cs="Arial"/>
              </w:rPr>
              <w:t xml:space="preserve">- 4 essentielle aminosyrer er begge dele. </w:t>
            </w:r>
          </w:p>
          <w:p w14:paraId="72C1F872" w14:textId="77777777" w:rsidR="0030437A" w:rsidRPr="00545975" w:rsidRDefault="0030437A" w:rsidP="00E4382E">
            <w:pPr>
              <w:rPr>
                <w:rFonts w:ascii="Calibri" w:hAnsi="Calibri" w:cs="Arial"/>
              </w:rPr>
            </w:pPr>
          </w:p>
          <w:p w14:paraId="453316F8" w14:textId="77777777" w:rsidR="00BE28A7" w:rsidRPr="00545975" w:rsidRDefault="00BE28A7" w:rsidP="009F02D0">
            <w:pPr>
              <w:rPr>
                <w:rFonts w:ascii="Calibri" w:hAnsi="Calibri" w:cs="Arial"/>
              </w:rPr>
            </w:pPr>
          </w:p>
          <w:p w14:paraId="5404F1D3" w14:textId="77777777" w:rsidR="005C0078" w:rsidRPr="00545975" w:rsidRDefault="00BE28A7" w:rsidP="000C6568">
            <w:pPr>
              <w:numPr>
                <w:ilvl w:val="0"/>
                <w:numId w:val="32"/>
              </w:numPr>
              <w:rPr>
                <w:rFonts w:ascii="Calibri" w:hAnsi="Calibri" w:cs="Arial"/>
              </w:rPr>
            </w:pPr>
            <w:r w:rsidRPr="00545975">
              <w:rPr>
                <w:rFonts w:ascii="Calibri" w:hAnsi="Calibri" w:cs="Arial"/>
              </w:rPr>
              <w:t>De frigjorte aminogrupper</w:t>
            </w:r>
            <w:r w:rsidR="006578AF" w:rsidRPr="00545975">
              <w:rPr>
                <w:rFonts w:ascii="Calibri" w:hAnsi="Calibri" w:cs="Arial"/>
              </w:rPr>
              <w:t xml:space="preserve"> skal indbygges i urea</w:t>
            </w:r>
            <w:r w:rsidRPr="00545975">
              <w:rPr>
                <w:rFonts w:ascii="Calibri" w:hAnsi="Calibri" w:cs="Arial"/>
              </w:rPr>
              <w:t xml:space="preserve"> og udskilles med </w:t>
            </w:r>
            <w:r w:rsidR="006578AF" w:rsidRPr="00545975">
              <w:rPr>
                <w:rFonts w:ascii="Calibri" w:hAnsi="Calibri" w:cs="Arial"/>
              </w:rPr>
              <w:t>urinen</w:t>
            </w:r>
            <w:r w:rsidR="00C67A46" w:rsidRPr="00545975">
              <w:rPr>
                <w:rFonts w:ascii="Calibri" w:hAnsi="Calibri" w:cs="Arial"/>
              </w:rPr>
              <w:t xml:space="preserve">. </w:t>
            </w:r>
          </w:p>
          <w:p w14:paraId="5CBDFB4D" w14:textId="576760FE" w:rsidR="00BE28A7" w:rsidRPr="00545975" w:rsidRDefault="006578AF" w:rsidP="000C6568">
            <w:pPr>
              <w:numPr>
                <w:ilvl w:val="0"/>
                <w:numId w:val="32"/>
              </w:numPr>
              <w:rPr>
                <w:rFonts w:ascii="Calibri" w:hAnsi="Calibri" w:cs="Arial"/>
              </w:rPr>
            </w:pPr>
            <w:r w:rsidRPr="00545975">
              <w:rPr>
                <w:rFonts w:ascii="Calibri" w:hAnsi="Calibri" w:cs="Arial"/>
              </w:rPr>
              <w:t>Størstedelen af u</w:t>
            </w:r>
            <w:r w:rsidR="00C67A46" w:rsidRPr="00545975">
              <w:rPr>
                <w:rFonts w:ascii="Calibri" w:hAnsi="Calibri" w:cs="Arial"/>
              </w:rPr>
              <w:t xml:space="preserve">reacyklus foregår i leveren </w:t>
            </w:r>
            <w:r w:rsidRPr="00545975">
              <w:rPr>
                <w:rFonts w:ascii="Calibri" w:hAnsi="Calibri" w:cs="Arial"/>
              </w:rPr>
              <w:t xml:space="preserve">(lidt i nyrerne) </w:t>
            </w:r>
            <w:r w:rsidR="00C67A46" w:rsidRPr="00545975">
              <w:rPr>
                <w:rFonts w:ascii="Calibri" w:hAnsi="Calibri" w:cs="Arial"/>
              </w:rPr>
              <w:t>og derfor må de frie nitrogengruppe</w:t>
            </w:r>
            <w:r w:rsidRPr="00545975">
              <w:rPr>
                <w:rFonts w:ascii="Calibri" w:hAnsi="Calibri" w:cs="Arial"/>
              </w:rPr>
              <w:t xml:space="preserve">r </w:t>
            </w:r>
            <w:r w:rsidR="00136C9E" w:rsidRPr="00545975">
              <w:rPr>
                <w:rFonts w:ascii="Calibri" w:hAnsi="Calibri" w:cs="Arial"/>
              </w:rPr>
              <w:t xml:space="preserve">der frigøres i perifere væv </w:t>
            </w:r>
            <w:r w:rsidRPr="00545975">
              <w:rPr>
                <w:rFonts w:ascii="Calibri" w:hAnsi="Calibri" w:cs="Arial"/>
              </w:rPr>
              <w:t xml:space="preserve">eks. ammoniak transporteres med </w:t>
            </w:r>
            <w:r w:rsidR="00C67A46" w:rsidRPr="00545975">
              <w:rPr>
                <w:rFonts w:ascii="Calibri" w:hAnsi="Calibri" w:cs="Arial"/>
              </w:rPr>
              <w:t>blodet</w:t>
            </w:r>
            <w:r w:rsidR="00136C9E" w:rsidRPr="00545975">
              <w:rPr>
                <w:rFonts w:ascii="Calibri" w:hAnsi="Calibri" w:cs="Arial"/>
              </w:rPr>
              <w:t xml:space="preserve"> til leveren</w:t>
            </w:r>
            <w:r w:rsidRPr="00545975">
              <w:rPr>
                <w:rFonts w:ascii="Calibri" w:hAnsi="Calibri" w:cs="Arial"/>
              </w:rPr>
              <w:t xml:space="preserve"> som en del af</w:t>
            </w:r>
            <w:r w:rsidR="00C67A46" w:rsidRPr="00545975">
              <w:rPr>
                <w:rFonts w:ascii="Calibri" w:hAnsi="Calibri" w:cs="Arial"/>
              </w:rPr>
              <w:t xml:space="preserve"> </w:t>
            </w:r>
            <w:r w:rsidR="00C67A46" w:rsidRPr="00545975">
              <w:rPr>
                <w:rFonts w:ascii="Calibri" w:hAnsi="Calibri" w:cs="Arial"/>
                <w:b/>
              </w:rPr>
              <w:t>alanin</w:t>
            </w:r>
            <w:r w:rsidR="00C67A46" w:rsidRPr="00545975">
              <w:rPr>
                <w:rFonts w:ascii="Calibri" w:hAnsi="Calibri" w:cs="Arial"/>
              </w:rPr>
              <w:t xml:space="preserve"> og </w:t>
            </w:r>
            <w:r w:rsidR="00C67A46" w:rsidRPr="00545975">
              <w:rPr>
                <w:rFonts w:ascii="Calibri" w:hAnsi="Calibri" w:cs="Arial"/>
                <w:b/>
              </w:rPr>
              <w:t>glutamin</w:t>
            </w:r>
            <w:r w:rsidR="00C67A46" w:rsidRPr="00545975">
              <w:rPr>
                <w:rFonts w:ascii="Calibri" w:hAnsi="Calibri" w:cs="Arial"/>
              </w:rPr>
              <w:t xml:space="preserve"> </w:t>
            </w:r>
            <w:r w:rsidRPr="00545975">
              <w:rPr>
                <w:rFonts w:ascii="Calibri" w:hAnsi="Calibri" w:cs="Arial"/>
              </w:rPr>
              <w:t xml:space="preserve">(ammoniaktransportør) </w:t>
            </w:r>
            <w:r w:rsidR="00C67A46" w:rsidRPr="00545975">
              <w:rPr>
                <w:rFonts w:ascii="Calibri" w:hAnsi="Calibri" w:cs="Arial"/>
              </w:rPr>
              <w:t>da det er toksisk for kroppen</w:t>
            </w:r>
            <w:r w:rsidRPr="00545975">
              <w:rPr>
                <w:rFonts w:ascii="Calibri" w:hAnsi="Calibri" w:cs="Arial"/>
              </w:rPr>
              <w:t xml:space="preserve"> (kan skade hjernen og medføre koma) i ren form</w:t>
            </w:r>
          </w:p>
          <w:p w14:paraId="7F5E9608" w14:textId="77777777" w:rsidR="005C0078" w:rsidRPr="00545975" w:rsidRDefault="005C0078" w:rsidP="000C6568">
            <w:pPr>
              <w:numPr>
                <w:ilvl w:val="0"/>
                <w:numId w:val="32"/>
              </w:numPr>
              <w:rPr>
                <w:rFonts w:ascii="Calibri" w:hAnsi="Calibri" w:cs="Arial"/>
              </w:rPr>
            </w:pPr>
            <w:r w:rsidRPr="00545975">
              <w:rPr>
                <w:rFonts w:ascii="Calibri" w:hAnsi="Calibri" w:cs="Arial"/>
              </w:rPr>
              <w:t>I leveren</w:t>
            </w:r>
            <w:r w:rsidR="006578AF" w:rsidRPr="00545975">
              <w:rPr>
                <w:rFonts w:ascii="Calibri" w:hAnsi="Calibri" w:cs="Arial"/>
              </w:rPr>
              <w:t xml:space="preserve"> dannes der ammoniak ud fra</w:t>
            </w:r>
            <w:r w:rsidR="00A361EA" w:rsidRPr="00545975">
              <w:rPr>
                <w:rFonts w:ascii="Calibri" w:hAnsi="Calibri" w:cs="Arial"/>
              </w:rPr>
              <w:t xml:space="preserve"> alanin og glutamin </w:t>
            </w:r>
            <w:r w:rsidR="006578AF" w:rsidRPr="00545975">
              <w:rPr>
                <w:rFonts w:ascii="Calibri" w:hAnsi="Calibri" w:cs="Arial"/>
              </w:rPr>
              <w:t xml:space="preserve">vha. glutamat dehydrogenase og glutaminase </w:t>
            </w:r>
            <w:r w:rsidR="00A47D87" w:rsidRPr="00545975">
              <w:rPr>
                <w:rFonts w:ascii="Calibri" w:hAnsi="Calibri" w:cs="Arial"/>
              </w:rPr>
              <w:t xml:space="preserve">og nitrogengrupperne overføres </w:t>
            </w:r>
            <w:r w:rsidR="00A361EA" w:rsidRPr="00545975">
              <w:rPr>
                <w:rFonts w:ascii="Calibri" w:hAnsi="Calibri" w:cs="Arial"/>
              </w:rPr>
              <w:t>til</w:t>
            </w:r>
            <w:r w:rsidRPr="00545975">
              <w:rPr>
                <w:rFonts w:ascii="Calibri" w:hAnsi="Calibri" w:cs="Arial"/>
              </w:rPr>
              <w:t xml:space="preserve"> aspartat </w:t>
            </w:r>
            <w:r w:rsidR="00A361EA" w:rsidRPr="00545975">
              <w:rPr>
                <w:rFonts w:ascii="Calibri" w:hAnsi="Calibri" w:cs="Arial"/>
              </w:rPr>
              <w:t xml:space="preserve">og carbamoylfosfat </w:t>
            </w:r>
            <w:r w:rsidRPr="00545975">
              <w:rPr>
                <w:rFonts w:ascii="Calibri" w:hAnsi="Calibri" w:cs="Arial"/>
              </w:rPr>
              <w:t>som overfører</w:t>
            </w:r>
            <w:r w:rsidR="00A47D87" w:rsidRPr="00545975">
              <w:rPr>
                <w:rFonts w:ascii="Calibri" w:hAnsi="Calibri" w:cs="Arial"/>
              </w:rPr>
              <w:t xml:space="preserve"> dem til ureacyklus så der dannes urinstof.</w:t>
            </w:r>
          </w:p>
          <w:p w14:paraId="6AAEA1AC" w14:textId="77777777" w:rsidR="00A47D87" w:rsidRPr="00545975" w:rsidRDefault="00A47D87" w:rsidP="000C6568">
            <w:pPr>
              <w:numPr>
                <w:ilvl w:val="0"/>
                <w:numId w:val="32"/>
              </w:numPr>
              <w:rPr>
                <w:rFonts w:ascii="Calibri" w:hAnsi="Calibri" w:cs="Arial"/>
              </w:rPr>
            </w:pPr>
            <w:r w:rsidRPr="00545975">
              <w:rPr>
                <w:rFonts w:ascii="Calibri" w:hAnsi="Calibri" w:cs="Arial"/>
              </w:rPr>
              <w:t>i nyrerne udskilles ammoniakken som amoniumioner.</w:t>
            </w:r>
          </w:p>
          <w:p w14:paraId="487D2B8F" w14:textId="729CBB15" w:rsidR="000A63EF" w:rsidRPr="00545975" w:rsidRDefault="00FE6BB7" w:rsidP="000A63EF">
            <w:pPr>
              <w:rPr>
                <w:rFonts w:ascii="Calibri" w:hAnsi="Calibri" w:cs="Arial"/>
              </w:rPr>
            </w:pPr>
            <w:r w:rsidRPr="00545975">
              <w:rPr>
                <w:rFonts w:ascii="Calibri" w:hAnsi="Calibri" w:cs="Arial"/>
              </w:rPr>
              <w:br/>
              <w:t xml:space="preserve">1) Alanin transamineres under dannelse af glutamat </w:t>
            </w:r>
            <w:r w:rsidRPr="00545975">
              <w:rPr>
                <w:rFonts w:ascii="Calibri" w:hAnsi="Calibri" w:cs="Arial"/>
              </w:rPr>
              <w:sym w:font="Wingdings" w:char="F0E0"/>
            </w:r>
            <w:r w:rsidRPr="00545975">
              <w:rPr>
                <w:rFonts w:ascii="Calibri" w:hAnsi="Calibri" w:cs="Arial"/>
              </w:rPr>
              <w:t xml:space="preserve"> glutamat transamineres under dannelse af aspartat ud fra oxaloacetat. </w:t>
            </w:r>
            <w:r w:rsidRPr="00545975">
              <w:rPr>
                <w:rFonts w:ascii="Calibri" w:hAnsi="Calibri" w:cs="Arial"/>
              </w:rPr>
              <w:br/>
              <w:t xml:space="preserve">2) Glutamin deamideres til glutamat </w:t>
            </w:r>
            <w:r w:rsidRPr="00545975">
              <w:rPr>
                <w:rFonts w:ascii="Calibri" w:hAnsi="Calibri" w:cs="Arial"/>
              </w:rPr>
              <w:sym w:font="Wingdings" w:char="F0E0"/>
            </w:r>
            <w:r w:rsidRPr="00545975">
              <w:rPr>
                <w:rFonts w:ascii="Calibri" w:hAnsi="Calibri" w:cs="Arial"/>
              </w:rPr>
              <w:t xml:space="preserve"> glutamat trnsmineres under dannelse af aspartat. </w:t>
            </w:r>
            <w:r w:rsidRPr="00545975">
              <w:rPr>
                <w:rFonts w:ascii="Calibri" w:hAnsi="Calibri" w:cs="Arial"/>
              </w:rPr>
              <w:br/>
            </w:r>
          </w:p>
          <w:p w14:paraId="783EE8E3" w14:textId="77777777" w:rsidR="00002102" w:rsidRPr="00545975" w:rsidRDefault="00002102" w:rsidP="000C6568">
            <w:pPr>
              <w:pStyle w:val="Listeafsnit"/>
              <w:numPr>
                <w:ilvl w:val="0"/>
                <w:numId w:val="53"/>
              </w:numPr>
              <w:rPr>
                <w:rFonts w:ascii="Calibri" w:hAnsi="Calibri" w:cs="Arial"/>
              </w:rPr>
            </w:pPr>
            <w:r w:rsidRPr="00545975">
              <w:rPr>
                <w:rFonts w:ascii="Calibri" w:hAnsi="Calibri" w:cs="Arial"/>
              </w:rPr>
              <w:t xml:space="preserve">Urea indeholder 2 nitrogengrupper: </w:t>
            </w:r>
          </w:p>
          <w:p w14:paraId="310BC78D" w14:textId="15C577DA" w:rsidR="00002102" w:rsidRPr="00545975" w:rsidRDefault="00002102" w:rsidP="000C6568">
            <w:pPr>
              <w:pStyle w:val="Listeafsnit"/>
              <w:numPr>
                <w:ilvl w:val="2"/>
                <w:numId w:val="62"/>
              </w:numPr>
              <w:rPr>
                <w:rFonts w:ascii="Calibri" w:hAnsi="Calibri" w:cs="Arial"/>
              </w:rPr>
            </w:pPr>
            <w:r w:rsidRPr="00545975">
              <w:rPr>
                <w:rFonts w:ascii="Calibri" w:hAnsi="Calibri" w:cs="Arial"/>
              </w:rPr>
              <w:t>fra aminogruppen fra carbomoyl-P</w:t>
            </w:r>
          </w:p>
          <w:p w14:paraId="2CF0BB36" w14:textId="2C7E61D2" w:rsidR="00002102" w:rsidRPr="00545975" w:rsidRDefault="00C02BF2" w:rsidP="000C6568">
            <w:pPr>
              <w:pStyle w:val="Listeafsnit"/>
              <w:numPr>
                <w:ilvl w:val="2"/>
                <w:numId w:val="62"/>
              </w:numPr>
              <w:rPr>
                <w:rFonts w:ascii="Calibri" w:hAnsi="Calibri" w:cs="Arial"/>
              </w:rPr>
            </w:pPr>
            <w:r w:rsidRPr="00545975">
              <w:rPr>
                <w:rFonts w:ascii="Calibri" w:hAnsi="Calibri" w:cs="Arial"/>
              </w:rPr>
              <w:lastRenderedPageBreak/>
              <w:t xml:space="preserve">fra aminogruppen på aspartat. </w:t>
            </w:r>
            <w:r w:rsidR="00FE6BB7" w:rsidRPr="00545975">
              <w:rPr>
                <w:rFonts w:ascii="Calibri" w:hAnsi="Calibri" w:cs="Arial"/>
              </w:rPr>
              <w:br/>
            </w:r>
          </w:p>
          <w:p w14:paraId="1A0F312A" w14:textId="4A0E6981" w:rsidR="00FE6BB7" w:rsidRPr="00545975" w:rsidRDefault="00FE6BB7" w:rsidP="009F02D0">
            <w:pPr>
              <w:rPr>
                <w:rFonts w:ascii="Calibri" w:hAnsi="Calibri" w:cs="Arial"/>
              </w:rPr>
            </w:pPr>
            <w:r w:rsidRPr="00545975">
              <w:rPr>
                <w:rFonts w:ascii="Calibri" w:hAnsi="Calibri" w:cs="Arial"/>
                <w:b/>
              </w:rPr>
              <w:t>TRIN 1:</w:t>
            </w:r>
            <w:r w:rsidRPr="00545975">
              <w:rPr>
                <w:rFonts w:ascii="Calibri" w:hAnsi="Calibri" w:cs="Arial"/>
              </w:rPr>
              <w:t xml:space="preserve"> syntese af citrullin ved kondensering af carbamoylfosfat, som så transporteres til cytosol i antiport med cytosolær ornitin. </w:t>
            </w:r>
          </w:p>
          <w:p w14:paraId="7C00DE83" w14:textId="77777777" w:rsidR="00FE6BB7" w:rsidRPr="00545975" w:rsidRDefault="00FE6BB7" w:rsidP="009F02D0">
            <w:pPr>
              <w:rPr>
                <w:rFonts w:ascii="Calibri" w:hAnsi="Calibri" w:cs="Arial"/>
              </w:rPr>
            </w:pPr>
          </w:p>
          <w:p w14:paraId="6E1044A1" w14:textId="667594B1" w:rsidR="00FE6BB7" w:rsidRPr="00545975" w:rsidRDefault="00FE6BB7" w:rsidP="009F02D0">
            <w:pPr>
              <w:rPr>
                <w:rFonts w:ascii="Calibri" w:hAnsi="Calibri" w:cs="Arial"/>
              </w:rPr>
            </w:pPr>
            <w:r w:rsidRPr="00545975">
              <w:rPr>
                <w:rFonts w:ascii="Calibri" w:hAnsi="Calibri" w:cs="Arial"/>
                <w:b/>
              </w:rPr>
              <w:t>TRIN 2</w:t>
            </w:r>
            <w:r w:rsidRPr="00545975">
              <w:rPr>
                <w:rFonts w:ascii="Calibri" w:hAnsi="Calibri" w:cs="Arial"/>
              </w:rPr>
              <w:t xml:space="preserve">: </w:t>
            </w:r>
            <w:r w:rsidR="00F25D09" w:rsidRPr="00545975">
              <w:rPr>
                <w:rFonts w:ascii="Calibri" w:hAnsi="Calibri" w:cs="Arial"/>
              </w:rPr>
              <w:t xml:space="preserve">Dannelse af argininosuccinat ved kondensering af citrulin (N3) og aspartat (N1). Forbrug af 2 ATP til den reaktion. </w:t>
            </w:r>
          </w:p>
          <w:p w14:paraId="47D62EEE" w14:textId="77777777" w:rsidR="00F25D09" w:rsidRPr="00545975" w:rsidRDefault="00F25D09" w:rsidP="009F02D0">
            <w:pPr>
              <w:rPr>
                <w:rFonts w:ascii="Calibri" w:hAnsi="Calibri" w:cs="Arial"/>
              </w:rPr>
            </w:pPr>
          </w:p>
          <w:p w14:paraId="081D1166" w14:textId="691A5CCD" w:rsidR="00F25D09" w:rsidRPr="00545975" w:rsidRDefault="00F25D09" w:rsidP="009F02D0">
            <w:pPr>
              <w:rPr>
                <w:rFonts w:ascii="Calibri" w:hAnsi="Calibri" w:cs="Arial"/>
              </w:rPr>
            </w:pPr>
            <w:r w:rsidRPr="00545975">
              <w:rPr>
                <w:rFonts w:ascii="Calibri" w:hAnsi="Calibri" w:cs="Arial"/>
                <w:b/>
              </w:rPr>
              <w:t>TRIN 3:</w:t>
            </w:r>
            <w:r w:rsidRPr="00545975">
              <w:rPr>
                <w:rFonts w:ascii="Calibri" w:hAnsi="Calibri" w:cs="Arial"/>
              </w:rPr>
              <w:t xml:space="preserve"> Argininosuccinat spaltes til arginin (N4) og fumerat. Fumerat kan omdannes til malat og videre til oxaloacetat, der dernæst kan benyttes til dannelse af ny aspartat. </w:t>
            </w:r>
          </w:p>
          <w:p w14:paraId="3367249A" w14:textId="77777777" w:rsidR="00F25D09" w:rsidRPr="00545975" w:rsidRDefault="00F25D09" w:rsidP="009F02D0">
            <w:pPr>
              <w:rPr>
                <w:rFonts w:ascii="Calibri" w:hAnsi="Calibri" w:cs="Arial"/>
              </w:rPr>
            </w:pPr>
          </w:p>
          <w:p w14:paraId="16F3F2A7" w14:textId="128C9DAE" w:rsidR="00F25D09" w:rsidRPr="00545975" w:rsidRDefault="00F25D09" w:rsidP="009F02D0">
            <w:pPr>
              <w:rPr>
                <w:rFonts w:ascii="Calibri" w:hAnsi="Calibri" w:cs="Arial"/>
              </w:rPr>
            </w:pPr>
            <w:r w:rsidRPr="00545975">
              <w:rPr>
                <w:rFonts w:ascii="Calibri" w:hAnsi="Calibri" w:cs="Arial"/>
                <w:b/>
              </w:rPr>
              <w:t>TRIN 4:</w:t>
            </w:r>
            <w:r w:rsidRPr="00545975">
              <w:rPr>
                <w:rFonts w:ascii="Calibri" w:hAnsi="Calibri" w:cs="Arial"/>
              </w:rPr>
              <w:t xml:space="preserve"> Arginin </w:t>
            </w:r>
            <w:r w:rsidRPr="00545975">
              <w:rPr>
                <w:rFonts w:ascii="Calibri" w:hAnsi="Calibri" w:cs="Arial"/>
              </w:rPr>
              <w:sym w:font="Wingdings" w:char="F0E0"/>
            </w:r>
            <w:r w:rsidRPr="00545975">
              <w:rPr>
                <w:rFonts w:ascii="Calibri" w:hAnsi="Calibri" w:cs="Arial"/>
              </w:rPr>
              <w:t xml:space="preserve"> ornitin + urea. Urea transporteres med blod til nyrerne til urinudskillelse, mens ornitin transporteres tilbage til mitrokondrie matrix til ny ureacyklus.</w:t>
            </w:r>
          </w:p>
          <w:p w14:paraId="7E6DA202" w14:textId="77777777" w:rsidR="00FE6BB7" w:rsidRPr="00545975" w:rsidRDefault="00FE6BB7" w:rsidP="009F02D0">
            <w:pPr>
              <w:rPr>
                <w:rFonts w:ascii="Calibri" w:hAnsi="Calibri" w:cs="Arial"/>
              </w:rPr>
            </w:pPr>
          </w:p>
          <w:p w14:paraId="4EED2DBF" w14:textId="77777777" w:rsidR="00FE6BB7" w:rsidRPr="00545975" w:rsidRDefault="00FE6BB7" w:rsidP="009F02D0">
            <w:pPr>
              <w:rPr>
                <w:rFonts w:ascii="Calibri" w:hAnsi="Calibri" w:cs="Arial"/>
              </w:rPr>
            </w:pPr>
          </w:p>
          <w:p w14:paraId="04FCF242" w14:textId="77777777" w:rsidR="005C0078" w:rsidRPr="00545975" w:rsidRDefault="00AD3F60" w:rsidP="009F02D0">
            <w:pPr>
              <w:rPr>
                <w:rFonts w:ascii="Calibri" w:hAnsi="Calibri" w:cs="Arial"/>
              </w:rPr>
            </w:pPr>
            <w:r w:rsidRPr="00545975">
              <w:rPr>
                <w:rFonts w:ascii="Calibri" w:hAnsi="Calibri" w:cs="Arial"/>
              </w:rPr>
              <w:t>Nettoligning af ureasyntese ud fra 2 glutamat inkl. gendannelsen af den tilsvarende ketosyre:</w:t>
            </w:r>
          </w:p>
          <w:p w14:paraId="76E67144" w14:textId="77777777" w:rsidR="00AD3F60" w:rsidRPr="00545975" w:rsidRDefault="00AD3F60" w:rsidP="009F02D0">
            <w:pPr>
              <w:rPr>
                <w:rFonts w:ascii="Calibri" w:hAnsi="Calibri" w:cs="Arial"/>
              </w:rPr>
            </w:pPr>
          </w:p>
          <w:p w14:paraId="01942CC0" w14:textId="77777777" w:rsidR="00AD3F60" w:rsidRPr="00545975" w:rsidRDefault="00DA7F1C" w:rsidP="009F02D0">
            <w:pPr>
              <w:rPr>
                <w:rFonts w:ascii="Calibri" w:hAnsi="Calibri" w:cs="Arial"/>
              </w:rPr>
            </w:pPr>
            <w:r w:rsidRPr="00545975">
              <w:rPr>
                <w:rFonts w:ascii="Calibri" w:hAnsi="Calibri" w:cs="Arial"/>
                <w:noProof/>
              </w:rPr>
              <mc:AlternateContent>
                <mc:Choice Requires="wpg">
                  <w:drawing>
                    <wp:inline distT="0" distB="0" distL="0" distR="0" wp14:anchorId="65A4097F" wp14:editId="610D44B8">
                      <wp:extent cx="2743200" cy="1143000"/>
                      <wp:effectExtent l="0" t="1905" r="5715" b="0"/>
                      <wp:docPr id="1" name="Group 2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2743200" cy="1143000"/>
                                <a:chOff x="2596" y="11671"/>
                                <a:chExt cx="6912" cy="2880"/>
                              </a:xfrm>
                            </wpg:grpSpPr>
                            <wps:wsp>
                              <wps:cNvPr id="2" name="AutoShape 28"/>
                              <wps:cNvSpPr>
                                <a:spLocks noChangeAspect="1" noChangeArrowheads="1" noTextEdit="1"/>
                              </wps:cNvSpPr>
                              <wps:spPr bwMode="auto">
                                <a:xfrm>
                                  <a:off x="2596" y="11671"/>
                                  <a:ext cx="6912" cy="288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bodyPr rot="0" vert="horz" wrap="square" lIns="91440" tIns="45720" rIns="91440" bIns="45720" anchor="t" anchorCtr="0" upright="1">
                                <a:noAutofit/>
                              </wps:bodyPr>
                            </wps:wsp>
                            <wps:wsp>
                              <wps:cNvPr id="3" name="Text Box 30"/>
                              <wps:cNvSpPr txBox="1">
                                <a:spLocks noChangeArrowheads="1"/>
                              </wps:cNvSpPr>
                              <wps:spPr bwMode="auto">
                                <a:xfrm>
                                  <a:off x="2596" y="11671"/>
                                  <a:ext cx="2592" cy="2592"/>
                                </a:xfrm>
                                <a:prstGeom prst="rect">
                                  <a:avLst/>
                                </a:prstGeom>
                                <a:solidFill>
                                  <a:srgbClr val="FFFFFF"/>
                                </a:solidFill>
                                <a:ln w="9525">
                                  <a:solidFill>
                                    <a:srgbClr val="000000"/>
                                  </a:solidFill>
                                  <a:miter lim="800000"/>
                                  <a:headEnd/>
                                  <a:tailEnd/>
                                </a:ln>
                              </wps:spPr>
                              <wps:txbx>
                                <w:txbxContent>
                                  <w:p w14:paraId="5AC50ED2" w14:textId="77777777" w:rsidR="005775AF" w:rsidRDefault="005775AF">
                                    <w:r>
                                      <w:t>2 Glutamat</w:t>
                                    </w:r>
                                  </w:p>
                                  <w:p w14:paraId="54D679F6" w14:textId="77777777" w:rsidR="005775AF" w:rsidRDefault="005775AF">
                                    <w:pPr>
                                      <w:rPr>
                                        <w:vertAlign w:val="subscript"/>
                                      </w:rPr>
                                    </w:pPr>
                                    <w:r>
                                      <w:t>CO</w:t>
                                    </w:r>
                                    <w:r>
                                      <w:rPr>
                                        <w:vertAlign w:val="subscript"/>
                                      </w:rPr>
                                      <w:t>2</w:t>
                                    </w:r>
                                  </w:p>
                                  <w:p w14:paraId="4311ACE1" w14:textId="77777777" w:rsidR="005775AF" w:rsidRDefault="005775AF">
                                    <w:r>
                                      <w:t>2 NAD</w:t>
                                    </w:r>
                                    <w:r>
                                      <w:rPr>
                                        <w:vertAlign w:val="superscript"/>
                                      </w:rPr>
                                      <w:t>+</w:t>
                                    </w:r>
                                  </w:p>
                                  <w:p w14:paraId="18221DC4" w14:textId="77777777" w:rsidR="005775AF" w:rsidRDefault="005775AF">
                                    <w:r>
                                      <w:t>4 ATP</w:t>
                                    </w:r>
                                  </w:p>
                                  <w:p w14:paraId="6FDC9C80" w14:textId="77777777" w:rsidR="005775AF" w:rsidRPr="00AD3F60" w:rsidRDefault="005775AF">
                                    <w:r>
                                      <w:t>4 H</w:t>
                                    </w:r>
                                    <w:r>
                                      <w:rPr>
                                        <w:vertAlign w:val="subscript"/>
                                      </w:rPr>
                                      <w:t>2</w:t>
                                    </w:r>
                                    <w:r>
                                      <w:t>O</w:t>
                                    </w:r>
                                  </w:p>
                                </w:txbxContent>
                              </wps:txbx>
                              <wps:bodyPr rot="0" vert="horz" wrap="square" lIns="91440" tIns="45720" rIns="91440" bIns="45720" anchor="t" anchorCtr="0" upright="1">
                                <a:noAutofit/>
                              </wps:bodyPr>
                            </wps:wsp>
                            <wps:wsp>
                              <wps:cNvPr id="4" name="Text Box 31"/>
                              <wps:cNvSpPr txBox="1">
                                <a:spLocks noChangeArrowheads="1"/>
                              </wps:cNvSpPr>
                              <wps:spPr bwMode="auto">
                                <a:xfrm>
                                  <a:off x="6052" y="11959"/>
                                  <a:ext cx="3168" cy="2016"/>
                                </a:xfrm>
                                <a:prstGeom prst="rect">
                                  <a:avLst/>
                                </a:prstGeom>
                                <a:solidFill>
                                  <a:srgbClr val="FFFFFF"/>
                                </a:solidFill>
                                <a:ln w="9525">
                                  <a:solidFill>
                                    <a:srgbClr val="000000"/>
                                  </a:solidFill>
                                  <a:miter lim="800000"/>
                                  <a:headEnd/>
                                  <a:tailEnd/>
                                </a:ln>
                              </wps:spPr>
                              <wps:txbx>
                                <w:txbxContent>
                                  <w:p w14:paraId="52D2CB5D" w14:textId="77777777" w:rsidR="005775AF" w:rsidRDefault="005775AF">
                                    <w:r>
                                      <w:t>2 α-ketoglutarat</w:t>
                                    </w:r>
                                  </w:p>
                                  <w:p w14:paraId="7BD0882C" w14:textId="77777777" w:rsidR="005775AF" w:rsidRDefault="005775AF">
                                    <w:r>
                                      <w:t>Urea</w:t>
                                    </w:r>
                                  </w:p>
                                  <w:p w14:paraId="0A04F494" w14:textId="77777777" w:rsidR="005775AF" w:rsidRDefault="005775AF">
                                    <w:r>
                                      <w:t>2 NADH</w:t>
                                    </w:r>
                                  </w:p>
                                  <w:p w14:paraId="7B277727" w14:textId="77777777" w:rsidR="005775AF" w:rsidRDefault="005775AF">
                                    <w:r>
                                      <w:t>4 ADP + 4 P</w:t>
                                    </w:r>
                                  </w:p>
                                </w:txbxContent>
                              </wps:txbx>
                              <wps:bodyPr rot="0" vert="horz" wrap="square" lIns="91440" tIns="45720" rIns="91440" bIns="45720" anchor="t" anchorCtr="0" upright="1">
                                <a:noAutofit/>
                              </wps:bodyPr>
                            </wps:wsp>
                            <wps:wsp>
                              <wps:cNvPr id="7" name="Text Box 32"/>
                              <wps:cNvSpPr txBox="1">
                                <a:spLocks noChangeArrowheads="1"/>
                              </wps:cNvSpPr>
                              <wps:spPr bwMode="auto">
                                <a:xfrm>
                                  <a:off x="5188" y="12535"/>
                                  <a:ext cx="864" cy="576"/>
                                </a:xfrm>
                                <a:prstGeom prst="rect">
                                  <a:avLst/>
                                </a:prstGeom>
                                <a:solidFill>
                                  <a:srgbClr val="FFFFFF"/>
                                </a:solidFill>
                                <a:ln w="9525">
                                  <a:solidFill>
                                    <a:srgbClr val="000000"/>
                                  </a:solidFill>
                                  <a:miter lim="800000"/>
                                  <a:headEnd/>
                                  <a:tailEnd/>
                                </a:ln>
                              </wps:spPr>
                              <wps:txbx>
                                <w:txbxContent>
                                  <w:p w14:paraId="58C72D42" w14:textId="77777777" w:rsidR="005775AF" w:rsidRDefault="005775AF">
                                    <w:r>
                                      <w:t>→</w:t>
                                    </w:r>
                                  </w:p>
                                </w:txbxContent>
                              </wps:txbx>
                              <wps:bodyPr rot="0" vert="horz" wrap="square" lIns="91440" tIns="45720" rIns="91440" bIns="45720" anchor="t" anchorCtr="0" upright="1">
                                <a:noAutofit/>
                              </wps:bodyPr>
                            </wps:wsp>
                          </wpg:wgp>
                        </a:graphicData>
                      </a:graphic>
                    </wp:inline>
                  </w:drawing>
                </mc:Choice>
                <mc:Fallback>
                  <w:pict>
                    <v:group w14:anchorId="65A4097F" id="Group 29" o:spid="_x0000_s1026" style="width:3in;height:90pt;mso-position-horizontal-relative:char;mso-position-vertical-relative:line" coordorigin="2596,11671" coordsize="6912,28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">
                      <o:lock v:ext="edit" aspectratio="t"/>
                      <v:rect id="AutoShape 28" o:spid="_x0000_s1027" style="position:absolute;left:2596;top:11671;width:6912;height:28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" filled="f" stroked="f">
                        <o:lock v:ext="edit" aspectratio="t" text="t"/>
                      </v:rect>
                      <v:shapetype id="_x0000_t202" coordsize="21600,21600" o:spt="202" path="m,l,21600r21600,l21600,xe">
                        <v:stroke joinstyle="miter"/>
                        <v:path gradientshapeok="t" o:connecttype="rect"/>
                      </v:shapetype>
                      <v:shape id="Text Box 30" o:spid="_x0000_s1028" type="#_x0000_t202" style="position:absolute;left:2596;top:11671;width:2592;height:25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">
                        <v:textbox>
                          <w:txbxContent>
                            <w:p w14:paraId="5AC50ED2" w14:textId="77777777" w:rsidR="005775AF" w:rsidRDefault="005775AF">
                              <w:r>
                                <w:t>2 Glutamat</w:t>
                              </w:r>
                            </w:p>
                            <w:p w14:paraId="54D679F6" w14:textId="77777777" w:rsidR="005775AF" w:rsidRDefault="005775AF">
                              <w:pPr>
                                <w:rPr>
                                  <w:vertAlign w:val="subscript"/>
                                </w:rPr>
                              </w:pPr>
                              <w:r>
                                <w:t>CO</w:t>
                              </w:r>
                              <w:r>
                                <w:rPr>
                                  <w:vertAlign w:val="subscript"/>
                                </w:rPr>
                                <w:t>2</w:t>
                              </w:r>
                            </w:p>
                            <w:p w14:paraId="4311ACE1" w14:textId="77777777" w:rsidR="005775AF" w:rsidRDefault="005775AF">
                              <w:r>
                                <w:t>2 NAD</w:t>
                              </w:r>
                              <w:r>
                                <w:rPr>
                                  <w:vertAlign w:val="superscript"/>
                                </w:rPr>
                                <w:t>+</w:t>
                              </w:r>
                            </w:p>
                            <w:p w14:paraId="18221DC4" w14:textId="77777777" w:rsidR="005775AF" w:rsidRDefault="005775AF">
                              <w:r>
                                <w:t>4 ATP</w:t>
                              </w:r>
                            </w:p>
                            <w:p w14:paraId="6FDC9C80" w14:textId="77777777" w:rsidR="005775AF" w:rsidRPr="00AD3F60" w:rsidRDefault="005775AF">
                              <w:r>
                                <w:t>4 H</w:t>
                              </w:r>
                              <w:r>
                                <w:rPr>
                                  <w:vertAlign w:val="subscript"/>
                                </w:rPr>
                                <w:t>2</w:t>
                              </w:r>
                              <w:r>
                                <w:t>O</w:t>
                              </w:r>
                            </w:p>
                          </w:txbxContent>
                        </v:textbox>
                      </v:shape>
                      <v:shape id="Text Box 31" o:spid="_x0000_s1029" type="#_x0000_t202" style="position:absolute;left:6052;top:11959;width:3168;height:20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">
                        <v:textbox>
                          <w:txbxContent>
                            <w:p w14:paraId="52D2CB5D" w14:textId="77777777" w:rsidR="005775AF" w:rsidRDefault="005775AF">
                              <w:r>
                                <w:t>2 α-ketoglutarat</w:t>
                              </w:r>
                            </w:p>
                            <w:p w14:paraId="7BD0882C" w14:textId="77777777" w:rsidR="005775AF" w:rsidRDefault="005775AF">
                              <w:r>
                                <w:t>Urea</w:t>
                              </w:r>
                            </w:p>
                            <w:p w14:paraId="0A04F494" w14:textId="77777777" w:rsidR="005775AF" w:rsidRDefault="005775AF">
                              <w:r>
                                <w:t>2 NADH</w:t>
                              </w:r>
                            </w:p>
                            <w:p w14:paraId="7B277727" w14:textId="77777777" w:rsidR="005775AF" w:rsidRDefault="005775AF">
                              <w:r>
                                <w:t>4 ADP + 4 P</w:t>
                              </w:r>
                            </w:p>
                          </w:txbxContent>
                        </v:textbox>
                      </v:shape>
                      <v:shape id="Text Box 32" o:spid="_x0000_s1030" type="#_x0000_t202" style="position:absolute;left:5188;top:12535;width:864;height:5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">
                        <v:textbox>
                          <w:txbxContent>
                            <w:p w14:paraId="58C72D42" w14:textId="77777777" w:rsidR="005775AF" w:rsidRDefault="005775AF">
                              <w:r>
                                <w:t>→</w:t>
                              </w:r>
                            </w:p>
                          </w:txbxContent>
                        </v:textbox>
                      </v:shape>
                      <w10:anchorlock/>
                    </v:group>
                  </w:pict>
                </mc:Fallback>
              </mc:AlternateContent>
            </w:r>
          </w:p>
          <w:p w14:paraId="1AB46629" w14:textId="1BE6246E" w:rsidR="00827E91" w:rsidRPr="00545975" w:rsidRDefault="00827E91" w:rsidP="009F02D0">
            <w:pPr>
              <w:rPr>
                <w:rFonts w:ascii="Calibri" w:hAnsi="Calibri" w:cs="Arial"/>
              </w:rPr>
            </w:pPr>
            <w:r w:rsidRPr="00545975">
              <w:rPr>
                <w:rFonts w:ascii="Calibri" w:hAnsi="Calibri" w:cs="Arial"/>
              </w:rPr>
              <w:t>når mængden af optaget nitrogen = mængden af udskilt nitrogen.</w:t>
            </w:r>
            <w:r w:rsidR="00991738">
              <w:rPr>
                <w:rFonts w:ascii="Calibri" w:hAnsi="Calibri" w:cs="Arial"/>
              </w:rPr>
              <w:t xml:space="preserve"> Opretholdes via urea cyklus. </w:t>
            </w:r>
          </w:p>
          <w:p w14:paraId="15BFF835" w14:textId="77777777" w:rsidR="00827E91" w:rsidRPr="00545975" w:rsidRDefault="00827E91" w:rsidP="00827E91">
            <w:pPr>
              <w:rPr>
                <w:rFonts w:ascii="Calibri" w:hAnsi="Calibri"/>
              </w:rPr>
            </w:pPr>
            <w:r w:rsidRPr="00545975">
              <w:rPr>
                <w:rFonts w:ascii="Calibri" w:hAnsi="Calibri"/>
              </w:rPr>
              <w:t>Estimat: Ca. 0,3% af total nitrogen i kroppens proteiner omdannes dagligt til urinstof og udskilles.</w:t>
            </w:r>
          </w:p>
          <w:p w14:paraId="2BBB54A9" w14:textId="77777777" w:rsidR="00827E91" w:rsidRPr="00545975" w:rsidRDefault="00827E91" w:rsidP="009F02D0">
            <w:pPr>
              <w:rPr>
                <w:rFonts w:ascii="Calibri" w:hAnsi="Calibri" w:cs="Arial"/>
              </w:rPr>
            </w:pPr>
          </w:p>
          <w:p w14:paraId="3E8ABEFE" w14:textId="77777777" w:rsidR="00EF4767" w:rsidRPr="00545975" w:rsidRDefault="00EF4767" w:rsidP="000C6568">
            <w:pPr>
              <w:pStyle w:val="Listeafsnit"/>
              <w:numPr>
                <w:ilvl w:val="0"/>
                <w:numId w:val="54"/>
              </w:numPr>
              <w:rPr>
                <w:rFonts w:ascii="Calibri" w:hAnsi="Calibri" w:cs="Arial"/>
              </w:rPr>
            </w:pPr>
            <w:r w:rsidRPr="00545975">
              <w:rPr>
                <w:rFonts w:ascii="Calibri" w:hAnsi="Calibri" w:cs="Arial"/>
              </w:rPr>
              <w:t xml:space="preserve">Ammoniumioner ophobet i blod er toksisk og ses især at have neurologiske konsekvenser. </w:t>
            </w:r>
          </w:p>
          <w:p w14:paraId="54B56EE6" w14:textId="77777777" w:rsidR="00EF4767" w:rsidRPr="00545975" w:rsidRDefault="00EF4767" w:rsidP="000C6568">
            <w:pPr>
              <w:pStyle w:val="Listeafsnit"/>
              <w:numPr>
                <w:ilvl w:val="0"/>
                <w:numId w:val="54"/>
              </w:numPr>
              <w:rPr>
                <w:rFonts w:ascii="Calibri" w:hAnsi="Calibri" w:cs="Arial"/>
              </w:rPr>
            </w:pPr>
            <w:r w:rsidRPr="00545975">
              <w:rPr>
                <w:rFonts w:ascii="Calibri" w:hAnsi="Calibri" w:cs="Arial"/>
              </w:rPr>
              <w:t xml:space="preserve">Disse udskilles derfor med urinen, hvor de udgør ca 7%. </w:t>
            </w:r>
          </w:p>
          <w:p w14:paraId="00A1BD68" w14:textId="4B20379C" w:rsidR="00EF4767" w:rsidRPr="00545975" w:rsidRDefault="00EF4767" w:rsidP="000C6568">
            <w:pPr>
              <w:pStyle w:val="Listeafsnit"/>
              <w:numPr>
                <w:ilvl w:val="0"/>
                <w:numId w:val="54"/>
              </w:numPr>
              <w:rPr>
                <w:rFonts w:ascii="Calibri" w:hAnsi="Calibri" w:cs="Arial"/>
              </w:rPr>
            </w:pPr>
            <w:r w:rsidRPr="00545975">
              <w:rPr>
                <w:rFonts w:ascii="Calibri" w:hAnsi="Calibri" w:cs="Arial"/>
              </w:rPr>
              <w:t xml:space="preserve">For at undgå at ammoniak føres fra lever til det systematiske blod, findes der høje mængder glutaminsyntaser i </w:t>
            </w:r>
            <w:r w:rsidRPr="00545975">
              <w:rPr>
                <w:rFonts w:ascii="Calibri" w:hAnsi="Calibri" w:cs="Arial"/>
              </w:rPr>
              <w:lastRenderedPageBreak/>
              <w:t xml:space="preserve">hepatocytterne, der indbygger ammoniak fra blod i glutamin </w:t>
            </w:r>
            <w:r w:rsidRPr="00545975">
              <w:rPr>
                <w:rFonts w:ascii="Calibri" w:hAnsi="Calibri" w:cs="Arial"/>
              </w:rPr>
              <w:sym w:font="Wingdings" w:char="F0E0"/>
            </w:r>
            <w:r w:rsidRPr="00545975">
              <w:rPr>
                <w:rFonts w:ascii="Calibri" w:hAnsi="Calibri" w:cs="Arial"/>
              </w:rPr>
              <w:t xml:space="preserve"> i nyren spaltes glutamin til glutamat samt NH</w:t>
            </w:r>
            <w:r w:rsidRPr="00545975">
              <w:rPr>
                <w:rFonts w:ascii="Calibri" w:hAnsi="Calibri" w:cs="Arial"/>
                <w:vertAlign w:val="subscript"/>
              </w:rPr>
              <w:t>4</w:t>
            </w:r>
            <w:r w:rsidRPr="00545975">
              <w:rPr>
                <w:rFonts w:ascii="Calibri" w:hAnsi="Calibri" w:cs="Arial"/>
                <w:vertAlign w:val="superscript"/>
              </w:rPr>
              <w:t>+</w:t>
            </w:r>
            <w:r w:rsidRPr="00545975">
              <w:rPr>
                <w:rFonts w:ascii="Calibri" w:hAnsi="Calibri" w:cs="Arial"/>
              </w:rPr>
              <w:t xml:space="preserve"> (som udskilles med urinen).</w:t>
            </w:r>
          </w:p>
        </w:tc>
      </w:tr>
      <w:tr w:rsidR="0090222B" w:rsidRPr="00545975" w14:paraId="32875C96" w14:textId="77777777" w:rsidTr="00DA7F1C">
        <w:trPr>
          <w:trHeight w:val="578"/>
        </w:trPr>
        <w:tc>
          <w:tcPr>
            <w:tcW w:w="4857" w:type="dxa"/>
            <w:shd w:val="clear" w:color="auto" w:fill="auto"/>
          </w:tcPr>
          <w:p w14:paraId="142683B8" w14:textId="4F6C4E49" w:rsidR="0090222B" w:rsidRPr="00545975" w:rsidRDefault="0090222B" w:rsidP="00CF6B8C">
            <w:pPr>
              <w:rPr>
                <w:rFonts w:ascii="Calibri" w:hAnsi="Calibri" w:cs="Arial"/>
                <w:b/>
                <w:u w:val="single"/>
              </w:rPr>
            </w:pPr>
            <w:r w:rsidRPr="00545975">
              <w:rPr>
                <w:rFonts w:ascii="Calibri" w:hAnsi="Calibri" w:cs="Arial"/>
                <w:b/>
                <w:u w:val="single"/>
              </w:rPr>
              <w:lastRenderedPageBreak/>
              <w:t>Blodkoagulation:</w:t>
            </w:r>
          </w:p>
          <w:p w14:paraId="2497E08B" w14:textId="77777777" w:rsidR="0090222B" w:rsidRPr="00545975" w:rsidRDefault="0090222B" w:rsidP="00CF6B8C">
            <w:pPr>
              <w:rPr>
                <w:rFonts w:ascii="Calibri" w:hAnsi="Calibri" w:cs="Arial"/>
              </w:rPr>
            </w:pPr>
          </w:p>
          <w:p w14:paraId="718DFEE6" w14:textId="77777777" w:rsidR="00244069" w:rsidRPr="00545975" w:rsidRDefault="00244069" w:rsidP="00CF6B8C">
            <w:pPr>
              <w:rPr>
                <w:rFonts w:ascii="Calibri" w:hAnsi="Calibri" w:cs="Arial"/>
              </w:rPr>
            </w:pPr>
          </w:p>
          <w:p w14:paraId="6F78A58D" w14:textId="77777777" w:rsidR="00244069" w:rsidRPr="00545975" w:rsidRDefault="00244069" w:rsidP="00CF6B8C">
            <w:pPr>
              <w:rPr>
                <w:rFonts w:ascii="Calibri" w:hAnsi="Calibri" w:cs="Arial"/>
              </w:rPr>
            </w:pPr>
          </w:p>
          <w:p w14:paraId="027416ED" w14:textId="77777777" w:rsidR="00244069" w:rsidRPr="00545975" w:rsidRDefault="00244069" w:rsidP="00CF6B8C">
            <w:pPr>
              <w:rPr>
                <w:rFonts w:ascii="Calibri" w:hAnsi="Calibri" w:cs="Arial"/>
              </w:rPr>
            </w:pPr>
          </w:p>
          <w:p w14:paraId="3AA02996" w14:textId="77777777" w:rsidR="00244069" w:rsidRPr="00545975" w:rsidRDefault="00244069" w:rsidP="00CF6B8C">
            <w:pPr>
              <w:rPr>
                <w:rFonts w:ascii="Calibri" w:hAnsi="Calibri" w:cs="Arial"/>
              </w:rPr>
            </w:pPr>
          </w:p>
          <w:p w14:paraId="2D682EC5" w14:textId="77777777" w:rsidR="00244069" w:rsidRPr="00545975" w:rsidRDefault="00244069" w:rsidP="00CF6B8C">
            <w:pPr>
              <w:rPr>
                <w:rFonts w:ascii="Calibri" w:hAnsi="Calibri" w:cs="Arial"/>
              </w:rPr>
            </w:pPr>
          </w:p>
          <w:p w14:paraId="10D70CCB" w14:textId="77777777" w:rsidR="00244069" w:rsidRPr="00545975" w:rsidRDefault="00244069" w:rsidP="00CF6B8C">
            <w:pPr>
              <w:rPr>
                <w:rFonts w:ascii="Calibri" w:hAnsi="Calibri" w:cs="Arial"/>
              </w:rPr>
            </w:pPr>
          </w:p>
          <w:p w14:paraId="25127754" w14:textId="77777777" w:rsidR="00244069" w:rsidRPr="00545975" w:rsidRDefault="00244069" w:rsidP="00CF6B8C">
            <w:pPr>
              <w:rPr>
                <w:rFonts w:ascii="Calibri" w:hAnsi="Calibri" w:cs="Arial"/>
              </w:rPr>
            </w:pPr>
          </w:p>
          <w:p w14:paraId="5078921A" w14:textId="77777777" w:rsidR="00244069" w:rsidRDefault="00244069" w:rsidP="00CF6B8C">
            <w:pPr>
              <w:rPr>
                <w:rFonts w:ascii="Calibri" w:hAnsi="Calibri" w:cs="Arial"/>
              </w:rPr>
            </w:pPr>
          </w:p>
          <w:p w14:paraId="4E082849" w14:textId="77777777" w:rsidR="000C58E1" w:rsidRDefault="000C58E1" w:rsidP="00CF6B8C">
            <w:pPr>
              <w:rPr>
                <w:rFonts w:ascii="Calibri" w:hAnsi="Calibri" w:cs="Arial"/>
              </w:rPr>
            </w:pPr>
          </w:p>
          <w:p w14:paraId="361393B3" w14:textId="77777777" w:rsidR="000C58E1" w:rsidRDefault="000C58E1" w:rsidP="00CF6B8C">
            <w:pPr>
              <w:rPr>
                <w:rFonts w:ascii="Calibri" w:hAnsi="Calibri" w:cs="Arial"/>
              </w:rPr>
            </w:pPr>
          </w:p>
          <w:p w14:paraId="5EFDA255" w14:textId="77777777" w:rsidR="000C58E1" w:rsidRDefault="000C58E1" w:rsidP="00CF6B8C">
            <w:pPr>
              <w:rPr>
                <w:rFonts w:ascii="Calibri" w:hAnsi="Calibri" w:cs="Arial"/>
              </w:rPr>
            </w:pPr>
          </w:p>
          <w:p w14:paraId="64B83C81" w14:textId="77777777" w:rsidR="000C58E1" w:rsidRDefault="000C58E1" w:rsidP="00CF6B8C">
            <w:pPr>
              <w:rPr>
                <w:rFonts w:ascii="Calibri" w:hAnsi="Calibri" w:cs="Arial"/>
              </w:rPr>
            </w:pPr>
          </w:p>
          <w:p w14:paraId="281615AB" w14:textId="7249FA37" w:rsidR="000C58E1" w:rsidRPr="00545975" w:rsidRDefault="000C58E1" w:rsidP="00CF6B8C">
            <w:pPr>
              <w:rPr>
                <w:rFonts w:ascii="Calibri" w:hAnsi="Calibri" w:cs="Arial"/>
              </w:rPr>
            </w:pPr>
            <w:r>
              <w:rPr>
                <w:rFonts w:ascii="Calibri" w:hAnsi="Calibri" w:cs="Arial"/>
              </w:rPr>
              <w:t xml:space="preserve">Primær hæmostase: </w:t>
            </w:r>
          </w:p>
          <w:p w14:paraId="3C89DF50" w14:textId="77777777" w:rsidR="00244069" w:rsidRDefault="00244069" w:rsidP="00CF6B8C">
            <w:pPr>
              <w:rPr>
                <w:rFonts w:ascii="Calibri" w:hAnsi="Calibri" w:cs="Arial"/>
              </w:rPr>
            </w:pPr>
          </w:p>
          <w:p w14:paraId="2899D2C9" w14:textId="77777777" w:rsidR="000C58E1" w:rsidRDefault="000C58E1" w:rsidP="00CF6B8C">
            <w:pPr>
              <w:rPr>
                <w:rFonts w:ascii="Calibri" w:hAnsi="Calibri" w:cs="Arial"/>
              </w:rPr>
            </w:pPr>
          </w:p>
          <w:p w14:paraId="303836CC" w14:textId="77777777" w:rsidR="000C58E1" w:rsidRDefault="000C58E1" w:rsidP="00CF6B8C">
            <w:pPr>
              <w:rPr>
                <w:rFonts w:ascii="Calibri" w:hAnsi="Calibri" w:cs="Arial"/>
              </w:rPr>
            </w:pPr>
          </w:p>
          <w:p w14:paraId="779AF86A" w14:textId="77777777" w:rsidR="000C58E1" w:rsidRDefault="000C58E1" w:rsidP="00CF6B8C">
            <w:pPr>
              <w:rPr>
                <w:rFonts w:ascii="Calibri" w:hAnsi="Calibri" w:cs="Arial"/>
              </w:rPr>
            </w:pPr>
          </w:p>
          <w:p w14:paraId="0F38DF37" w14:textId="77777777" w:rsidR="000C58E1" w:rsidRDefault="000C58E1" w:rsidP="00CF6B8C">
            <w:pPr>
              <w:rPr>
                <w:rFonts w:ascii="Calibri" w:hAnsi="Calibri" w:cs="Arial"/>
              </w:rPr>
            </w:pPr>
          </w:p>
          <w:p w14:paraId="13D7F941" w14:textId="77777777" w:rsidR="000C58E1" w:rsidRDefault="000C58E1" w:rsidP="00CF6B8C">
            <w:pPr>
              <w:rPr>
                <w:rFonts w:ascii="Calibri" w:hAnsi="Calibri" w:cs="Arial"/>
              </w:rPr>
            </w:pPr>
          </w:p>
          <w:p w14:paraId="5F81F5E6" w14:textId="77777777" w:rsidR="000C58E1" w:rsidRDefault="000C58E1" w:rsidP="00CF6B8C">
            <w:pPr>
              <w:rPr>
                <w:rFonts w:ascii="Calibri" w:hAnsi="Calibri" w:cs="Arial"/>
              </w:rPr>
            </w:pPr>
          </w:p>
          <w:p w14:paraId="17C356BE" w14:textId="77777777" w:rsidR="000C58E1" w:rsidRDefault="000C58E1" w:rsidP="00CF6B8C">
            <w:pPr>
              <w:rPr>
                <w:rFonts w:ascii="Calibri" w:hAnsi="Calibri" w:cs="Arial"/>
              </w:rPr>
            </w:pPr>
          </w:p>
          <w:p w14:paraId="3BE376DD" w14:textId="77777777" w:rsidR="000C58E1" w:rsidRDefault="000C58E1" w:rsidP="00CF6B8C">
            <w:pPr>
              <w:rPr>
                <w:rFonts w:ascii="Calibri" w:hAnsi="Calibri" w:cs="Arial"/>
              </w:rPr>
            </w:pPr>
          </w:p>
          <w:p w14:paraId="3E4B71E9" w14:textId="77777777" w:rsidR="000C58E1" w:rsidRDefault="000C58E1" w:rsidP="00CF6B8C">
            <w:pPr>
              <w:rPr>
                <w:rFonts w:ascii="Calibri" w:hAnsi="Calibri" w:cs="Arial"/>
              </w:rPr>
            </w:pPr>
          </w:p>
          <w:p w14:paraId="6F5DC318" w14:textId="77777777" w:rsidR="000C58E1" w:rsidRDefault="000C58E1" w:rsidP="00CF6B8C">
            <w:pPr>
              <w:rPr>
                <w:rFonts w:ascii="Calibri" w:hAnsi="Calibri" w:cs="Arial"/>
              </w:rPr>
            </w:pPr>
          </w:p>
          <w:p w14:paraId="7B126C8C" w14:textId="77777777" w:rsidR="000C58E1" w:rsidRDefault="000C58E1" w:rsidP="00CF6B8C">
            <w:pPr>
              <w:rPr>
                <w:rFonts w:ascii="Calibri" w:hAnsi="Calibri" w:cs="Arial"/>
              </w:rPr>
            </w:pPr>
          </w:p>
          <w:p w14:paraId="0CDB2861" w14:textId="77777777" w:rsidR="000C58E1" w:rsidRDefault="000C58E1" w:rsidP="00CF6B8C">
            <w:pPr>
              <w:rPr>
                <w:rFonts w:ascii="Calibri" w:hAnsi="Calibri" w:cs="Arial"/>
              </w:rPr>
            </w:pPr>
          </w:p>
          <w:p w14:paraId="4EA8CBE8" w14:textId="77777777" w:rsidR="000C58E1" w:rsidRDefault="000C58E1" w:rsidP="00CF6B8C">
            <w:pPr>
              <w:rPr>
                <w:rFonts w:ascii="Calibri" w:hAnsi="Calibri" w:cs="Arial"/>
              </w:rPr>
            </w:pPr>
          </w:p>
          <w:p w14:paraId="3CA365BD" w14:textId="77777777" w:rsidR="000C58E1" w:rsidRDefault="000C58E1" w:rsidP="00CF6B8C">
            <w:pPr>
              <w:rPr>
                <w:rFonts w:ascii="Calibri" w:hAnsi="Calibri" w:cs="Arial"/>
              </w:rPr>
            </w:pPr>
          </w:p>
          <w:p w14:paraId="6382D10F" w14:textId="77777777" w:rsidR="000C58E1" w:rsidRDefault="000C58E1" w:rsidP="00CF6B8C">
            <w:pPr>
              <w:rPr>
                <w:rFonts w:ascii="Calibri" w:hAnsi="Calibri" w:cs="Arial"/>
              </w:rPr>
            </w:pPr>
          </w:p>
          <w:p w14:paraId="2C9B1EA4" w14:textId="77777777" w:rsidR="000C58E1" w:rsidRDefault="000C58E1" w:rsidP="00CF6B8C">
            <w:pPr>
              <w:rPr>
                <w:rFonts w:ascii="Calibri" w:hAnsi="Calibri" w:cs="Arial"/>
              </w:rPr>
            </w:pPr>
          </w:p>
          <w:p w14:paraId="55F34C86" w14:textId="77777777" w:rsidR="000C58E1" w:rsidRDefault="000C58E1" w:rsidP="00CF6B8C">
            <w:pPr>
              <w:rPr>
                <w:rFonts w:ascii="Calibri" w:hAnsi="Calibri" w:cs="Arial"/>
              </w:rPr>
            </w:pPr>
          </w:p>
          <w:p w14:paraId="71CB8D70" w14:textId="77777777" w:rsidR="000C58E1" w:rsidRDefault="000C58E1" w:rsidP="00CF6B8C">
            <w:pPr>
              <w:rPr>
                <w:rFonts w:ascii="Calibri" w:hAnsi="Calibri" w:cs="Arial"/>
              </w:rPr>
            </w:pPr>
          </w:p>
          <w:p w14:paraId="28FDFCF2" w14:textId="77777777" w:rsidR="000C58E1" w:rsidRDefault="000C58E1" w:rsidP="00CF6B8C">
            <w:pPr>
              <w:rPr>
                <w:rFonts w:ascii="Calibri" w:hAnsi="Calibri" w:cs="Arial"/>
              </w:rPr>
            </w:pPr>
          </w:p>
          <w:p w14:paraId="32DDA21D" w14:textId="77777777" w:rsidR="000C58E1" w:rsidRDefault="000C58E1" w:rsidP="00CF6B8C">
            <w:pPr>
              <w:rPr>
                <w:rFonts w:ascii="Calibri" w:hAnsi="Calibri" w:cs="Arial"/>
              </w:rPr>
            </w:pPr>
          </w:p>
          <w:p w14:paraId="7BA0EFF9" w14:textId="77777777" w:rsidR="000C58E1" w:rsidRDefault="000C58E1" w:rsidP="00CF6B8C">
            <w:pPr>
              <w:rPr>
                <w:rFonts w:ascii="Calibri" w:hAnsi="Calibri" w:cs="Arial"/>
              </w:rPr>
            </w:pPr>
          </w:p>
          <w:p w14:paraId="6823218F" w14:textId="77777777" w:rsidR="000C58E1" w:rsidRDefault="000C58E1" w:rsidP="00CF6B8C">
            <w:pPr>
              <w:rPr>
                <w:rFonts w:ascii="Calibri" w:hAnsi="Calibri" w:cs="Arial"/>
              </w:rPr>
            </w:pPr>
          </w:p>
          <w:p w14:paraId="26CB5FC4" w14:textId="77777777" w:rsidR="000C58E1" w:rsidRDefault="000C58E1" w:rsidP="00CF6B8C">
            <w:pPr>
              <w:rPr>
                <w:rFonts w:ascii="Calibri" w:hAnsi="Calibri" w:cs="Arial"/>
              </w:rPr>
            </w:pPr>
          </w:p>
          <w:p w14:paraId="63259C7F" w14:textId="77777777" w:rsidR="000C58E1" w:rsidRDefault="000C58E1" w:rsidP="00CF6B8C">
            <w:pPr>
              <w:rPr>
                <w:rFonts w:ascii="Calibri" w:hAnsi="Calibri" w:cs="Arial"/>
              </w:rPr>
            </w:pPr>
          </w:p>
          <w:p w14:paraId="34F19A1D" w14:textId="77777777" w:rsidR="000C58E1" w:rsidRDefault="000C58E1" w:rsidP="00CF6B8C">
            <w:pPr>
              <w:rPr>
                <w:rFonts w:ascii="Calibri" w:hAnsi="Calibri" w:cs="Arial"/>
              </w:rPr>
            </w:pPr>
          </w:p>
          <w:p w14:paraId="69291254" w14:textId="77777777" w:rsidR="000C58E1" w:rsidRDefault="000C58E1" w:rsidP="00CF6B8C">
            <w:pPr>
              <w:rPr>
                <w:rFonts w:ascii="Calibri" w:hAnsi="Calibri" w:cs="Arial"/>
              </w:rPr>
            </w:pPr>
          </w:p>
          <w:p w14:paraId="437C6675" w14:textId="77777777" w:rsidR="000C58E1" w:rsidRDefault="000C58E1" w:rsidP="00CF6B8C">
            <w:pPr>
              <w:rPr>
                <w:rFonts w:ascii="Calibri" w:hAnsi="Calibri" w:cs="Arial"/>
              </w:rPr>
            </w:pPr>
          </w:p>
          <w:p w14:paraId="67B11793" w14:textId="77777777" w:rsidR="000C58E1" w:rsidRDefault="000C58E1" w:rsidP="00CF6B8C">
            <w:pPr>
              <w:rPr>
                <w:rFonts w:ascii="Calibri" w:hAnsi="Calibri" w:cs="Arial"/>
              </w:rPr>
            </w:pPr>
          </w:p>
          <w:p w14:paraId="78C89EAE" w14:textId="77777777" w:rsidR="000C58E1" w:rsidRDefault="000C58E1" w:rsidP="00CF6B8C">
            <w:pPr>
              <w:rPr>
                <w:rFonts w:ascii="Calibri" w:hAnsi="Calibri" w:cs="Arial"/>
              </w:rPr>
            </w:pPr>
          </w:p>
          <w:p w14:paraId="30FFC38C" w14:textId="77777777" w:rsidR="000C58E1" w:rsidRDefault="000C58E1" w:rsidP="00CF6B8C">
            <w:pPr>
              <w:rPr>
                <w:rFonts w:ascii="Calibri" w:hAnsi="Calibri" w:cs="Arial"/>
              </w:rPr>
            </w:pPr>
          </w:p>
          <w:p w14:paraId="2053CCD6" w14:textId="77777777" w:rsidR="000C58E1" w:rsidRDefault="000C58E1" w:rsidP="00CF6B8C">
            <w:pPr>
              <w:rPr>
                <w:rFonts w:ascii="Calibri" w:hAnsi="Calibri" w:cs="Arial"/>
              </w:rPr>
            </w:pPr>
          </w:p>
          <w:p w14:paraId="49E5EB55" w14:textId="77777777" w:rsidR="000C58E1" w:rsidRPr="00545975" w:rsidRDefault="000C58E1" w:rsidP="00CF6B8C">
            <w:pPr>
              <w:rPr>
                <w:rFonts w:ascii="Calibri" w:hAnsi="Calibri" w:cs="Arial"/>
              </w:rPr>
            </w:pPr>
          </w:p>
          <w:p w14:paraId="3C251B9F" w14:textId="77777777" w:rsidR="00244069" w:rsidRPr="000C58E1" w:rsidRDefault="00244069" w:rsidP="00CF6B8C">
            <w:pPr>
              <w:rPr>
                <w:rFonts w:ascii="Calibri" w:hAnsi="Calibri" w:cs="Arial"/>
                <w:u w:val="single"/>
              </w:rPr>
            </w:pPr>
            <w:r w:rsidRPr="000C58E1">
              <w:rPr>
                <w:rFonts w:ascii="Calibri" w:hAnsi="Calibri" w:cs="Arial"/>
                <w:u w:val="single"/>
              </w:rPr>
              <w:t>Signalet til blodpropsdannelse:</w:t>
            </w:r>
          </w:p>
          <w:p w14:paraId="76A179AD" w14:textId="77777777" w:rsidR="000C58E1" w:rsidRDefault="000C58E1" w:rsidP="00CF6B8C">
            <w:pPr>
              <w:rPr>
                <w:rFonts w:ascii="Calibri" w:hAnsi="Calibri" w:cs="Arial"/>
              </w:rPr>
            </w:pPr>
          </w:p>
          <w:p w14:paraId="2BC5D6AA" w14:textId="77777777" w:rsidR="000C58E1" w:rsidRDefault="000C58E1" w:rsidP="00CF6B8C">
            <w:pPr>
              <w:rPr>
                <w:rFonts w:ascii="Calibri" w:hAnsi="Calibri" w:cs="Arial"/>
              </w:rPr>
            </w:pPr>
          </w:p>
          <w:p w14:paraId="5FC8F220" w14:textId="77777777" w:rsidR="000C58E1" w:rsidRDefault="000C58E1" w:rsidP="00CF6B8C">
            <w:pPr>
              <w:rPr>
                <w:rFonts w:ascii="Calibri" w:hAnsi="Calibri" w:cs="Arial"/>
              </w:rPr>
            </w:pPr>
          </w:p>
          <w:p w14:paraId="3AFDA292" w14:textId="77777777" w:rsidR="000C58E1" w:rsidRDefault="000C58E1" w:rsidP="00CF6B8C">
            <w:pPr>
              <w:rPr>
                <w:rFonts w:ascii="Calibri" w:hAnsi="Calibri" w:cs="Arial"/>
              </w:rPr>
            </w:pPr>
          </w:p>
          <w:p w14:paraId="2F5298ED" w14:textId="77777777" w:rsidR="000C58E1" w:rsidRDefault="000C58E1" w:rsidP="00CF6B8C">
            <w:pPr>
              <w:rPr>
                <w:rFonts w:ascii="Calibri" w:hAnsi="Calibri" w:cs="Arial"/>
              </w:rPr>
            </w:pPr>
          </w:p>
          <w:p w14:paraId="0EC1866E" w14:textId="77777777" w:rsidR="000C58E1" w:rsidRDefault="000C58E1" w:rsidP="00CF6B8C">
            <w:pPr>
              <w:rPr>
                <w:rFonts w:ascii="Calibri" w:hAnsi="Calibri" w:cs="Arial"/>
              </w:rPr>
            </w:pPr>
          </w:p>
          <w:p w14:paraId="314EE4A2" w14:textId="77777777" w:rsidR="000C58E1" w:rsidRDefault="000C58E1" w:rsidP="00CF6B8C">
            <w:pPr>
              <w:rPr>
                <w:rFonts w:ascii="Calibri" w:hAnsi="Calibri" w:cs="Arial"/>
              </w:rPr>
            </w:pPr>
          </w:p>
          <w:p w14:paraId="3AA5D6F2" w14:textId="77777777" w:rsidR="000C58E1" w:rsidRDefault="000C58E1" w:rsidP="00CF6B8C">
            <w:pPr>
              <w:rPr>
                <w:rFonts w:ascii="Calibri" w:hAnsi="Calibri" w:cs="Arial"/>
              </w:rPr>
            </w:pPr>
          </w:p>
          <w:p w14:paraId="0733CF52" w14:textId="77777777" w:rsidR="000C58E1" w:rsidRDefault="000C58E1" w:rsidP="00CF6B8C">
            <w:pPr>
              <w:rPr>
                <w:rFonts w:ascii="Calibri" w:hAnsi="Calibri" w:cs="Arial"/>
              </w:rPr>
            </w:pPr>
          </w:p>
          <w:p w14:paraId="69A52240" w14:textId="77777777" w:rsidR="000C58E1" w:rsidRDefault="000C58E1" w:rsidP="00CF6B8C">
            <w:pPr>
              <w:rPr>
                <w:rFonts w:ascii="Calibri" w:hAnsi="Calibri" w:cs="Arial"/>
              </w:rPr>
            </w:pPr>
          </w:p>
          <w:p w14:paraId="7F1FEA8E" w14:textId="77777777" w:rsidR="000C58E1" w:rsidRDefault="000C58E1" w:rsidP="00CF6B8C">
            <w:pPr>
              <w:rPr>
                <w:rFonts w:ascii="Calibri" w:hAnsi="Calibri" w:cs="Arial"/>
              </w:rPr>
            </w:pPr>
          </w:p>
          <w:p w14:paraId="06764CB7" w14:textId="77777777" w:rsidR="000C58E1" w:rsidRDefault="000C58E1" w:rsidP="00CF6B8C">
            <w:pPr>
              <w:rPr>
                <w:rFonts w:ascii="Calibri" w:hAnsi="Calibri" w:cs="Arial"/>
              </w:rPr>
            </w:pPr>
          </w:p>
          <w:p w14:paraId="0369B72A" w14:textId="77777777" w:rsidR="000C58E1" w:rsidRDefault="000C58E1" w:rsidP="00CF6B8C">
            <w:pPr>
              <w:rPr>
                <w:rFonts w:ascii="Calibri" w:hAnsi="Calibri" w:cs="Arial"/>
              </w:rPr>
            </w:pPr>
          </w:p>
          <w:p w14:paraId="09A47FF5" w14:textId="77777777" w:rsidR="000C58E1" w:rsidRDefault="000C58E1" w:rsidP="00CF6B8C">
            <w:pPr>
              <w:rPr>
                <w:rFonts w:ascii="Calibri" w:hAnsi="Calibri" w:cs="Arial"/>
              </w:rPr>
            </w:pPr>
          </w:p>
          <w:p w14:paraId="06CD883D" w14:textId="77777777" w:rsidR="000C58E1" w:rsidRDefault="000C58E1" w:rsidP="00CF6B8C">
            <w:pPr>
              <w:rPr>
                <w:rFonts w:ascii="Calibri" w:hAnsi="Calibri" w:cs="Arial"/>
              </w:rPr>
            </w:pPr>
          </w:p>
          <w:p w14:paraId="15F04269" w14:textId="77777777" w:rsidR="000C58E1" w:rsidRDefault="000C58E1" w:rsidP="00CF6B8C">
            <w:pPr>
              <w:rPr>
                <w:rFonts w:ascii="Calibri" w:hAnsi="Calibri" w:cs="Arial"/>
              </w:rPr>
            </w:pPr>
          </w:p>
          <w:p w14:paraId="3D307D1A" w14:textId="77777777" w:rsidR="000C58E1" w:rsidRDefault="000C58E1" w:rsidP="00CF6B8C">
            <w:pPr>
              <w:rPr>
                <w:rFonts w:ascii="Calibri" w:hAnsi="Calibri" w:cs="Arial"/>
              </w:rPr>
            </w:pPr>
          </w:p>
          <w:p w14:paraId="083C28D0" w14:textId="77777777" w:rsidR="000C58E1" w:rsidRDefault="000C58E1" w:rsidP="00CF6B8C">
            <w:pPr>
              <w:rPr>
                <w:rFonts w:ascii="Calibri" w:hAnsi="Calibri" w:cs="Arial"/>
              </w:rPr>
            </w:pPr>
          </w:p>
          <w:p w14:paraId="06F6694A" w14:textId="77777777" w:rsidR="000C58E1" w:rsidRDefault="000C58E1" w:rsidP="00CF6B8C">
            <w:pPr>
              <w:rPr>
                <w:rFonts w:ascii="Calibri" w:hAnsi="Calibri" w:cs="Arial"/>
              </w:rPr>
            </w:pPr>
          </w:p>
          <w:p w14:paraId="3631F86D" w14:textId="77777777" w:rsidR="000C58E1" w:rsidRDefault="000C58E1" w:rsidP="00CF6B8C">
            <w:pPr>
              <w:rPr>
                <w:rFonts w:ascii="Calibri" w:hAnsi="Calibri" w:cs="Arial"/>
              </w:rPr>
            </w:pPr>
          </w:p>
          <w:p w14:paraId="36143E72" w14:textId="77777777" w:rsidR="000C58E1" w:rsidRDefault="000C58E1" w:rsidP="00CF6B8C">
            <w:pPr>
              <w:rPr>
                <w:rFonts w:ascii="Calibri" w:hAnsi="Calibri" w:cs="Arial"/>
              </w:rPr>
            </w:pPr>
          </w:p>
          <w:p w14:paraId="41AC74E1" w14:textId="77777777" w:rsidR="000C58E1" w:rsidRDefault="000C58E1" w:rsidP="00CF6B8C">
            <w:pPr>
              <w:rPr>
                <w:rFonts w:ascii="Calibri" w:hAnsi="Calibri" w:cs="Arial"/>
              </w:rPr>
            </w:pPr>
          </w:p>
          <w:p w14:paraId="100CB0EF" w14:textId="77777777" w:rsidR="000C58E1" w:rsidRDefault="000C58E1" w:rsidP="00CF6B8C">
            <w:pPr>
              <w:rPr>
                <w:rFonts w:ascii="Calibri" w:hAnsi="Calibri" w:cs="Arial"/>
              </w:rPr>
            </w:pPr>
          </w:p>
          <w:p w14:paraId="51EC8874" w14:textId="77777777" w:rsidR="000C58E1" w:rsidRDefault="000C58E1" w:rsidP="00CF6B8C">
            <w:pPr>
              <w:rPr>
                <w:rFonts w:ascii="Calibri" w:hAnsi="Calibri" w:cs="Arial"/>
              </w:rPr>
            </w:pPr>
          </w:p>
          <w:p w14:paraId="7A3BBCDA" w14:textId="77777777" w:rsidR="000C58E1" w:rsidRDefault="000C58E1" w:rsidP="00CF6B8C">
            <w:pPr>
              <w:rPr>
                <w:rFonts w:ascii="Calibri" w:hAnsi="Calibri" w:cs="Arial"/>
              </w:rPr>
            </w:pPr>
          </w:p>
          <w:p w14:paraId="60C8FAEB" w14:textId="77777777" w:rsidR="000C58E1" w:rsidRDefault="000C58E1" w:rsidP="00CF6B8C">
            <w:pPr>
              <w:rPr>
                <w:rFonts w:ascii="Calibri" w:hAnsi="Calibri" w:cs="Arial"/>
              </w:rPr>
            </w:pPr>
          </w:p>
          <w:p w14:paraId="194EEFCD" w14:textId="77777777" w:rsidR="000C58E1" w:rsidRDefault="000C58E1" w:rsidP="00CF6B8C">
            <w:pPr>
              <w:rPr>
                <w:rFonts w:ascii="Calibri" w:hAnsi="Calibri" w:cs="Arial"/>
              </w:rPr>
            </w:pPr>
          </w:p>
          <w:p w14:paraId="04524A91" w14:textId="77777777" w:rsidR="000C58E1" w:rsidRDefault="000C58E1" w:rsidP="00CF6B8C">
            <w:pPr>
              <w:rPr>
                <w:rFonts w:ascii="Calibri" w:hAnsi="Calibri" w:cs="Arial"/>
              </w:rPr>
            </w:pPr>
          </w:p>
          <w:p w14:paraId="64034DE7" w14:textId="77777777" w:rsidR="000C58E1" w:rsidRDefault="000C58E1" w:rsidP="00CF6B8C">
            <w:pPr>
              <w:rPr>
                <w:rFonts w:ascii="Calibri" w:hAnsi="Calibri" w:cs="Arial"/>
              </w:rPr>
            </w:pPr>
          </w:p>
          <w:p w14:paraId="6DD07DB8" w14:textId="77777777" w:rsidR="000C58E1" w:rsidRDefault="000C58E1" w:rsidP="00CF6B8C">
            <w:pPr>
              <w:rPr>
                <w:rFonts w:ascii="Calibri" w:hAnsi="Calibri" w:cs="Arial"/>
              </w:rPr>
            </w:pPr>
          </w:p>
          <w:p w14:paraId="7273DDC6" w14:textId="77777777" w:rsidR="000C58E1" w:rsidRDefault="000C58E1" w:rsidP="00CF6B8C">
            <w:pPr>
              <w:rPr>
                <w:rFonts w:ascii="Calibri" w:hAnsi="Calibri" w:cs="Arial"/>
              </w:rPr>
            </w:pPr>
          </w:p>
          <w:p w14:paraId="620FDE5A" w14:textId="77777777" w:rsidR="000C58E1" w:rsidRDefault="000C58E1" w:rsidP="00CF6B8C">
            <w:pPr>
              <w:rPr>
                <w:rFonts w:ascii="Calibri" w:hAnsi="Calibri" w:cs="Arial"/>
              </w:rPr>
            </w:pPr>
          </w:p>
          <w:p w14:paraId="15D2126B" w14:textId="77777777" w:rsidR="000C58E1" w:rsidRDefault="000C58E1" w:rsidP="00CF6B8C">
            <w:pPr>
              <w:rPr>
                <w:rFonts w:ascii="Calibri" w:hAnsi="Calibri" w:cs="Arial"/>
              </w:rPr>
            </w:pPr>
          </w:p>
          <w:p w14:paraId="19B0DC4A" w14:textId="77777777" w:rsidR="000C58E1" w:rsidRDefault="000C58E1" w:rsidP="00CF6B8C">
            <w:pPr>
              <w:rPr>
                <w:rFonts w:ascii="Calibri" w:hAnsi="Calibri" w:cs="Arial"/>
              </w:rPr>
            </w:pPr>
          </w:p>
          <w:p w14:paraId="37193FAE" w14:textId="77777777" w:rsidR="000C58E1" w:rsidRDefault="000C58E1" w:rsidP="00CF6B8C">
            <w:pPr>
              <w:rPr>
                <w:rFonts w:ascii="Calibri" w:hAnsi="Calibri" w:cs="Arial"/>
              </w:rPr>
            </w:pPr>
          </w:p>
          <w:p w14:paraId="36C5BA4C" w14:textId="77777777" w:rsidR="000C58E1" w:rsidRPr="000C58E1" w:rsidRDefault="000C58E1" w:rsidP="00CF6B8C">
            <w:pPr>
              <w:rPr>
                <w:rFonts w:ascii="Calibri" w:hAnsi="Calibri" w:cs="Arial"/>
                <w:u w:val="single"/>
              </w:rPr>
            </w:pPr>
            <w:r w:rsidRPr="000C58E1">
              <w:rPr>
                <w:rFonts w:ascii="Calibri" w:hAnsi="Calibri" w:cs="Arial"/>
                <w:u w:val="single"/>
              </w:rPr>
              <w:lastRenderedPageBreak/>
              <w:t xml:space="preserve">Plasmin: </w:t>
            </w:r>
          </w:p>
          <w:p w14:paraId="5A88C016" w14:textId="77777777" w:rsidR="000C58E1" w:rsidRDefault="000C58E1" w:rsidP="00CF6B8C">
            <w:pPr>
              <w:rPr>
                <w:rFonts w:ascii="Calibri" w:hAnsi="Calibri" w:cs="Arial"/>
              </w:rPr>
            </w:pPr>
          </w:p>
          <w:p w14:paraId="23D18995" w14:textId="77777777" w:rsidR="000C58E1" w:rsidRDefault="000C58E1" w:rsidP="00CF6B8C">
            <w:pPr>
              <w:rPr>
                <w:rFonts w:ascii="Calibri" w:hAnsi="Calibri" w:cs="Arial"/>
              </w:rPr>
            </w:pPr>
          </w:p>
          <w:p w14:paraId="369079F1" w14:textId="77777777" w:rsidR="000C58E1" w:rsidRDefault="000C58E1" w:rsidP="00CF6B8C">
            <w:pPr>
              <w:rPr>
                <w:rFonts w:ascii="Calibri" w:hAnsi="Calibri" w:cs="Arial"/>
              </w:rPr>
            </w:pPr>
          </w:p>
          <w:p w14:paraId="0AF5FB28" w14:textId="77777777" w:rsidR="000C58E1" w:rsidRDefault="000C58E1" w:rsidP="00CF6B8C">
            <w:pPr>
              <w:rPr>
                <w:rFonts w:ascii="Calibri" w:hAnsi="Calibri" w:cs="Arial"/>
              </w:rPr>
            </w:pPr>
          </w:p>
          <w:p w14:paraId="5FA2E2A6" w14:textId="77777777" w:rsidR="000C58E1" w:rsidRDefault="000C58E1" w:rsidP="00CF6B8C">
            <w:pPr>
              <w:rPr>
                <w:rFonts w:ascii="Calibri" w:hAnsi="Calibri" w:cs="Arial"/>
              </w:rPr>
            </w:pPr>
          </w:p>
          <w:p w14:paraId="06DDDAD1" w14:textId="77777777" w:rsidR="000C58E1" w:rsidRDefault="000C58E1" w:rsidP="00CF6B8C">
            <w:pPr>
              <w:rPr>
                <w:rFonts w:ascii="Calibri" w:hAnsi="Calibri" w:cs="Arial"/>
              </w:rPr>
            </w:pPr>
          </w:p>
          <w:p w14:paraId="1048E12C" w14:textId="40F42B9F" w:rsidR="000C58E1" w:rsidRPr="000C58E1" w:rsidRDefault="000C58E1" w:rsidP="00CF6B8C">
            <w:pPr>
              <w:rPr>
                <w:rFonts w:ascii="Calibri" w:hAnsi="Calibri" w:cs="Arial"/>
                <w:u w:val="single"/>
              </w:rPr>
            </w:pPr>
            <w:r w:rsidRPr="000C58E1">
              <w:rPr>
                <w:rFonts w:ascii="Calibri" w:hAnsi="Calibri" w:cs="Arial"/>
                <w:u w:val="single"/>
              </w:rPr>
              <w:t>Vitamin K + Koagulationsfaktorer</w:t>
            </w:r>
          </w:p>
        </w:tc>
        <w:tc>
          <w:tcPr>
            <w:tcW w:w="4889" w:type="dxa"/>
            <w:shd w:val="clear" w:color="auto" w:fill="auto"/>
          </w:tcPr>
          <w:p w14:paraId="56F3180B" w14:textId="77777777" w:rsidR="0090222B" w:rsidRPr="00545975" w:rsidRDefault="00F70145" w:rsidP="009F02D0">
            <w:pPr>
              <w:rPr>
                <w:rFonts w:ascii="Calibri" w:hAnsi="Calibri" w:cs="Arial"/>
              </w:rPr>
            </w:pPr>
            <w:r w:rsidRPr="00545975">
              <w:rPr>
                <w:rFonts w:ascii="Calibri" w:hAnsi="Calibri" w:cs="Arial"/>
              </w:rPr>
              <w:lastRenderedPageBreak/>
              <w:t>Nødvendig for at forme blodpropper der forhindrer blødning.</w:t>
            </w:r>
          </w:p>
          <w:p w14:paraId="46EE4DA4" w14:textId="77777777" w:rsidR="00F70145" w:rsidRPr="000C58E1" w:rsidRDefault="00F70145" w:rsidP="009F02D0">
            <w:pPr>
              <w:rPr>
                <w:rFonts w:ascii="Calibri" w:hAnsi="Calibri" w:cs="Arial"/>
                <w:color w:val="808080" w:themeColor="background1" w:themeShade="80"/>
              </w:rPr>
            </w:pPr>
            <w:r w:rsidRPr="000C58E1">
              <w:rPr>
                <w:rFonts w:ascii="Calibri" w:hAnsi="Calibri" w:cs="Arial"/>
                <w:color w:val="808080" w:themeColor="background1" w:themeShade="80"/>
              </w:rPr>
              <w:t>Kan inddeles i to:</w:t>
            </w:r>
          </w:p>
          <w:p w14:paraId="3F2558C8" w14:textId="77777777" w:rsidR="00F70145" w:rsidRPr="000C58E1" w:rsidRDefault="00F70145" w:rsidP="000C6568">
            <w:pPr>
              <w:numPr>
                <w:ilvl w:val="0"/>
                <w:numId w:val="37"/>
              </w:numPr>
              <w:rPr>
                <w:rFonts w:ascii="Calibri" w:hAnsi="Calibri" w:cs="Arial"/>
                <w:color w:val="808080" w:themeColor="background1" w:themeShade="80"/>
              </w:rPr>
            </w:pPr>
            <w:r w:rsidRPr="000C58E1">
              <w:rPr>
                <w:rFonts w:ascii="Calibri" w:hAnsi="Calibri" w:cs="Arial"/>
                <w:color w:val="808080" w:themeColor="background1" w:themeShade="80"/>
              </w:rPr>
              <w:t xml:space="preserve">en reaktionskaskade </w:t>
            </w:r>
            <w:r w:rsidRPr="000C58E1">
              <w:rPr>
                <w:rFonts w:ascii="Calibri" w:hAnsi="Calibri" w:cs="Arial"/>
                <w:color w:val="808080" w:themeColor="background1" w:themeShade="80"/>
              </w:rPr>
              <w:sym w:font="Wingdings" w:char="F0E0"/>
            </w:r>
            <w:r w:rsidRPr="000C58E1">
              <w:rPr>
                <w:rFonts w:ascii="Calibri" w:hAnsi="Calibri" w:cs="Arial"/>
                <w:color w:val="808080" w:themeColor="background1" w:themeShade="80"/>
              </w:rPr>
              <w:t xml:space="preserve"> et enzym aktiveres og aktiverer et andet enzym osv. der resulterer i at et enzym danner en blodprop </w:t>
            </w:r>
            <w:r w:rsidRPr="000C58E1">
              <w:rPr>
                <w:rFonts w:ascii="Calibri" w:hAnsi="Calibri" w:cs="Arial"/>
                <w:color w:val="808080" w:themeColor="background1" w:themeShade="80"/>
              </w:rPr>
              <w:sym w:font="Wingdings" w:char="F0E0"/>
            </w:r>
            <w:r w:rsidRPr="000C58E1">
              <w:rPr>
                <w:rFonts w:ascii="Calibri" w:hAnsi="Calibri" w:cs="Arial"/>
                <w:color w:val="808080" w:themeColor="background1" w:themeShade="80"/>
              </w:rPr>
              <w:t xml:space="preserve"> proteolyse hvor et inaktivt enzym omdannes til et aktivt</w:t>
            </w:r>
          </w:p>
          <w:p w14:paraId="16CBC015" w14:textId="5AD8E64E" w:rsidR="00F70145" w:rsidRPr="000C58E1" w:rsidRDefault="00F70145" w:rsidP="000C6568">
            <w:pPr>
              <w:numPr>
                <w:ilvl w:val="0"/>
                <w:numId w:val="37"/>
              </w:numPr>
              <w:rPr>
                <w:rFonts w:ascii="Calibri" w:hAnsi="Calibri" w:cs="Arial"/>
                <w:i/>
                <w:color w:val="808080" w:themeColor="background1" w:themeShade="80"/>
              </w:rPr>
            </w:pPr>
            <w:r w:rsidRPr="000C58E1">
              <w:rPr>
                <w:rFonts w:ascii="Calibri" w:hAnsi="Calibri" w:cs="Arial"/>
                <w:color w:val="808080" w:themeColor="background1" w:themeShade="80"/>
              </w:rPr>
              <w:t>selve blodpropdannelsen der foretages af det enzym</w:t>
            </w:r>
            <w:r w:rsidR="000C58E1">
              <w:rPr>
                <w:rFonts w:ascii="Calibri" w:hAnsi="Calibri" w:cs="Arial"/>
                <w:color w:val="808080" w:themeColor="background1" w:themeShade="80"/>
              </w:rPr>
              <w:br/>
            </w:r>
          </w:p>
          <w:p w14:paraId="723A4003" w14:textId="434973DD" w:rsidR="000C58E1" w:rsidRPr="000C58E1" w:rsidRDefault="000C58E1" w:rsidP="000C58E1">
            <w:pPr>
              <w:rPr>
                <w:rFonts w:ascii="Calibri" w:hAnsi="Calibri" w:cs="Arial"/>
                <w:i/>
                <w:color w:val="808080" w:themeColor="background1" w:themeShade="80"/>
              </w:rPr>
            </w:pPr>
            <w:r w:rsidRPr="000C58E1">
              <w:rPr>
                <w:rFonts w:ascii="Calibri" w:hAnsi="Calibri" w:cs="Helvetica Neue"/>
                <w:i/>
                <w:lang w:eastAsia="en-US"/>
              </w:rPr>
              <w:t>Sundt endothel producerer antikoagulerende faktorer, som forhindrer blodplader i at adhærer til væggen. </w:t>
            </w:r>
          </w:p>
          <w:p w14:paraId="4DD28490" w14:textId="77777777" w:rsidR="000C58E1" w:rsidRPr="000C58E1" w:rsidRDefault="000C58E1" w:rsidP="000C58E1">
            <w:pPr>
              <w:pStyle w:val="Listeafsnit"/>
              <w:widowControl w:val="0"/>
              <w:numPr>
                <w:ilvl w:val="0"/>
                <w:numId w:val="69"/>
              </w:numPr>
              <w:tabs>
                <w:tab w:val="left" w:pos="220"/>
                <w:tab w:val="left" w:pos="720"/>
              </w:tabs>
              <w:autoSpaceDE w:val="0"/>
              <w:autoSpaceDN w:val="0"/>
              <w:adjustRightInd w:val="0"/>
              <w:spacing w:line="320" w:lineRule="atLeast"/>
              <w:rPr>
                <w:rFonts w:ascii="Calibri" w:hAnsi="Calibri" w:cs="Helvetica Neue"/>
                <w:lang w:eastAsia="en-US"/>
              </w:rPr>
            </w:pPr>
            <w:r w:rsidRPr="000C58E1">
              <w:rPr>
                <w:rFonts w:ascii="Calibri" w:hAnsi="Calibri" w:cs="Helvetica Neue"/>
                <w:lang w:eastAsia="en-US"/>
              </w:rPr>
              <w:t>Beskadige endothelceller udskiller vWF, som binder til kollagenfibre. Ved ødelæggelse af endothelceller vil subendotheliale lag nu være eksponeret, hvor der er kollagen, vWF og vævsfaktor - eksponeringen af disse molekyler til blodbanen igangsætter hæmostatisk respons. </w:t>
            </w:r>
          </w:p>
          <w:p w14:paraId="04ACF44F" w14:textId="0FF1AD9E" w:rsidR="000C58E1" w:rsidRPr="000C58E1" w:rsidRDefault="000C58E1" w:rsidP="000C58E1">
            <w:pPr>
              <w:pStyle w:val="Listeafsnit"/>
              <w:widowControl w:val="0"/>
              <w:numPr>
                <w:ilvl w:val="0"/>
                <w:numId w:val="69"/>
              </w:numPr>
              <w:tabs>
                <w:tab w:val="left" w:pos="220"/>
                <w:tab w:val="left" w:pos="720"/>
              </w:tabs>
              <w:autoSpaceDE w:val="0"/>
              <w:autoSpaceDN w:val="0"/>
              <w:adjustRightInd w:val="0"/>
              <w:spacing w:line="320" w:lineRule="atLeast"/>
              <w:rPr>
                <w:rFonts w:ascii="Calibri" w:hAnsi="Calibri" w:cs="Helvetica Neue"/>
                <w:lang w:eastAsia="en-US"/>
              </w:rPr>
            </w:pPr>
            <w:r w:rsidRPr="000C58E1">
              <w:rPr>
                <w:rFonts w:ascii="Calibri" w:hAnsi="Calibri" w:cs="Helvetica Neue"/>
                <w:lang w:eastAsia="en-US"/>
              </w:rPr>
              <w:t>Trombocytter i blodbanen har i deres membran</w:t>
            </w:r>
            <w:r w:rsidR="00322D61">
              <w:rPr>
                <w:rFonts w:ascii="Calibri" w:hAnsi="Calibri" w:cs="Helvetica Neue"/>
                <w:lang w:eastAsia="en-US"/>
              </w:rPr>
              <w:t>,</w:t>
            </w:r>
            <w:r w:rsidRPr="000C58E1">
              <w:rPr>
                <w:rFonts w:ascii="Calibri" w:hAnsi="Calibri" w:cs="Helvetica Neue"/>
                <w:lang w:eastAsia="en-US"/>
              </w:rPr>
              <w:t xml:space="preserve"> receptorer, der kan binde sig til blotlagt kollagen og vWF. </w:t>
            </w:r>
          </w:p>
          <w:p w14:paraId="4608627B" w14:textId="77777777" w:rsidR="000C58E1" w:rsidRPr="000C58E1" w:rsidRDefault="000C58E1" w:rsidP="000C58E1">
            <w:pPr>
              <w:pStyle w:val="Listeafsnit"/>
              <w:widowControl w:val="0"/>
              <w:numPr>
                <w:ilvl w:val="0"/>
                <w:numId w:val="69"/>
              </w:numPr>
              <w:tabs>
                <w:tab w:val="left" w:pos="220"/>
                <w:tab w:val="left" w:pos="720"/>
              </w:tabs>
              <w:autoSpaceDE w:val="0"/>
              <w:autoSpaceDN w:val="0"/>
              <w:adjustRightInd w:val="0"/>
              <w:spacing w:line="320" w:lineRule="atLeast"/>
              <w:rPr>
                <w:rFonts w:ascii="Calibri" w:hAnsi="Calibri" w:cs="Helvetica Neue"/>
                <w:lang w:eastAsia="en-US"/>
              </w:rPr>
            </w:pPr>
            <w:r w:rsidRPr="000C58E1">
              <w:rPr>
                <w:rFonts w:ascii="Calibri" w:hAnsi="Calibri" w:cs="Helvetica Neue"/>
                <w:lang w:eastAsia="en-US"/>
              </w:rPr>
              <w:t>Aktivering af thrombocytter sker som følge af stimulering af receptorer på deres overflade, som igangsætter en intracellulær kaskade og trombocytter vil frigive mediatorer, som vil aktivere andre trombocytter —&gt; forstærker aggregration af trombocytter. </w:t>
            </w:r>
          </w:p>
          <w:p w14:paraId="36DD1B2A" w14:textId="582F4A51" w:rsidR="000C58E1" w:rsidRPr="000C58E1" w:rsidRDefault="000C58E1" w:rsidP="000C58E1">
            <w:pPr>
              <w:pStyle w:val="Listeafsnit"/>
              <w:widowControl w:val="0"/>
              <w:numPr>
                <w:ilvl w:val="0"/>
                <w:numId w:val="69"/>
              </w:numPr>
              <w:tabs>
                <w:tab w:val="left" w:pos="220"/>
                <w:tab w:val="left" w:pos="720"/>
              </w:tabs>
              <w:autoSpaceDE w:val="0"/>
              <w:autoSpaceDN w:val="0"/>
              <w:adjustRightInd w:val="0"/>
              <w:spacing w:line="320" w:lineRule="atLeast"/>
              <w:rPr>
                <w:rFonts w:ascii="Calibri" w:hAnsi="Calibri" w:cs="Helvetica Neue"/>
                <w:lang w:eastAsia="en-US"/>
              </w:rPr>
            </w:pPr>
            <w:r w:rsidRPr="000C58E1">
              <w:rPr>
                <w:rFonts w:ascii="Calibri" w:hAnsi="Calibri" w:cs="Helvetica Neue"/>
                <w:lang w:eastAsia="en-US"/>
              </w:rPr>
              <w:t>På overfladen af trombocytten vil der esponeres negativt ladet fosforli</w:t>
            </w:r>
            <w:r w:rsidR="00322D61">
              <w:rPr>
                <w:rFonts w:ascii="Calibri" w:hAnsi="Calibri" w:cs="Helvetica Neue"/>
                <w:lang w:eastAsia="en-US"/>
              </w:rPr>
              <w:t>pi</w:t>
            </w:r>
            <w:r w:rsidRPr="000C58E1">
              <w:rPr>
                <w:rFonts w:ascii="Calibri" w:hAnsi="Calibri" w:cs="Helvetica Neue"/>
                <w:lang w:eastAsia="en-US"/>
              </w:rPr>
              <w:t>der, der kan kompleksbinde med Ca2+, ved sekundære hæmostase vil der være koagulationsfak</w:t>
            </w:r>
            <w:r w:rsidR="00322D61">
              <w:rPr>
                <w:rFonts w:ascii="Calibri" w:hAnsi="Calibri" w:cs="Helvetica Neue"/>
                <w:lang w:eastAsia="en-US"/>
              </w:rPr>
              <w:t>torer der indeholder også carbox</w:t>
            </w:r>
            <w:r w:rsidRPr="000C58E1">
              <w:rPr>
                <w:rFonts w:ascii="Calibri" w:hAnsi="Calibri" w:cs="Helvetica Neue"/>
                <w:lang w:eastAsia="en-US"/>
              </w:rPr>
              <w:t>y</w:t>
            </w:r>
            <w:r w:rsidR="00322D61">
              <w:rPr>
                <w:rFonts w:ascii="Calibri" w:hAnsi="Calibri" w:cs="Helvetica Neue"/>
                <w:lang w:eastAsia="en-US"/>
              </w:rPr>
              <w:t>l</w:t>
            </w:r>
            <w:r w:rsidRPr="000C58E1">
              <w:rPr>
                <w:rFonts w:ascii="Calibri" w:hAnsi="Calibri" w:cs="Helvetica Neue"/>
                <w:lang w:eastAsia="en-US"/>
              </w:rPr>
              <w:t>erede glutam</w:t>
            </w:r>
            <w:r w:rsidR="00E2280F">
              <w:rPr>
                <w:rFonts w:ascii="Calibri" w:hAnsi="Calibri" w:cs="Helvetica Neue"/>
                <w:lang w:eastAsia="en-US"/>
              </w:rPr>
              <w:t>at, som også kan kompleksbinde C</w:t>
            </w:r>
            <w:r w:rsidRPr="000C58E1">
              <w:rPr>
                <w:rFonts w:ascii="Calibri" w:hAnsi="Calibri" w:cs="Helvetica Neue"/>
                <w:lang w:eastAsia="en-US"/>
              </w:rPr>
              <w:t>a</w:t>
            </w:r>
            <w:r w:rsidRPr="00E2280F">
              <w:rPr>
                <w:rFonts w:ascii="Calibri" w:hAnsi="Calibri" w:cs="Helvetica Neue"/>
                <w:vertAlign w:val="superscript"/>
                <w:lang w:eastAsia="en-US"/>
              </w:rPr>
              <w:t>2+</w:t>
            </w:r>
            <w:r w:rsidRPr="000C58E1">
              <w:rPr>
                <w:rFonts w:ascii="Calibri" w:hAnsi="Calibri" w:cs="Helvetica Neue"/>
                <w:lang w:eastAsia="en-US"/>
              </w:rPr>
              <w:t xml:space="preserve"> ioner, hvorved der kan </w:t>
            </w:r>
            <w:r w:rsidRPr="000C58E1">
              <w:rPr>
                <w:rFonts w:ascii="Calibri" w:hAnsi="Calibri" w:cs="Helvetica Neue"/>
                <w:lang w:eastAsia="en-US"/>
              </w:rPr>
              <w:lastRenderedPageBreak/>
              <w:t>dannes et trombocyt-Ca</w:t>
            </w:r>
            <w:r w:rsidRPr="00E2280F">
              <w:rPr>
                <w:rFonts w:ascii="Calibri" w:hAnsi="Calibri" w:cs="Helvetica Neue"/>
                <w:vertAlign w:val="superscript"/>
                <w:lang w:eastAsia="en-US"/>
              </w:rPr>
              <w:t>2+</w:t>
            </w:r>
            <w:r w:rsidRPr="000C58E1">
              <w:rPr>
                <w:rFonts w:ascii="Calibri" w:hAnsi="Calibri" w:cs="Helvetica Neue"/>
                <w:lang w:eastAsia="en-US"/>
              </w:rPr>
              <w:t>-koagulationfaktor-kelst. </w:t>
            </w:r>
          </w:p>
          <w:p w14:paraId="4900390F" w14:textId="5B67F5BE" w:rsidR="000C58E1" w:rsidRPr="000C58E1" w:rsidRDefault="000C58E1" w:rsidP="000C58E1">
            <w:pPr>
              <w:pStyle w:val="Listeafsnit"/>
              <w:widowControl w:val="0"/>
              <w:numPr>
                <w:ilvl w:val="0"/>
                <w:numId w:val="69"/>
              </w:numPr>
              <w:tabs>
                <w:tab w:val="left" w:pos="220"/>
                <w:tab w:val="left" w:pos="720"/>
              </w:tabs>
              <w:autoSpaceDE w:val="0"/>
              <w:autoSpaceDN w:val="0"/>
              <w:adjustRightInd w:val="0"/>
              <w:spacing w:line="320" w:lineRule="atLeast"/>
              <w:rPr>
                <w:rFonts w:ascii="Calibri" w:hAnsi="Calibri" w:cs="Helvetica Neue"/>
                <w:lang w:eastAsia="en-US"/>
              </w:rPr>
            </w:pPr>
            <w:r w:rsidRPr="000C58E1">
              <w:rPr>
                <w:rFonts w:ascii="Calibri" w:hAnsi="Calibri" w:cs="Helvetica Neue"/>
                <w:lang w:eastAsia="en-US"/>
              </w:rPr>
              <w:t>Som følge af det primære hæmostatiske respons vil der dannes et ustabilt løst trombocytaggregat, der forsejler læsionen. </w:t>
            </w:r>
          </w:p>
          <w:p w14:paraId="2194ADC9" w14:textId="162FE9AB" w:rsidR="00F70145" w:rsidRPr="000C58E1" w:rsidRDefault="000C58E1" w:rsidP="00F70145">
            <w:pPr>
              <w:rPr>
                <w:rFonts w:ascii="Calibri" w:hAnsi="Calibri" w:cs="Arial"/>
              </w:rPr>
            </w:pPr>
            <w:r w:rsidRPr="000C58E1">
              <w:rPr>
                <w:rFonts w:ascii="Calibri" w:hAnsi="Calibri" w:cs="Arial"/>
              </w:rPr>
              <w:br/>
            </w:r>
          </w:p>
          <w:p w14:paraId="53F84E0A" w14:textId="03EB118E" w:rsidR="00545975" w:rsidRPr="000C58E1" w:rsidRDefault="00545975" w:rsidP="00545975">
            <w:pPr>
              <w:pStyle w:val="Listeafsnit"/>
              <w:numPr>
                <w:ilvl w:val="0"/>
                <w:numId w:val="64"/>
              </w:numPr>
              <w:rPr>
                <w:rFonts w:ascii="Calibri" w:hAnsi="Calibri" w:cs="Arial"/>
              </w:rPr>
            </w:pPr>
            <w:r w:rsidRPr="000C58E1">
              <w:rPr>
                <w:rFonts w:ascii="Calibri" w:hAnsi="Calibri" w:cs="Arial"/>
              </w:rPr>
              <w:t>Ved b</w:t>
            </w:r>
            <w:r w:rsidR="00244069" w:rsidRPr="000C58E1">
              <w:rPr>
                <w:rFonts w:ascii="Calibri" w:hAnsi="Calibri" w:cs="Arial"/>
              </w:rPr>
              <w:t>eskadiget blodkar</w:t>
            </w:r>
            <w:r w:rsidRPr="000C58E1">
              <w:rPr>
                <w:rFonts w:ascii="Calibri" w:hAnsi="Calibri" w:cs="Arial"/>
              </w:rPr>
              <w:t xml:space="preserve"> vil kollagen og kollagenbundet vækstfaktorer fra subendothellaget eksponeres til blodbanen. </w:t>
            </w:r>
          </w:p>
          <w:p w14:paraId="3E231BB7" w14:textId="77777777" w:rsidR="00545975" w:rsidRPr="000C58E1" w:rsidRDefault="00545975" w:rsidP="00545975">
            <w:pPr>
              <w:pStyle w:val="Listeafsnit"/>
              <w:numPr>
                <w:ilvl w:val="0"/>
                <w:numId w:val="64"/>
              </w:numPr>
              <w:rPr>
                <w:rFonts w:ascii="Calibri" w:hAnsi="Calibri" w:cs="Arial"/>
              </w:rPr>
            </w:pPr>
            <w:r w:rsidRPr="000C58E1">
              <w:rPr>
                <w:rFonts w:ascii="Calibri" w:hAnsi="Calibri" w:cs="Arial"/>
              </w:rPr>
              <w:t>L</w:t>
            </w:r>
            <w:r w:rsidR="006039B0" w:rsidRPr="000C58E1">
              <w:rPr>
                <w:rFonts w:ascii="Calibri" w:hAnsi="Calibri" w:cs="Arial"/>
              </w:rPr>
              <w:t xml:space="preserve">okal blodprops respons </w:t>
            </w:r>
            <w:r w:rsidR="006039B0" w:rsidRPr="000C58E1">
              <w:rPr>
                <w:rFonts w:ascii="Calibri" w:hAnsi="Calibri"/>
              </w:rPr>
              <w:sym w:font="Wingdings" w:char="F0E0"/>
            </w:r>
            <w:r w:rsidR="006039B0" w:rsidRPr="000C58E1">
              <w:rPr>
                <w:rFonts w:ascii="Calibri" w:hAnsi="Calibri" w:cs="Arial"/>
              </w:rPr>
              <w:t xml:space="preserve"> dannelse af midlertidig prop vha. akkumulation af thrombocytter</w:t>
            </w:r>
            <w:r w:rsidRPr="000C58E1">
              <w:rPr>
                <w:rFonts w:ascii="Calibri" w:hAnsi="Calibri" w:cs="Arial"/>
              </w:rPr>
              <w:t>.</w:t>
            </w:r>
          </w:p>
          <w:p w14:paraId="60D8D18D" w14:textId="77777777" w:rsidR="00545975" w:rsidRPr="000C58E1" w:rsidRDefault="00545975" w:rsidP="00545975">
            <w:pPr>
              <w:pStyle w:val="Listeafsnit"/>
              <w:numPr>
                <w:ilvl w:val="0"/>
                <w:numId w:val="64"/>
              </w:numPr>
              <w:rPr>
                <w:rFonts w:ascii="Calibri" w:hAnsi="Calibri" w:cs="Arial"/>
              </w:rPr>
            </w:pPr>
            <w:r w:rsidRPr="000C58E1">
              <w:rPr>
                <w:rFonts w:ascii="Calibri" w:hAnsi="Calibri" w:cs="Arial"/>
              </w:rPr>
              <w:t>Der er konstant tilstedeværelse af inaktive koagulationsfaktorer i blodet, som aktiveres ved sekundær hæmostaserespons. De cirkulerende faktor VII vil binde sig til vækstfaktorer og igangsætte en kaskade, der aktiverer faktor X.</w:t>
            </w:r>
          </w:p>
          <w:p w14:paraId="5BB76AF5" w14:textId="77777777" w:rsidR="00545975" w:rsidRPr="000C58E1" w:rsidRDefault="00545975" w:rsidP="00545975">
            <w:pPr>
              <w:pStyle w:val="Listeafsnit"/>
              <w:numPr>
                <w:ilvl w:val="0"/>
                <w:numId w:val="64"/>
              </w:numPr>
              <w:rPr>
                <w:rFonts w:ascii="Calibri" w:hAnsi="Calibri" w:cs="Arial"/>
              </w:rPr>
            </w:pPr>
            <w:r w:rsidRPr="000C58E1">
              <w:rPr>
                <w:rFonts w:ascii="Calibri" w:hAnsi="Calibri" w:cs="Arial"/>
              </w:rPr>
              <w:t>F</w:t>
            </w:r>
            <w:r w:rsidR="006039B0" w:rsidRPr="000C58E1">
              <w:rPr>
                <w:rFonts w:ascii="Calibri" w:hAnsi="Calibri" w:cs="Arial"/>
              </w:rPr>
              <w:t>aktor X aktiverer prothrombin til proteasen thrombin</w:t>
            </w:r>
            <w:r w:rsidRPr="000C58E1">
              <w:rPr>
                <w:rFonts w:ascii="Calibri" w:hAnsi="Calibri" w:cs="Arial"/>
              </w:rPr>
              <w:t>.</w:t>
            </w:r>
          </w:p>
          <w:p w14:paraId="2F384765" w14:textId="767CB4A0" w:rsidR="00545975" w:rsidRPr="000C58E1" w:rsidRDefault="00545975" w:rsidP="00545975">
            <w:pPr>
              <w:pStyle w:val="Listeafsnit"/>
              <w:numPr>
                <w:ilvl w:val="0"/>
                <w:numId w:val="64"/>
              </w:numPr>
              <w:rPr>
                <w:rFonts w:ascii="Calibri" w:hAnsi="Calibri" w:cs="Arial"/>
              </w:rPr>
            </w:pPr>
            <w:r w:rsidRPr="000C58E1">
              <w:rPr>
                <w:rFonts w:ascii="Calibri" w:hAnsi="Calibri" w:cs="Arial"/>
              </w:rPr>
              <w:t>Fibronogen er et stor aflangt molekyle, der er negativt ladet grundet negative ladet sidekæder og derfor frastæder fibronogenmolekyler hinanden og vil ikke aggrere. T</w:t>
            </w:r>
            <w:r w:rsidR="006039B0" w:rsidRPr="000C58E1">
              <w:rPr>
                <w:rFonts w:ascii="Calibri" w:hAnsi="Calibri" w:cs="Arial"/>
              </w:rPr>
              <w:t xml:space="preserve">hrombin og calcium </w:t>
            </w:r>
            <w:r w:rsidRPr="000C58E1">
              <w:rPr>
                <w:rFonts w:ascii="Calibri" w:hAnsi="Calibri" w:cs="Arial"/>
              </w:rPr>
              <w:t>fra</w:t>
            </w:r>
            <w:r w:rsidR="006039B0" w:rsidRPr="000C58E1">
              <w:rPr>
                <w:rFonts w:ascii="Calibri" w:hAnsi="Calibri" w:cs="Arial"/>
              </w:rPr>
              <w:t xml:space="preserve">spalter </w:t>
            </w:r>
            <w:r w:rsidRPr="000C58E1">
              <w:rPr>
                <w:rFonts w:ascii="Calibri" w:hAnsi="Calibri" w:cs="Arial"/>
              </w:rPr>
              <w:t xml:space="preserve">disse negative ladninger fra siderkæderne, hvorved der dannes fibrinmonomerer. </w:t>
            </w:r>
          </w:p>
          <w:p w14:paraId="252DA5DB" w14:textId="77777777" w:rsidR="000C58E1" w:rsidRPr="000C58E1" w:rsidRDefault="00545975" w:rsidP="00545975">
            <w:pPr>
              <w:pStyle w:val="Listeafsnit"/>
              <w:numPr>
                <w:ilvl w:val="0"/>
                <w:numId w:val="64"/>
              </w:numPr>
              <w:rPr>
                <w:rFonts w:ascii="Calibri" w:hAnsi="Calibri" w:cs="Arial"/>
              </w:rPr>
            </w:pPr>
            <w:r w:rsidRPr="000C58E1">
              <w:rPr>
                <w:rFonts w:ascii="Calibri" w:hAnsi="Calibri" w:cs="Arial"/>
              </w:rPr>
              <w:t xml:space="preserve">Fibrinmonomerer har ingen negative ladninger og vil spontant binde sig til hinanden og </w:t>
            </w:r>
            <w:r w:rsidR="000C58E1" w:rsidRPr="000C58E1">
              <w:rPr>
                <w:rFonts w:ascii="Calibri" w:hAnsi="Calibri" w:cs="Arial"/>
              </w:rPr>
              <w:t>danner lange tråde af fibrin. Den polymeriserende fibrin stabiliseres yderligere af krydsbindinger (mellem glutamin og lysin katalyseret af faktor 13a)</w:t>
            </w:r>
          </w:p>
          <w:p w14:paraId="5FDBCEC9" w14:textId="67E05BC6" w:rsidR="00F70145" w:rsidRPr="000C58E1" w:rsidRDefault="006039B0" w:rsidP="00545975">
            <w:pPr>
              <w:pStyle w:val="Listeafsnit"/>
              <w:numPr>
                <w:ilvl w:val="0"/>
                <w:numId w:val="64"/>
              </w:numPr>
              <w:rPr>
                <w:rFonts w:ascii="Calibri" w:hAnsi="Calibri" w:cs="Arial"/>
              </w:rPr>
            </w:pPr>
            <w:r w:rsidRPr="000C58E1">
              <w:rPr>
                <w:rFonts w:ascii="Calibri" w:hAnsi="Calibri" w:cs="Arial"/>
              </w:rPr>
              <w:t xml:space="preserve">fibrin fæstnes til overfladearealet af ødelagt kar og danner ”spindelvæv” </w:t>
            </w:r>
            <w:r w:rsidRPr="000C58E1">
              <w:rPr>
                <w:rFonts w:ascii="Calibri" w:hAnsi="Calibri"/>
              </w:rPr>
              <w:sym w:font="Wingdings" w:char="F0E0"/>
            </w:r>
            <w:r w:rsidRPr="000C58E1">
              <w:rPr>
                <w:rFonts w:ascii="Calibri" w:hAnsi="Calibri" w:cs="Arial"/>
              </w:rPr>
              <w:t xml:space="preserve"> ”spindelvævet fanger blodceller og blodplader </w:t>
            </w:r>
            <w:r w:rsidRPr="000C58E1">
              <w:rPr>
                <w:rFonts w:ascii="Calibri" w:hAnsi="Calibri"/>
              </w:rPr>
              <w:sym w:font="Wingdings" w:char="F0E0"/>
            </w:r>
            <w:r w:rsidRPr="000C58E1">
              <w:rPr>
                <w:rFonts w:ascii="Calibri" w:hAnsi="Calibri" w:cs="Arial"/>
              </w:rPr>
              <w:t xml:space="preserve"> trombus er dannet og blødningen mindsket</w:t>
            </w:r>
          </w:p>
          <w:p w14:paraId="0E98DBE6" w14:textId="77777777" w:rsidR="00F70145" w:rsidRPr="000C58E1" w:rsidRDefault="00F70145" w:rsidP="006039B0">
            <w:pPr>
              <w:rPr>
                <w:rFonts w:ascii="Calibri" w:hAnsi="Calibri" w:cs="Arial"/>
              </w:rPr>
            </w:pPr>
          </w:p>
          <w:p w14:paraId="2BF03664" w14:textId="77777777" w:rsidR="000C58E1" w:rsidRPr="000C58E1" w:rsidRDefault="000C58E1" w:rsidP="000C58E1">
            <w:pPr>
              <w:widowControl w:val="0"/>
              <w:autoSpaceDE w:val="0"/>
              <w:autoSpaceDN w:val="0"/>
              <w:adjustRightInd w:val="0"/>
              <w:spacing w:line="320" w:lineRule="atLeast"/>
              <w:rPr>
                <w:rFonts w:ascii="Calibri" w:hAnsi="Calibri" w:cs="Helvetica Neue"/>
                <w:lang w:eastAsia="en-US"/>
              </w:rPr>
            </w:pPr>
            <w:r w:rsidRPr="000C58E1">
              <w:rPr>
                <w:rFonts w:ascii="Calibri" w:hAnsi="Calibri" w:cs="Helvetica Neue"/>
                <w:lang w:eastAsia="en-US"/>
              </w:rPr>
              <w:lastRenderedPageBreak/>
              <w:t>Når plasminogen er bundet til fibrin, vil den aktiveres til plasmin ved proteolytisk kløvning af TPA (vævsplasminogenaktivator), som udskilles fra endothelceller. </w:t>
            </w:r>
          </w:p>
          <w:p w14:paraId="39636FD3" w14:textId="77777777" w:rsidR="000C58E1" w:rsidRPr="000C58E1" w:rsidRDefault="000C58E1" w:rsidP="000C58E1">
            <w:pPr>
              <w:widowControl w:val="0"/>
              <w:autoSpaceDE w:val="0"/>
              <w:autoSpaceDN w:val="0"/>
              <w:adjustRightInd w:val="0"/>
              <w:spacing w:line="320" w:lineRule="atLeast"/>
              <w:rPr>
                <w:rFonts w:ascii="Calibri" w:hAnsi="Calibri" w:cs="Helvetica Neue"/>
                <w:lang w:eastAsia="en-US"/>
              </w:rPr>
            </w:pPr>
            <w:r w:rsidRPr="000C58E1">
              <w:rPr>
                <w:rFonts w:ascii="Calibri" w:hAnsi="Calibri" w:cs="Helvetica Neue"/>
                <w:lang w:eastAsia="en-US"/>
              </w:rPr>
              <w:t>Plasmin vil katalysere hydrolyse af fibrinfibrene, hvorved proppen opløses. </w:t>
            </w:r>
          </w:p>
          <w:p w14:paraId="56B53F31" w14:textId="77777777" w:rsidR="006039B0" w:rsidRPr="000C58E1" w:rsidRDefault="006039B0" w:rsidP="006039B0">
            <w:pPr>
              <w:rPr>
                <w:rFonts w:ascii="Calibri" w:hAnsi="Calibri" w:cs="Arial"/>
              </w:rPr>
            </w:pPr>
          </w:p>
          <w:p w14:paraId="0AAE2FE8" w14:textId="77777777" w:rsidR="000C58E1" w:rsidRPr="000C58E1" w:rsidRDefault="000C58E1" w:rsidP="000C58E1">
            <w:pPr>
              <w:pStyle w:val="Listeafsnit"/>
              <w:numPr>
                <w:ilvl w:val="0"/>
                <w:numId w:val="68"/>
              </w:numPr>
              <w:rPr>
                <w:rFonts w:ascii="Calibri" w:hAnsi="Calibri" w:cs="Arial"/>
              </w:rPr>
            </w:pPr>
            <w:r w:rsidRPr="000C58E1">
              <w:rPr>
                <w:rFonts w:ascii="Calibri" w:hAnsi="Calibri" w:cs="Arial"/>
              </w:rPr>
              <w:t xml:space="preserve">Leveren syntetiserer koagulationsfaktorer (II, X, VII) som undergår posttranslationel modifikation i leveren. </w:t>
            </w:r>
          </w:p>
          <w:p w14:paraId="124054E5" w14:textId="5BAD3160" w:rsidR="000C58E1" w:rsidRPr="000C58E1" w:rsidRDefault="000C58E1" w:rsidP="000C58E1">
            <w:pPr>
              <w:pStyle w:val="Listeafsnit"/>
              <w:numPr>
                <w:ilvl w:val="0"/>
                <w:numId w:val="68"/>
              </w:numPr>
              <w:rPr>
                <w:rFonts w:ascii="Calibri" w:hAnsi="Calibri" w:cs="Arial"/>
              </w:rPr>
            </w:pPr>
            <w:r w:rsidRPr="000C58E1">
              <w:rPr>
                <w:rFonts w:ascii="Calibri" w:hAnsi="Calibri" w:cs="Arial"/>
              </w:rPr>
              <w:t>Vitamin K er et coenzym i leveren som medvirker til denne modificering af aminosyrer (glutamat til gamma(y)-carboxyglutamat.</w:t>
            </w:r>
          </w:p>
          <w:p w14:paraId="1938C918" w14:textId="72EE7465" w:rsidR="000C58E1" w:rsidRPr="000C58E1" w:rsidRDefault="000C58E1" w:rsidP="000C58E1">
            <w:pPr>
              <w:pStyle w:val="Listeafsnit"/>
              <w:numPr>
                <w:ilvl w:val="0"/>
                <w:numId w:val="68"/>
              </w:numPr>
              <w:rPr>
                <w:rFonts w:ascii="Calibri" w:hAnsi="Calibri" w:cs="Arial"/>
              </w:rPr>
            </w:pPr>
            <w:r w:rsidRPr="000C58E1">
              <w:rPr>
                <w:rFonts w:ascii="Calibri" w:hAnsi="Calibri" w:cs="Arial"/>
              </w:rPr>
              <w:t>Uden modificeringen er koagulationsfaktorerne ufunktionelle, da modificeringen muliggør, at koagulationsfaktorer kan interagere med Ca</w:t>
            </w:r>
            <w:r w:rsidRPr="000C58E1">
              <w:rPr>
                <w:rFonts w:ascii="Calibri" w:hAnsi="Calibri" w:cs="Arial"/>
                <w:vertAlign w:val="superscript"/>
              </w:rPr>
              <w:t>2+</w:t>
            </w:r>
            <w:r w:rsidRPr="000C58E1">
              <w:rPr>
                <w:rFonts w:ascii="Calibri" w:hAnsi="Calibri" w:cs="Arial"/>
              </w:rPr>
              <w:t xml:space="preserve"> og fosforlipider.</w:t>
            </w:r>
            <w:r>
              <w:rPr>
                <w:rFonts w:ascii="Calibri" w:hAnsi="Calibri" w:cs="Arial"/>
              </w:rPr>
              <w:t xml:space="preserve"> </w:t>
            </w:r>
          </w:p>
        </w:tc>
      </w:tr>
      <w:tr w:rsidR="00A06414" w:rsidRPr="000F5326" w14:paraId="0A995DB8" w14:textId="77777777" w:rsidTr="00DA7F1C">
        <w:trPr>
          <w:trHeight w:val="578"/>
        </w:trPr>
        <w:tc>
          <w:tcPr>
            <w:tcW w:w="4857" w:type="dxa"/>
            <w:shd w:val="clear" w:color="auto" w:fill="auto"/>
          </w:tcPr>
          <w:p w14:paraId="0DF7A92F" w14:textId="490591A9" w:rsidR="00A06414" w:rsidRPr="00545975" w:rsidRDefault="00A06414" w:rsidP="00CF6B8C">
            <w:pPr>
              <w:rPr>
                <w:rFonts w:ascii="Calibri" w:hAnsi="Calibri" w:cs="Arial"/>
                <w:b/>
                <w:u w:val="single"/>
              </w:rPr>
            </w:pPr>
            <w:r w:rsidRPr="00545975">
              <w:rPr>
                <w:rFonts w:ascii="Calibri" w:hAnsi="Calibri" w:cs="Arial"/>
                <w:b/>
                <w:u w:val="single"/>
              </w:rPr>
              <w:lastRenderedPageBreak/>
              <w:t>Metabolisk kontrol:</w:t>
            </w:r>
          </w:p>
          <w:p w14:paraId="71221682" w14:textId="77777777" w:rsidR="00A06414" w:rsidRPr="00545975" w:rsidRDefault="00A06414" w:rsidP="00CF6B8C">
            <w:pPr>
              <w:rPr>
                <w:rFonts w:ascii="Calibri" w:hAnsi="Calibri" w:cs="Arial"/>
                <w:b/>
                <w:u w:val="single"/>
              </w:rPr>
            </w:pPr>
          </w:p>
          <w:p w14:paraId="43C68066" w14:textId="77777777" w:rsidR="00A06414" w:rsidRPr="00545975" w:rsidRDefault="00A06414" w:rsidP="00CF6B8C">
            <w:pPr>
              <w:rPr>
                <w:rFonts w:ascii="Calibri" w:hAnsi="Calibri" w:cs="Arial"/>
                <w:b/>
                <w:u w:val="single"/>
              </w:rPr>
            </w:pPr>
          </w:p>
          <w:p w14:paraId="3138969B" w14:textId="77777777" w:rsidR="00A06414" w:rsidRPr="00545975" w:rsidRDefault="00A06414" w:rsidP="00CF6B8C">
            <w:pPr>
              <w:rPr>
                <w:rFonts w:ascii="Calibri" w:hAnsi="Calibri" w:cs="Arial"/>
                <w:b/>
                <w:u w:val="single"/>
              </w:rPr>
            </w:pPr>
          </w:p>
          <w:p w14:paraId="62F69212" w14:textId="77777777" w:rsidR="00A06414" w:rsidRPr="00545975" w:rsidRDefault="00A06414" w:rsidP="00CF6B8C">
            <w:pPr>
              <w:rPr>
                <w:rFonts w:ascii="Calibri" w:hAnsi="Calibri" w:cs="Arial"/>
                <w:b/>
                <w:u w:val="single"/>
              </w:rPr>
            </w:pPr>
          </w:p>
          <w:p w14:paraId="284EAD9C" w14:textId="77777777" w:rsidR="00A06414" w:rsidRPr="00545975" w:rsidRDefault="00A06414" w:rsidP="00CF6B8C">
            <w:pPr>
              <w:rPr>
                <w:rFonts w:ascii="Calibri" w:hAnsi="Calibri" w:cs="Arial"/>
              </w:rPr>
            </w:pPr>
            <w:r w:rsidRPr="00545975">
              <w:rPr>
                <w:rFonts w:ascii="Calibri" w:hAnsi="Calibri" w:cs="Arial"/>
              </w:rPr>
              <w:t>Opnåelse af reciprok kontrol ml. syntese og nedbrydning:</w:t>
            </w:r>
          </w:p>
          <w:p w14:paraId="6D66F0D1" w14:textId="77777777" w:rsidR="00A06414" w:rsidRPr="00545975" w:rsidRDefault="00A06414" w:rsidP="00CF6B8C">
            <w:pPr>
              <w:rPr>
                <w:rFonts w:ascii="Calibri" w:hAnsi="Calibri" w:cs="Arial"/>
              </w:rPr>
            </w:pPr>
          </w:p>
          <w:p w14:paraId="21317624" w14:textId="77777777" w:rsidR="00A06414" w:rsidRPr="00545975" w:rsidRDefault="00A06414" w:rsidP="00CF6B8C">
            <w:pPr>
              <w:rPr>
                <w:rFonts w:ascii="Calibri" w:hAnsi="Calibri" w:cs="Arial"/>
              </w:rPr>
            </w:pPr>
          </w:p>
          <w:p w14:paraId="018E126E" w14:textId="77777777" w:rsidR="00A06414" w:rsidRPr="00545975" w:rsidRDefault="00A06414" w:rsidP="00CF6B8C">
            <w:pPr>
              <w:rPr>
                <w:rFonts w:ascii="Calibri" w:hAnsi="Calibri" w:cs="Arial"/>
              </w:rPr>
            </w:pPr>
          </w:p>
          <w:p w14:paraId="4265C726" w14:textId="77777777" w:rsidR="00A06414" w:rsidRPr="00545975" w:rsidRDefault="00A06414" w:rsidP="00CF6B8C">
            <w:pPr>
              <w:rPr>
                <w:rFonts w:ascii="Calibri" w:hAnsi="Calibri" w:cs="Arial"/>
              </w:rPr>
            </w:pPr>
          </w:p>
          <w:p w14:paraId="5595D7B1" w14:textId="77777777" w:rsidR="00A06414" w:rsidRPr="00545975" w:rsidRDefault="00A06414" w:rsidP="00CF6B8C">
            <w:pPr>
              <w:rPr>
                <w:rFonts w:ascii="Calibri" w:hAnsi="Calibri" w:cs="Arial"/>
              </w:rPr>
            </w:pPr>
          </w:p>
          <w:p w14:paraId="70809344" w14:textId="77777777" w:rsidR="00A06414" w:rsidRPr="00545975" w:rsidRDefault="00A06414" w:rsidP="00CF6B8C">
            <w:pPr>
              <w:rPr>
                <w:rFonts w:ascii="Calibri" w:hAnsi="Calibri" w:cs="Arial"/>
              </w:rPr>
            </w:pPr>
            <w:r w:rsidRPr="00545975">
              <w:rPr>
                <w:rFonts w:ascii="Calibri" w:hAnsi="Calibri" w:cs="Arial"/>
              </w:rPr>
              <w:t>Kontrol af enzymaktiviteter:</w:t>
            </w:r>
          </w:p>
          <w:p w14:paraId="0F9E7C1C" w14:textId="77777777" w:rsidR="00E902F0" w:rsidRPr="00545975" w:rsidRDefault="00E902F0" w:rsidP="00CF6B8C">
            <w:pPr>
              <w:rPr>
                <w:rFonts w:ascii="Calibri" w:hAnsi="Calibri" w:cs="Arial"/>
              </w:rPr>
            </w:pPr>
          </w:p>
          <w:p w14:paraId="4E0C00EF" w14:textId="77777777" w:rsidR="00E902F0" w:rsidRPr="00545975" w:rsidRDefault="00E902F0" w:rsidP="00CF6B8C">
            <w:pPr>
              <w:rPr>
                <w:rFonts w:ascii="Calibri" w:hAnsi="Calibri" w:cs="Arial"/>
              </w:rPr>
            </w:pPr>
          </w:p>
          <w:p w14:paraId="3D8CA498" w14:textId="77777777" w:rsidR="00E902F0" w:rsidRPr="00545975" w:rsidRDefault="00E902F0" w:rsidP="00CF6B8C">
            <w:pPr>
              <w:rPr>
                <w:rFonts w:ascii="Calibri" w:hAnsi="Calibri" w:cs="Arial"/>
              </w:rPr>
            </w:pPr>
          </w:p>
          <w:p w14:paraId="579337E7" w14:textId="77777777" w:rsidR="00E902F0" w:rsidRPr="00545975" w:rsidRDefault="00E902F0" w:rsidP="00CF6B8C">
            <w:pPr>
              <w:rPr>
                <w:rFonts w:ascii="Calibri" w:hAnsi="Calibri" w:cs="Arial"/>
              </w:rPr>
            </w:pPr>
          </w:p>
          <w:p w14:paraId="45D48D35" w14:textId="77777777" w:rsidR="00E902F0" w:rsidRPr="00545975" w:rsidRDefault="00E902F0" w:rsidP="00CF6B8C">
            <w:pPr>
              <w:rPr>
                <w:rFonts w:ascii="Calibri" w:hAnsi="Calibri" w:cs="Arial"/>
              </w:rPr>
            </w:pPr>
          </w:p>
          <w:p w14:paraId="063A0080" w14:textId="77777777" w:rsidR="00E902F0" w:rsidRPr="00545975" w:rsidRDefault="00E902F0" w:rsidP="00CF6B8C">
            <w:pPr>
              <w:rPr>
                <w:rFonts w:ascii="Calibri" w:hAnsi="Calibri" w:cs="Arial"/>
              </w:rPr>
            </w:pPr>
          </w:p>
        </w:tc>
        <w:tc>
          <w:tcPr>
            <w:tcW w:w="4889" w:type="dxa"/>
            <w:shd w:val="clear" w:color="auto" w:fill="auto"/>
          </w:tcPr>
          <w:p w14:paraId="7A31E498" w14:textId="77777777" w:rsidR="00A06414" w:rsidRPr="00545975" w:rsidRDefault="00A06414" w:rsidP="009F02D0">
            <w:pPr>
              <w:rPr>
                <w:rFonts w:ascii="Calibri" w:hAnsi="Calibri" w:cs="Arial"/>
              </w:rPr>
            </w:pPr>
            <w:r w:rsidRPr="00545975">
              <w:rPr>
                <w:rFonts w:ascii="Calibri" w:hAnsi="Calibri" w:cs="Arial"/>
              </w:rPr>
              <w:t>Sørger for at man undgår futile cycler (der forbruger ATP og producerer varme), koordinerer energibehov og energisyntese, koordinerer med fysiologiske behov</w:t>
            </w:r>
          </w:p>
          <w:p w14:paraId="29FB066A" w14:textId="77777777" w:rsidR="00A06414" w:rsidRPr="00545975" w:rsidRDefault="00A06414" w:rsidP="009F02D0">
            <w:pPr>
              <w:rPr>
                <w:rFonts w:ascii="Calibri" w:hAnsi="Calibri" w:cs="Arial"/>
              </w:rPr>
            </w:pPr>
          </w:p>
          <w:p w14:paraId="1E31CC74" w14:textId="77777777" w:rsidR="00A06414" w:rsidRPr="00545975" w:rsidRDefault="00A06414" w:rsidP="009F02D0">
            <w:pPr>
              <w:rPr>
                <w:rFonts w:ascii="Calibri" w:hAnsi="Calibri" w:cs="Arial"/>
              </w:rPr>
            </w:pPr>
            <w:r w:rsidRPr="00545975">
              <w:rPr>
                <w:rFonts w:ascii="Calibri" w:hAnsi="Calibri" w:cs="Arial"/>
              </w:rPr>
              <w:t>Nås ved irreversible trin der kræver at den modsatrettede reaktion skal katalyseres af et andet enzym hvilket er en fordel da alle enzymer kontrolleres hver for sig – således kan den ene inhiberes mens den anden aktiveres.</w:t>
            </w:r>
          </w:p>
          <w:p w14:paraId="777D3D9A" w14:textId="77777777" w:rsidR="00A06414" w:rsidRPr="00545975" w:rsidRDefault="00A06414" w:rsidP="009F02D0">
            <w:pPr>
              <w:rPr>
                <w:rFonts w:ascii="Calibri" w:hAnsi="Calibri" w:cs="Arial"/>
              </w:rPr>
            </w:pPr>
          </w:p>
          <w:p w14:paraId="1AB13761" w14:textId="2E880774" w:rsidR="00A06414" w:rsidRPr="00545975" w:rsidRDefault="00A06414" w:rsidP="009F02D0">
            <w:pPr>
              <w:rPr>
                <w:rFonts w:ascii="Calibri" w:hAnsi="Calibri" w:cs="Arial"/>
              </w:rPr>
            </w:pPr>
            <w:r w:rsidRPr="00545975">
              <w:rPr>
                <w:rFonts w:ascii="Calibri" w:hAnsi="Calibri" w:cs="Arial"/>
              </w:rPr>
              <w:t xml:space="preserve">Kvantitativ regulering: forskel på mængde af enzym </w:t>
            </w:r>
            <w:r w:rsidRPr="00545975">
              <w:rPr>
                <w:rFonts w:ascii="Calibri" w:hAnsi="Calibri" w:cs="Arial"/>
              </w:rPr>
              <w:sym w:font="Wingdings" w:char="F0E0"/>
            </w:r>
            <w:r w:rsidRPr="00545975">
              <w:rPr>
                <w:rFonts w:ascii="Calibri" w:hAnsi="Calibri" w:cs="Arial"/>
              </w:rPr>
              <w:t xml:space="preserve"> fås vha. øget produktion</w:t>
            </w:r>
            <w:r w:rsidR="002F0C2A">
              <w:rPr>
                <w:rFonts w:ascii="Calibri" w:hAnsi="Calibri" w:cs="Arial"/>
              </w:rPr>
              <w:t xml:space="preserve"> af enzym</w:t>
            </w:r>
            <w:r w:rsidRPr="00545975">
              <w:rPr>
                <w:rFonts w:ascii="Calibri" w:hAnsi="Calibri" w:cs="Arial"/>
              </w:rPr>
              <w:t>/nedsat nedbrydning</w:t>
            </w:r>
            <w:r w:rsidR="00E902F0" w:rsidRPr="00545975">
              <w:rPr>
                <w:rFonts w:ascii="Calibri" w:hAnsi="Calibri" w:cs="Arial"/>
              </w:rPr>
              <w:t xml:space="preserve"> </w:t>
            </w:r>
            <w:r w:rsidR="00E902F0" w:rsidRPr="00545975">
              <w:rPr>
                <w:rFonts w:ascii="Calibri" w:hAnsi="Calibri" w:cs="Arial"/>
              </w:rPr>
              <w:sym w:font="Wingdings" w:char="F0E0"/>
            </w:r>
            <w:r w:rsidR="00E902F0" w:rsidRPr="00545975">
              <w:rPr>
                <w:rFonts w:ascii="Calibri" w:hAnsi="Calibri" w:cs="Arial"/>
              </w:rPr>
              <w:t xml:space="preserve"> tidskrævende regulering.</w:t>
            </w:r>
          </w:p>
          <w:p w14:paraId="1BA65696" w14:textId="77777777" w:rsidR="00E902F0" w:rsidRPr="00545975" w:rsidRDefault="00A06414" w:rsidP="00E902F0">
            <w:pPr>
              <w:rPr>
                <w:rFonts w:ascii="Calibri" w:hAnsi="Calibri" w:cs="Arial"/>
              </w:rPr>
            </w:pPr>
            <w:r w:rsidRPr="00545975">
              <w:rPr>
                <w:rFonts w:ascii="Calibri" w:hAnsi="Calibri" w:cs="Arial"/>
              </w:rPr>
              <w:t xml:space="preserve">Kvalitativ regulering: </w:t>
            </w:r>
            <w:r w:rsidR="00E902F0" w:rsidRPr="00545975">
              <w:rPr>
                <w:rFonts w:ascii="Calibri" w:hAnsi="Calibri" w:cs="Arial"/>
              </w:rPr>
              <w:t>uændret mængde af enzym men ændring i</w:t>
            </w:r>
            <w:r w:rsidRPr="00545975">
              <w:rPr>
                <w:rFonts w:ascii="Calibri" w:hAnsi="Calibri" w:cs="Arial"/>
              </w:rPr>
              <w:t xml:space="preserve"> aktivitet </w:t>
            </w:r>
            <w:r w:rsidR="00E902F0" w:rsidRPr="00545975">
              <w:rPr>
                <w:rFonts w:ascii="Calibri" w:hAnsi="Calibri" w:cs="Arial"/>
              </w:rPr>
              <w:t>her</w:t>
            </w:r>
            <w:r w:rsidRPr="00545975">
              <w:rPr>
                <w:rFonts w:ascii="Calibri" w:hAnsi="Calibri" w:cs="Arial"/>
              </w:rPr>
              <w:t>af</w:t>
            </w:r>
            <w:r w:rsidR="00E902F0" w:rsidRPr="00545975">
              <w:rPr>
                <w:rFonts w:ascii="Calibri" w:hAnsi="Calibri" w:cs="Arial"/>
              </w:rPr>
              <w:t xml:space="preserve"> </w:t>
            </w:r>
            <w:r w:rsidR="00E902F0" w:rsidRPr="00545975">
              <w:rPr>
                <w:rFonts w:ascii="Calibri" w:hAnsi="Calibri" w:cs="Arial"/>
              </w:rPr>
              <w:sym w:font="Wingdings" w:char="F0E0"/>
            </w:r>
            <w:r w:rsidR="00E902F0" w:rsidRPr="00545975">
              <w:rPr>
                <w:rFonts w:ascii="Calibri" w:hAnsi="Calibri" w:cs="Arial"/>
              </w:rPr>
              <w:t xml:space="preserve"> øjeblikkelig regulering</w:t>
            </w:r>
            <w:r w:rsidRPr="00545975">
              <w:rPr>
                <w:rFonts w:ascii="Calibri" w:hAnsi="Calibri" w:cs="Arial"/>
              </w:rPr>
              <w:t>.</w:t>
            </w:r>
            <w:r w:rsidR="00E902F0" w:rsidRPr="00545975">
              <w:rPr>
                <w:rFonts w:ascii="Calibri" w:hAnsi="Calibri" w:cs="Arial"/>
              </w:rPr>
              <w:t xml:space="preserve"> Kan ske på 2 måder:</w:t>
            </w:r>
          </w:p>
          <w:p w14:paraId="575483DE" w14:textId="77777777" w:rsidR="00E902F0" w:rsidRPr="00545975" w:rsidRDefault="00E902F0" w:rsidP="000C6568">
            <w:pPr>
              <w:numPr>
                <w:ilvl w:val="0"/>
                <w:numId w:val="35"/>
              </w:numPr>
              <w:rPr>
                <w:rFonts w:ascii="Calibri" w:hAnsi="Calibri" w:cs="Arial"/>
              </w:rPr>
            </w:pPr>
            <w:r w:rsidRPr="002F0C2A">
              <w:rPr>
                <w:rFonts w:ascii="Calibri" w:hAnsi="Calibri" w:cs="Arial"/>
                <w:b/>
              </w:rPr>
              <w:t>Allosterisk kontrol:</w:t>
            </w:r>
            <w:r w:rsidRPr="00545975">
              <w:rPr>
                <w:rFonts w:ascii="Calibri" w:hAnsi="Calibri" w:cs="Arial"/>
              </w:rPr>
              <w:t xml:space="preserve"> binding af aktivator/inhibitor </w:t>
            </w:r>
            <w:r w:rsidRPr="00545975">
              <w:rPr>
                <w:rFonts w:ascii="Calibri" w:hAnsi="Calibri" w:cs="Arial"/>
              </w:rPr>
              <w:sym w:font="Wingdings" w:char="F0E0"/>
            </w:r>
            <w:r w:rsidRPr="00545975">
              <w:rPr>
                <w:rFonts w:ascii="Calibri" w:hAnsi="Calibri" w:cs="Arial"/>
              </w:rPr>
              <w:t xml:space="preserve"> affinitet ml. substrat og enzym ændres</w:t>
            </w:r>
          </w:p>
          <w:p w14:paraId="6053D182" w14:textId="77777777" w:rsidR="00E902F0" w:rsidRPr="00545975" w:rsidRDefault="00E902F0" w:rsidP="000C6568">
            <w:pPr>
              <w:numPr>
                <w:ilvl w:val="0"/>
                <w:numId w:val="35"/>
              </w:numPr>
              <w:rPr>
                <w:rFonts w:ascii="Calibri" w:hAnsi="Calibri" w:cs="Arial"/>
              </w:rPr>
            </w:pPr>
            <w:r w:rsidRPr="002F0C2A">
              <w:rPr>
                <w:rFonts w:ascii="Calibri" w:hAnsi="Calibri" w:cs="Arial"/>
                <w:b/>
              </w:rPr>
              <w:t>kovalent modifikation</w:t>
            </w:r>
            <w:r w:rsidRPr="00545975">
              <w:rPr>
                <w:rFonts w:ascii="Calibri" w:hAnsi="Calibri" w:cs="Arial"/>
              </w:rPr>
              <w:t xml:space="preserve">: fosforylering(vha. kinase og ATP som P-donor)/defosforylering (vha. </w:t>
            </w:r>
            <w:r w:rsidRPr="00545975">
              <w:rPr>
                <w:rFonts w:ascii="Calibri" w:hAnsi="Calibri" w:cs="Arial"/>
              </w:rPr>
              <w:lastRenderedPageBreak/>
              <w:t xml:space="preserve">phosphatase): enzymets aktivitet ændres </w:t>
            </w:r>
            <w:r w:rsidRPr="00545975">
              <w:rPr>
                <w:rFonts w:ascii="Calibri" w:hAnsi="Calibri" w:cs="Arial"/>
              </w:rPr>
              <w:sym w:font="Wingdings" w:char="F0E0"/>
            </w:r>
            <w:r w:rsidRPr="00545975">
              <w:rPr>
                <w:rFonts w:ascii="Calibri" w:hAnsi="Calibri" w:cs="Arial"/>
              </w:rPr>
              <w:t xml:space="preserve"> hyppigt styres kinase/fosfatase reaktion af hormoner</w:t>
            </w:r>
          </w:p>
        </w:tc>
      </w:tr>
    </w:tbl>
    <w:p w14:paraId="38AD0821" w14:textId="77777777" w:rsidR="0045705F" w:rsidRPr="000F5326" w:rsidRDefault="0045705F"/>
    <w:p w14:paraId="611D9AE0" w14:textId="77777777" w:rsidR="00466EC3" w:rsidRPr="000F5326" w:rsidRDefault="00466EC3"/>
    <w:p w14:paraId="47CB68C1" w14:textId="77777777" w:rsidR="00D0187D" w:rsidRPr="000F5326" w:rsidRDefault="00DA7F1C">
      <w:pPr>
        <w:rPr>
          <w:color w:val="949494"/>
        </w:rPr>
      </w:pPr>
      <w:r>
        <w:rPr>
          <w:noProof/>
          <w:color w:val="949494"/>
        </w:rPr>
        <w:drawing>
          <wp:inline distT="0" distB="0" distL="0" distR="0" wp14:anchorId="55124326" wp14:editId="38A6EFC2">
            <wp:extent cx="5242560" cy="4673600"/>
            <wp:effectExtent l="0" t="0" r="0" b="0"/>
            <wp:docPr id="5" name="Picture 5" descr="=244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4487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42560" cy="4673600"/>
                    </a:xfrm>
                    <a:prstGeom prst="rect">
                      <a:avLst/>
                    </a:prstGeom>
                    <a:noFill/>
                    <a:ln>
                      <a:noFill/>
                    </a:ln>
                  </pic:spPr>
                </pic:pic>
              </a:graphicData>
            </a:graphic>
          </wp:inline>
        </w:drawing>
      </w:r>
    </w:p>
    <w:p w14:paraId="617E84BC" w14:textId="77777777" w:rsidR="005B6472" w:rsidRPr="000F5326" w:rsidRDefault="005B6472">
      <w:pPr>
        <w:rPr>
          <w:color w:val="949494"/>
        </w:rPr>
      </w:pPr>
    </w:p>
    <w:p w14:paraId="4DB70B38" w14:textId="77777777" w:rsidR="005B6472" w:rsidRDefault="00DA7F1C">
      <w:r>
        <w:rPr>
          <w:rFonts w:ascii="Arial" w:hAnsi="Arial" w:cs="Arial"/>
          <w:noProof/>
          <w:sz w:val="20"/>
          <w:szCs w:val="20"/>
        </w:rPr>
        <w:lastRenderedPageBreak/>
        <w:drawing>
          <wp:inline distT="0" distB="0" distL="0" distR="0" wp14:anchorId="7748AEFA" wp14:editId="3A6DB44B">
            <wp:extent cx="6146800" cy="4521200"/>
            <wp:effectExtent l="0" t="0" r="0" b="0"/>
            <wp:docPr id="6" name="il_fi" descr="2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250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46800" cy="4521200"/>
                    </a:xfrm>
                    <a:prstGeom prst="rect">
                      <a:avLst/>
                    </a:prstGeom>
                    <a:noFill/>
                    <a:ln>
                      <a:noFill/>
                    </a:ln>
                  </pic:spPr>
                </pic:pic>
              </a:graphicData>
            </a:graphic>
          </wp:inline>
        </w:drawing>
      </w:r>
    </w:p>
    <w:p w14:paraId="3E50999F" w14:textId="77777777" w:rsidR="00FA1BFF" w:rsidRDefault="00FA1BFF"/>
    <w:p w14:paraId="35223351" w14:textId="2BB02818" w:rsidR="00FA1BFF" w:rsidRPr="00FA1BFF" w:rsidRDefault="00FA1BFF">
      <w:pPr>
        <w:rPr>
          <w:b/>
        </w:rPr>
      </w:pPr>
      <w:r w:rsidRPr="00FA1BFF">
        <w:rPr>
          <w:b/>
        </w:rPr>
        <w:t xml:space="preserve">Blodkoagulation </w:t>
      </w:r>
    </w:p>
    <w:p w14:paraId="7C1779FF" w14:textId="122FE506" w:rsidR="00FA1BFF" w:rsidRPr="000F5326" w:rsidRDefault="00FA1BFF">
      <w:r>
        <w:rPr>
          <w:noProof/>
        </w:rPr>
        <w:drawing>
          <wp:inline distT="0" distB="0" distL="0" distR="0" wp14:anchorId="5271CE8D" wp14:editId="6CB1BB7F">
            <wp:extent cx="6120130" cy="3869690"/>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ærmbillede 2015-04-30 17.22.24.png"/>
                    <pic:cNvPicPr/>
                  </pic:nvPicPr>
                  <pic:blipFill>
                    <a:blip r:embed="rId19">
                      <a:extLst>
                        <a:ext uri="{28A0092B-C50C-407E-A947-70E740481C1C}">
                          <a14:useLocalDpi xmlns:a14="http://schemas.microsoft.com/office/drawing/2010/main" val="0"/>
                        </a:ext>
                      </a:extLst>
                    </a:blip>
                    <a:stretch>
                      <a:fillRect/>
                    </a:stretch>
                  </pic:blipFill>
                  <pic:spPr>
                    <a:xfrm>
                      <a:off x="0" y="0"/>
                      <a:ext cx="6120130" cy="3869690"/>
                    </a:xfrm>
                    <a:prstGeom prst="rect">
                      <a:avLst/>
                    </a:prstGeom>
                  </pic:spPr>
                </pic:pic>
              </a:graphicData>
            </a:graphic>
          </wp:inline>
        </w:drawing>
      </w:r>
    </w:p>
    <w:sectPr w:rsidR="00FA1BFF" w:rsidRPr="000F5326" w:rsidSect="00547F42">
      <w:headerReference w:type="even" r:id="rId20"/>
      <w:headerReference w:type="default" r:id="rId21"/>
      <w:footerReference w:type="default" r:id="rId22"/>
      <w:pgSz w:w="11906" w:h="16838"/>
      <w:pgMar w:top="426"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4AF5D47" w14:textId="77777777" w:rsidR="000514D3" w:rsidRDefault="000514D3">
      <w:r>
        <w:separator/>
      </w:r>
    </w:p>
  </w:endnote>
  <w:endnote w:type="continuationSeparator" w:id="0">
    <w:p w14:paraId="6A774549" w14:textId="77777777" w:rsidR="000514D3" w:rsidRDefault="000514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altName w:val="Titlingmes New Roman PSMT"/>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Calibri">
    <w:panose1 w:val="020F0502020204030204"/>
    <w:charset w:val="00"/>
    <w:family w:val="swiss"/>
    <w:pitch w:val="variable"/>
    <w:sig w:usb0="A00002EF" w:usb1="4000207B" w:usb2="00000000" w:usb3="00000000" w:csb0="0000009F" w:csb1="00000000"/>
  </w:font>
  <w:font w:name="Helvetica">
    <w:panose1 w:val="00000000000000000000"/>
    <w:charset w:val="00"/>
    <w:family w:val="auto"/>
    <w:pitch w:val="variable"/>
    <w:sig w:usb0="E00002FF" w:usb1="5000785B" w:usb2="00000000" w:usb3="00000000" w:csb0="0000019F" w:csb1="00000000"/>
  </w:font>
  <w:font w:name="pil">
    <w:altName w:val="Cambria"/>
    <w:panose1 w:val="020B0604020202020204"/>
    <w:charset w:val="00"/>
    <w:family w:val="roman"/>
    <w:notTrueType/>
    <w:pitch w:val="default"/>
  </w:font>
  <w:font w:name="Helvetica Neue">
    <w:panose1 w:val="02000503000000020004"/>
    <w:charset w:val="00"/>
    <w:family w:val="auto"/>
    <w:pitch w:val="variable"/>
    <w:sig w:usb0="E50002FF" w:usb1="500079DB" w:usb2="0000001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71DAB8" w14:textId="77777777" w:rsidR="005775AF" w:rsidRDefault="005775AF" w:rsidP="0045705F">
    <w:pPr>
      <w:pStyle w:val="Sidefod"/>
      <w:jc w:val="right"/>
    </w:pPr>
    <w:r>
      <w:t xml:space="preserve">Side </w:t>
    </w:r>
    <w:r>
      <w:fldChar w:fldCharType="begin"/>
    </w:r>
    <w:r>
      <w:instrText xml:space="preserve"> PAGE </w:instrText>
    </w:r>
    <w:r>
      <w:fldChar w:fldCharType="separate"/>
    </w:r>
    <w:r>
      <w:rPr>
        <w:noProof/>
      </w:rPr>
      <w:t>23</w:t>
    </w:r>
    <w:r>
      <w:fldChar w:fldCharType="end"/>
    </w:r>
    <w:r>
      <w:t xml:space="preserve"> af </w:t>
    </w:r>
    <w:r w:rsidR="0026093D">
      <w:rPr>
        <w:noProof/>
      </w:rPr>
      <w:fldChar w:fldCharType="begin"/>
    </w:r>
    <w:r w:rsidR="0026093D">
      <w:rPr>
        <w:noProof/>
      </w:rPr>
      <w:instrText xml:space="preserve"> NUMPAGES </w:instrText>
    </w:r>
    <w:r w:rsidR="0026093D">
      <w:rPr>
        <w:noProof/>
      </w:rPr>
      <w:fldChar w:fldCharType="separate"/>
    </w:r>
    <w:r>
      <w:rPr>
        <w:noProof/>
      </w:rPr>
      <w:t>48</w:t>
    </w:r>
    <w:r w:rsidR="0026093D">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AA67B6C" w14:textId="77777777" w:rsidR="000514D3" w:rsidRDefault="000514D3">
      <w:r>
        <w:separator/>
      </w:r>
    </w:p>
  </w:footnote>
  <w:footnote w:type="continuationSeparator" w:id="0">
    <w:p w14:paraId="49391EF8" w14:textId="77777777" w:rsidR="000514D3" w:rsidRDefault="000514D3">
      <w:r>
        <w:continuationSeparator/>
      </w:r>
    </w:p>
  </w:footnote>
  <w:footnote w:id="1">
    <w:p w14:paraId="515EBB43" w14:textId="5EFC50FC" w:rsidR="005775AF" w:rsidRDefault="005775AF">
      <w:pPr>
        <w:pStyle w:val="Fodnotetekst"/>
      </w:pPr>
      <w:r>
        <w:rPr>
          <w:rStyle w:val="Fodnotehenvisning"/>
        </w:rPr>
        <w:footnoteRef/>
      </w:r>
      <w:r>
        <w:t xml:space="preserve"> Triacylglycerol</w:t>
      </w:r>
    </w:p>
  </w:footnote>
  <w:footnote w:id="2">
    <w:p w14:paraId="0817885F" w14:textId="3D8CACBF" w:rsidR="005775AF" w:rsidRDefault="005775AF">
      <w:pPr>
        <w:pStyle w:val="Fodnotetekst"/>
      </w:pPr>
      <w:r>
        <w:rPr>
          <w:rStyle w:val="Fodnotehenvisning"/>
        </w:rPr>
        <w:footnoteRef/>
      </w:r>
      <w:r>
        <w:t xml:space="preserve"> aminosyre</w:t>
      </w:r>
    </w:p>
  </w:footnote>
  <w:footnote w:id="3">
    <w:p w14:paraId="3B3CE41A" w14:textId="341DDE10" w:rsidR="005775AF" w:rsidRDefault="005775AF">
      <w:pPr>
        <w:pStyle w:val="Fodnotetekst"/>
      </w:pPr>
      <w:r>
        <w:rPr>
          <w:rStyle w:val="Fodnotehenvisning"/>
        </w:rPr>
        <w:footnoteRef/>
      </w:r>
      <w:r>
        <w:t xml:space="preserve"> Hexokinase</w:t>
      </w:r>
    </w:p>
  </w:footnote>
  <w:footnote w:id="4">
    <w:p w14:paraId="46292152" w14:textId="77EEA032" w:rsidR="005775AF" w:rsidRDefault="005775AF">
      <w:pPr>
        <w:pStyle w:val="Fodnotetekst"/>
      </w:pPr>
      <w:r>
        <w:rPr>
          <w:rStyle w:val="Fodnotehenvisning"/>
        </w:rPr>
        <w:footnoteRef/>
      </w:r>
      <w:r>
        <w:t xml:space="preserve"> Glukokinase</w:t>
      </w:r>
    </w:p>
  </w:footnote>
  <w:footnote w:id="5">
    <w:p w14:paraId="56836CAE" w14:textId="77777777" w:rsidR="005775AF" w:rsidRPr="00645218" w:rsidRDefault="005775AF" w:rsidP="008F75AA">
      <w:pPr>
        <w:rPr>
          <w:rFonts w:ascii="Calibri" w:hAnsi="Calibri"/>
          <w:sz w:val="22"/>
          <w:szCs w:val="22"/>
        </w:rPr>
      </w:pPr>
      <w:r w:rsidRPr="00645218">
        <w:rPr>
          <w:rStyle w:val="Fodnotehenvisning"/>
          <w:rFonts w:ascii="Calibri" w:hAnsi="Calibri"/>
          <w:sz w:val="22"/>
          <w:szCs w:val="22"/>
        </w:rPr>
        <w:footnoteRef/>
      </w:r>
      <w:r w:rsidRPr="00645218">
        <w:rPr>
          <w:rFonts w:ascii="Calibri" w:hAnsi="Calibri"/>
          <w:sz w:val="22"/>
          <w:szCs w:val="22"/>
        </w:rPr>
        <w:t xml:space="preserve"> </w:t>
      </w:r>
      <w:r w:rsidRPr="00645218">
        <w:rPr>
          <w:rFonts w:ascii="Calibri" w:hAnsi="Calibri" w:cs="Arial"/>
          <w:color w:val="222222"/>
          <w:sz w:val="22"/>
          <w:szCs w:val="22"/>
          <w:shd w:val="clear" w:color="auto" w:fill="FFFFFF"/>
        </w:rPr>
        <w:t>Indenfor biokemien betegner</w:t>
      </w:r>
      <w:r w:rsidRPr="00645218">
        <w:rPr>
          <w:rStyle w:val="apple-converted-space"/>
          <w:rFonts w:ascii="Calibri" w:hAnsi="Calibri" w:cs="Arial"/>
          <w:color w:val="222222"/>
          <w:sz w:val="22"/>
          <w:szCs w:val="22"/>
          <w:shd w:val="clear" w:color="auto" w:fill="FFFFFF"/>
        </w:rPr>
        <w:t> </w:t>
      </w:r>
      <w:r w:rsidRPr="00645218">
        <w:rPr>
          <w:rFonts w:ascii="Calibri" w:hAnsi="Calibri" w:cs="Arial"/>
          <w:color w:val="222222"/>
          <w:sz w:val="22"/>
          <w:szCs w:val="22"/>
        </w:rPr>
        <w:t>allosterisk</w:t>
      </w:r>
      <w:r w:rsidRPr="00645218">
        <w:rPr>
          <w:rStyle w:val="apple-converted-space"/>
          <w:rFonts w:ascii="Calibri" w:hAnsi="Calibri" w:cs="Arial"/>
          <w:color w:val="222222"/>
          <w:sz w:val="22"/>
          <w:szCs w:val="22"/>
          <w:shd w:val="clear" w:color="auto" w:fill="FFFFFF"/>
        </w:rPr>
        <w:t> </w:t>
      </w:r>
      <w:r w:rsidRPr="00645218">
        <w:rPr>
          <w:rFonts w:ascii="Calibri" w:hAnsi="Calibri" w:cs="Arial"/>
          <w:color w:val="222222"/>
          <w:sz w:val="22"/>
          <w:szCs w:val="22"/>
          <w:shd w:val="clear" w:color="auto" w:fill="FFFFFF"/>
        </w:rPr>
        <w:t>regulering kontrol af enzymer eller proteiners aktivitet ved binding af stoffer eller proteiner til et andet område af proteinet end dets aktive site; dette andet område kaldes et</w:t>
      </w:r>
      <w:r w:rsidRPr="00645218">
        <w:rPr>
          <w:rStyle w:val="apple-converted-space"/>
          <w:rFonts w:ascii="Calibri" w:hAnsi="Calibri" w:cs="Arial"/>
          <w:color w:val="222222"/>
          <w:sz w:val="22"/>
          <w:szCs w:val="22"/>
          <w:shd w:val="clear" w:color="auto" w:fill="FFFFFF"/>
        </w:rPr>
        <w:t> </w:t>
      </w:r>
      <w:r w:rsidRPr="00645218">
        <w:rPr>
          <w:rFonts w:ascii="Calibri" w:hAnsi="Calibri" w:cs="Arial"/>
          <w:color w:val="222222"/>
          <w:sz w:val="22"/>
          <w:szCs w:val="22"/>
        </w:rPr>
        <w:t>allosterisk</w:t>
      </w:r>
      <w:r w:rsidRPr="00645218">
        <w:rPr>
          <w:rStyle w:val="apple-converted-space"/>
          <w:rFonts w:ascii="Calibri" w:hAnsi="Calibri" w:cs="Arial"/>
          <w:color w:val="222222"/>
          <w:sz w:val="22"/>
          <w:szCs w:val="22"/>
          <w:shd w:val="clear" w:color="auto" w:fill="FFFFFF"/>
        </w:rPr>
        <w:t> </w:t>
      </w:r>
      <w:r w:rsidRPr="00645218">
        <w:rPr>
          <w:rFonts w:ascii="Calibri" w:hAnsi="Calibri" w:cs="Arial"/>
          <w:color w:val="222222"/>
          <w:sz w:val="22"/>
          <w:szCs w:val="22"/>
          <w:shd w:val="clear" w:color="auto" w:fill="FFFFFF"/>
        </w:rPr>
        <w:t>site, og</w:t>
      </w:r>
      <w:r w:rsidRPr="00645218">
        <w:rPr>
          <w:rStyle w:val="apple-converted-space"/>
          <w:rFonts w:ascii="Calibri" w:hAnsi="Calibri" w:cs="Arial"/>
          <w:color w:val="222222"/>
          <w:sz w:val="22"/>
          <w:szCs w:val="22"/>
          <w:shd w:val="clear" w:color="auto" w:fill="FFFFFF"/>
        </w:rPr>
        <w:t> </w:t>
      </w:r>
      <w:r w:rsidRPr="00645218">
        <w:rPr>
          <w:rFonts w:ascii="Calibri" w:hAnsi="Calibri" w:cs="Arial"/>
          <w:color w:val="222222"/>
          <w:sz w:val="22"/>
          <w:szCs w:val="22"/>
        </w:rPr>
        <w:t>allosteriske</w:t>
      </w:r>
      <w:r w:rsidRPr="00645218">
        <w:rPr>
          <w:rStyle w:val="apple-converted-space"/>
          <w:rFonts w:ascii="Calibri" w:hAnsi="Calibri" w:cs="Arial"/>
          <w:color w:val="222222"/>
          <w:sz w:val="22"/>
          <w:szCs w:val="22"/>
          <w:shd w:val="clear" w:color="auto" w:fill="FFFFFF"/>
        </w:rPr>
        <w:t> </w:t>
      </w:r>
      <w:r w:rsidRPr="00645218">
        <w:rPr>
          <w:rFonts w:ascii="Calibri" w:hAnsi="Calibri" w:cs="Arial"/>
          <w:color w:val="222222"/>
          <w:sz w:val="22"/>
          <w:szCs w:val="22"/>
          <w:shd w:val="clear" w:color="auto" w:fill="FFFFFF"/>
        </w:rPr>
        <w:t>proteiner kan have et eller flere</w:t>
      </w:r>
      <w:r w:rsidRPr="00645218">
        <w:rPr>
          <w:rStyle w:val="apple-converted-space"/>
          <w:rFonts w:ascii="Calibri" w:hAnsi="Calibri" w:cs="Arial"/>
          <w:color w:val="222222"/>
          <w:sz w:val="22"/>
          <w:szCs w:val="22"/>
          <w:shd w:val="clear" w:color="auto" w:fill="FFFFFF"/>
        </w:rPr>
        <w:t> </w:t>
      </w:r>
      <w:r w:rsidRPr="00645218">
        <w:rPr>
          <w:rFonts w:ascii="Calibri" w:hAnsi="Calibri" w:cs="Arial"/>
          <w:color w:val="222222"/>
          <w:sz w:val="22"/>
          <w:szCs w:val="22"/>
        </w:rPr>
        <w:t>allosteriske</w:t>
      </w:r>
      <w:r w:rsidRPr="00645218">
        <w:rPr>
          <w:rStyle w:val="apple-converted-space"/>
          <w:rFonts w:ascii="Calibri" w:hAnsi="Calibri" w:cs="Arial"/>
          <w:color w:val="222222"/>
          <w:sz w:val="22"/>
          <w:szCs w:val="22"/>
          <w:shd w:val="clear" w:color="auto" w:fill="FFFFFF"/>
        </w:rPr>
        <w:t> </w:t>
      </w:r>
      <w:r w:rsidRPr="00645218">
        <w:rPr>
          <w:rFonts w:ascii="Calibri" w:hAnsi="Calibri" w:cs="Arial"/>
          <w:color w:val="222222"/>
          <w:sz w:val="22"/>
          <w:szCs w:val="22"/>
          <w:shd w:val="clear" w:color="auto" w:fill="FFFFFF"/>
        </w:rPr>
        <w:t>sites.</w:t>
      </w:r>
    </w:p>
    <w:p w14:paraId="67E93DFD" w14:textId="52CFDB3D" w:rsidR="005775AF" w:rsidRPr="00645218" w:rsidRDefault="005775AF">
      <w:pPr>
        <w:pStyle w:val="Fodnotetekst"/>
        <w:rPr>
          <w:rFonts w:ascii="Calibri" w:hAnsi="Calibri"/>
          <w:sz w:val="22"/>
          <w:szCs w:val="22"/>
        </w:rPr>
      </w:pPr>
    </w:p>
  </w:footnote>
  <w:footnote w:id="6">
    <w:p w14:paraId="2C0DA9F4" w14:textId="6FDC7BE5" w:rsidR="005775AF" w:rsidRDefault="005775AF">
      <w:pPr>
        <w:pStyle w:val="Fodnotetekst"/>
      </w:pPr>
      <w:r w:rsidRPr="00645218">
        <w:rPr>
          <w:rStyle w:val="Fodnotehenvisning"/>
          <w:rFonts w:ascii="Calibri" w:hAnsi="Calibri"/>
          <w:sz w:val="22"/>
          <w:szCs w:val="22"/>
        </w:rPr>
        <w:footnoteRef/>
      </w:r>
      <w:r w:rsidRPr="00645218">
        <w:rPr>
          <w:rFonts w:ascii="Calibri" w:hAnsi="Calibri"/>
          <w:sz w:val="22"/>
          <w:szCs w:val="22"/>
        </w:rPr>
        <w:t xml:space="preserve"> PP1 = protein-fosfatase-1. PKA = proteinkinase A. GSK3 = glykogensyntasekinase-3. G6P = glukose-6-fosfat</w:t>
      </w:r>
    </w:p>
  </w:footnote>
  <w:footnote w:id="7">
    <w:p w14:paraId="5AC6DC32" w14:textId="2EF28704" w:rsidR="005775AF" w:rsidRDefault="005775AF">
      <w:pPr>
        <w:pStyle w:val="Fodnotetekst"/>
      </w:pPr>
      <w:r>
        <w:rPr>
          <w:rStyle w:val="Fodnotehenvisning"/>
        </w:rPr>
        <w:footnoteRef/>
      </w:r>
      <w:r>
        <w:t xml:space="preserve"> Glukose-6-phosphat</w:t>
      </w:r>
    </w:p>
  </w:footnote>
  <w:footnote w:id="8">
    <w:p w14:paraId="68A196FE" w14:textId="3ABF44D8" w:rsidR="005775AF" w:rsidRDefault="005775AF">
      <w:pPr>
        <w:pStyle w:val="Fodnotetekst"/>
      </w:pPr>
      <w:r>
        <w:rPr>
          <w:rStyle w:val="Fodnotehenvisning"/>
        </w:rPr>
        <w:footnoteRef/>
      </w:r>
      <w:r>
        <w:t xml:space="preserve"> De = chylomikronerne</w:t>
      </w:r>
    </w:p>
  </w:footnote>
  <w:footnote w:id="9">
    <w:p w14:paraId="4946012B" w14:textId="2144D3A4" w:rsidR="005775AF" w:rsidRDefault="005775AF">
      <w:pPr>
        <w:pStyle w:val="Fodnotetekst"/>
      </w:pPr>
      <w:r>
        <w:rPr>
          <w:rStyle w:val="Fodnotehenvisning"/>
        </w:rPr>
        <w:footnoteRef/>
      </w:r>
      <w:r>
        <w:t xml:space="preserve"> Bruges oftest da reaktionen hos mennesker kun går til højre, hvor glutamat nedbrydes ved oxidativ deaminering.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81F3A3" w14:textId="77777777" w:rsidR="005775AF" w:rsidRPr="00874E56" w:rsidRDefault="000514D3">
    <w:pPr>
      <w:pStyle w:val="Sidehoved"/>
      <w:rPr>
        <w:lang w:val="en-US"/>
      </w:rPr>
    </w:pPr>
    <w:sdt>
      <w:sdtPr>
        <w:id w:val="171999623"/>
        <w:placeholder>
          <w:docPart w:val="8DA6F967EA0180498217EAC822B70726"/>
        </w:placeholder>
        <w:temporary/>
        <w:showingPlcHdr/>
      </w:sdtPr>
      <w:sdtEndPr/>
      <w:sdtContent>
        <w:r w:rsidR="005775AF" w:rsidRPr="00874E56">
          <w:rPr>
            <w:lang w:val="en-US"/>
          </w:rPr>
          <w:t>[Type text]</w:t>
        </w:r>
      </w:sdtContent>
    </w:sdt>
    <w:r w:rsidR="005775AF">
      <w:ptab w:relativeTo="margin" w:alignment="center" w:leader="none"/>
    </w:r>
    <w:sdt>
      <w:sdtPr>
        <w:id w:val="171999624"/>
        <w:placeholder>
          <w:docPart w:val="E5BEBEAF66BC4749946FCC77BC0CE909"/>
        </w:placeholder>
        <w:temporary/>
        <w:showingPlcHdr/>
      </w:sdtPr>
      <w:sdtEndPr/>
      <w:sdtContent>
        <w:r w:rsidR="005775AF" w:rsidRPr="00874E56">
          <w:rPr>
            <w:lang w:val="en-US"/>
          </w:rPr>
          <w:t>[Type text]</w:t>
        </w:r>
      </w:sdtContent>
    </w:sdt>
    <w:r w:rsidR="005775AF">
      <w:ptab w:relativeTo="margin" w:alignment="right" w:leader="none"/>
    </w:r>
    <w:sdt>
      <w:sdtPr>
        <w:id w:val="171999625"/>
        <w:placeholder>
          <w:docPart w:val="173DA46D2C28FF49AB9A6B25255C6C07"/>
        </w:placeholder>
        <w:temporary/>
        <w:showingPlcHdr/>
      </w:sdtPr>
      <w:sdtEndPr/>
      <w:sdtContent>
        <w:r w:rsidR="005775AF" w:rsidRPr="00874E56">
          <w:rPr>
            <w:lang w:val="en-US"/>
          </w:rPr>
          <w:t>[Type text]</w:t>
        </w:r>
      </w:sdtContent>
    </w:sdt>
  </w:p>
  <w:p w14:paraId="046EC198" w14:textId="77777777" w:rsidR="005775AF" w:rsidRPr="00874E56" w:rsidRDefault="005775AF">
    <w:pPr>
      <w:pStyle w:val="Sidehoved"/>
      <w:rPr>
        <w:lang w:val="en-U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45FD15" w14:textId="3E552B72" w:rsidR="005775AF" w:rsidRDefault="005775AF">
    <w:pPr>
      <w:pStyle w:val="Sidehoved"/>
    </w:pPr>
    <w:r>
      <w:t>Camilla Juhl noter – viderebearbejdet af Sarah Kamounah</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F642D804"/>
    <w:lvl w:ilvl="0" w:tplc="00000001">
      <w:start w:val="1"/>
      <w:numFmt w:val="decimal"/>
      <w:lvlText w:val="%1."/>
      <w:lvlJc w:val="left"/>
      <w:pPr>
        <w:ind w:left="36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100142E"/>
    <w:multiLevelType w:val="hybridMultilevel"/>
    <w:tmpl w:val="A4A835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6E52D0"/>
    <w:multiLevelType w:val="hybridMultilevel"/>
    <w:tmpl w:val="45C28F02"/>
    <w:lvl w:ilvl="0" w:tplc="0406000F">
      <w:start w:val="1"/>
      <w:numFmt w:val="decimal"/>
      <w:lvlText w:val="%1."/>
      <w:lvlJc w:val="left"/>
      <w:pPr>
        <w:tabs>
          <w:tab w:val="num" w:pos="720"/>
        </w:tabs>
        <w:ind w:left="720" w:hanging="360"/>
      </w:pPr>
      <w:rPr>
        <w:rFonts w:hint="default"/>
      </w:r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3" w15:restartNumberingAfterBreak="0">
    <w:nsid w:val="05622989"/>
    <w:multiLevelType w:val="hybridMultilevel"/>
    <w:tmpl w:val="52F619C6"/>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C2635C1"/>
    <w:multiLevelType w:val="hybridMultilevel"/>
    <w:tmpl w:val="CCB0268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0EDC30FB"/>
    <w:multiLevelType w:val="hybridMultilevel"/>
    <w:tmpl w:val="9F04D058"/>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F1B4026"/>
    <w:multiLevelType w:val="hybridMultilevel"/>
    <w:tmpl w:val="8790305E"/>
    <w:lvl w:ilvl="0" w:tplc="0406000F">
      <w:start w:val="1"/>
      <w:numFmt w:val="decimal"/>
      <w:lvlText w:val="%1."/>
      <w:lvlJc w:val="left"/>
      <w:pPr>
        <w:tabs>
          <w:tab w:val="num" w:pos="720"/>
        </w:tabs>
        <w:ind w:left="720" w:hanging="360"/>
      </w:p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7" w15:restartNumberingAfterBreak="0">
    <w:nsid w:val="127A7CE8"/>
    <w:multiLevelType w:val="hybridMultilevel"/>
    <w:tmpl w:val="166C9874"/>
    <w:lvl w:ilvl="0" w:tplc="440E18A0">
      <w:start w:val="1"/>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4815A81"/>
    <w:multiLevelType w:val="hybridMultilevel"/>
    <w:tmpl w:val="BC06E8DE"/>
    <w:lvl w:ilvl="0" w:tplc="04090001">
      <w:start w:val="1"/>
      <w:numFmt w:val="bullet"/>
      <w:lvlText w:val=""/>
      <w:lvlJc w:val="left"/>
      <w:pPr>
        <w:ind w:left="501" w:hanging="360"/>
      </w:pPr>
      <w:rPr>
        <w:rFonts w:ascii="Symbol" w:hAnsi="Symbol" w:hint="default"/>
      </w:rPr>
    </w:lvl>
    <w:lvl w:ilvl="1" w:tplc="04090003" w:tentative="1">
      <w:start w:val="1"/>
      <w:numFmt w:val="bullet"/>
      <w:lvlText w:val="o"/>
      <w:lvlJc w:val="left"/>
      <w:pPr>
        <w:ind w:left="1505" w:hanging="360"/>
      </w:pPr>
      <w:rPr>
        <w:rFonts w:ascii="Courier New" w:hAnsi="Courier New" w:hint="default"/>
      </w:rPr>
    </w:lvl>
    <w:lvl w:ilvl="2" w:tplc="04090005" w:tentative="1">
      <w:start w:val="1"/>
      <w:numFmt w:val="bullet"/>
      <w:lvlText w:val=""/>
      <w:lvlJc w:val="left"/>
      <w:pPr>
        <w:ind w:left="2225" w:hanging="360"/>
      </w:pPr>
      <w:rPr>
        <w:rFonts w:ascii="Wingdings" w:hAnsi="Wingdings" w:hint="default"/>
      </w:rPr>
    </w:lvl>
    <w:lvl w:ilvl="3" w:tplc="04090001" w:tentative="1">
      <w:start w:val="1"/>
      <w:numFmt w:val="bullet"/>
      <w:lvlText w:val=""/>
      <w:lvlJc w:val="left"/>
      <w:pPr>
        <w:ind w:left="2945" w:hanging="360"/>
      </w:pPr>
      <w:rPr>
        <w:rFonts w:ascii="Symbol" w:hAnsi="Symbol" w:hint="default"/>
      </w:rPr>
    </w:lvl>
    <w:lvl w:ilvl="4" w:tplc="04090003" w:tentative="1">
      <w:start w:val="1"/>
      <w:numFmt w:val="bullet"/>
      <w:lvlText w:val="o"/>
      <w:lvlJc w:val="left"/>
      <w:pPr>
        <w:ind w:left="3665" w:hanging="360"/>
      </w:pPr>
      <w:rPr>
        <w:rFonts w:ascii="Courier New" w:hAnsi="Courier New" w:hint="default"/>
      </w:rPr>
    </w:lvl>
    <w:lvl w:ilvl="5" w:tplc="04090005" w:tentative="1">
      <w:start w:val="1"/>
      <w:numFmt w:val="bullet"/>
      <w:lvlText w:val=""/>
      <w:lvlJc w:val="left"/>
      <w:pPr>
        <w:ind w:left="4385" w:hanging="360"/>
      </w:pPr>
      <w:rPr>
        <w:rFonts w:ascii="Wingdings" w:hAnsi="Wingdings" w:hint="default"/>
      </w:rPr>
    </w:lvl>
    <w:lvl w:ilvl="6" w:tplc="04090001" w:tentative="1">
      <w:start w:val="1"/>
      <w:numFmt w:val="bullet"/>
      <w:lvlText w:val=""/>
      <w:lvlJc w:val="left"/>
      <w:pPr>
        <w:ind w:left="5105" w:hanging="360"/>
      </w:pPr>
      <w:rPr>
        <w:rFonts w:ascii="Symbol" w:hAnsi="Symbol" w:hint="default"/>
      </w:rPr>
    </w:lvl>
    <w:lvl w:ilvl="7" w:tplc="04090003" w:tentative="1">
      <w:start w:val="1"/>
      <w:numFmt w:val="bullet"/>
      <w:lvlText w:val="o"/>
      <w:lvlJc w:val="left"/>
      <w:pPr>
        <w:ind w:left="5825" w:hanging="360"/>
      </w:pPr>
      <w:rPr>
        <w:rFonts w:ascii="Courier New" w:hAnsi="Courier New" w:hint="default"/>
      </w:rPr>
    </w:lvl>
    <w:lvl w:ilvl="8" w:tplc="04090005" w:tentative="1">
      <w:start w:val="1"/>
      <w:numFmt w:val="bullet"/>
      <w:lvlText w:val=""/>
      <w:lvlJc w:val="left"/>
      <w:pPr>
        <w:ind w:left="6545" w:hanging="360"/>
      </w:pPr>
      <w:rPr>
        <w:rFonts w:ascii="Wingdings" w:hAnsi="Wingdings" w:hint="default"/>
      </w:rPr>
    </w:lvl>
  </w:abstractNum>
  <w:abstractNum w:abstractNumId="9" w15:restartNumberingAfterBreak="0">
    <w:nsid w:val="186938DF"/>
    <w:multiLevelType w:val="hybridMultilevel"/>
    <w:tmpl w:val="A90E2022"/>
    <w:lvl w:ilvl="0" w:tplc="0406000F">
      <w:start w:val="1"/>
      <w:numFmt w:val="decimal"/>
      <w:lvlText w:val="%1."/>
      <w:lvlJc w:val="left"/>
      <w:pPr>
        <w:tabs>
          <w:tab w:val="num" w:pos="720"/>
        </w:tabs>
        <w:ind w:left="720" w:hanging="360"/>
      </w:p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10" w15:restartNumberingAfterBreak="0">
    <w:nsid w:val="19C55677"/>
    <w:multiLevelType w:val="hybridMultilevel"/>
    <w:tmpl w:val="B56C8D76"/>
    <w:lvl w:ilvl="0" w:tplc="0406000F">
      <w:start w:val="1"/>
      <w:numFmt w:val="decimal"/>
      <w:lvlText w:val="%1."/>
      <w:lvlJc w:val="left"/>
      <w:pPr>
        <w:tabs>
          <w:tab w:val="num" w:pos="720"/>
        </w:tabs>
        <w:ind w:left="720" w:hanging="360"/>
      </w:p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11" w15:restartNumberingAfterBreak="0">
    <w:nsid w:val="1A184FDE"/>
    <w:multiLevelType w:val="hybridMultilevel"/>
    <w:tmpl w:val="95F0A6DE"/>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AF60307"/>
    <w:multiLevelType w:val="hybridMultilevel"/>
    <w:tmpl w:val="CAB055EE"/>
    <w:lvl w:ilvl="0" w:tplc="0406000F">
      <w:start w:val="1"/>
      <w:numFmt w:val="decimal"/>
      <w:lvlText w:val="%1."/>
      <w:lvlJc w:val="left"/>
      <w:pPr>
        <w:tabs>
          <w:tab w:val="num" w:pos="502"/>
        </w:tabs>
        <w:ind w:left="502" w:hanging="360"/>
      </w:pPr>
    </w:lvl>
    <w:lvl w:ilvl="1" w:tplc="04060019" w:tentative="1">
      <w:start w:val="1"/>
      <w:numFmt w:val="lowerLetter"/>
      <w:lvlText w:val="%2."/>
      <w:lvlJc w:val="left"/>
      <w:pPr>
        <w:tabs>
          <w:tab w:val="num" w:pos="1222"/>
        </w:tabs>
        <w:ind w:left="1222" w:hanging="360"/>
      </w:pPr>
    </w:lvl>
    <w:lvl w:ilvl="2" w:tplc="0406001B" w:tentative="1">
      <w:start w:val="1"/>
      <w:numFmt w:val="lowerRoman"/>
      <w:lvlText w:val="%3."/>
      <w:lvlJc w:val="right"/>
      <w:pPr>
        <w:tabs>
          <w:tab w:val="num" w:pos="1942"/>
        </w:tabs>
        <w:ind w:left="1942" w:hanging="180"/>
      </w:pPr>
    </w:lvl>
    <w:lvl w:ilvl="3" w:tplc="0406000F" w:tentative="1">
      <w:start w:val="1"/>
      <w:numFmt w:val="decimal"/>
      <w:lvlText w:val="%4."/>
      <w:lvlJc w:val="left"/>
      <w:pPr>
        <w:tabs>
          <w:tab w:val="num" w:pos="2662"/>
        </w:tabs>
        <w:ind w:left="2662" w:hanging="360"/>
      </w:pPr>
    </w:lvl>
    <w:lvl w:ilvl="4" w:tplc="04060019" w:tentative="1">
      <w:start w:val="1"/>
      <w:numFmt w:val="lowerLetter"/>
      <w:lvlText w:val="%5."/>
      <w:lvlJc w:val="left"/>
      <w:pPr>
        <w:tabs>
          <w:tab w:val="num" w:pos="3382"/>
        </w:tabs>
        <w:ind w:left="3382" w:hanging="360"/>
      </w:pPr>
    </w:lvl>
    <w:lvl w:ilvl="5" w:tplc="0406001B" w:tentative="1">
      <w:start w:val="1"/>
      <w:numFmt w:val="lowerRoman"/>
      <w:lvlText w:val="%6."/>
      <w:lvlJc w:val="right"/>
      <w:pPr>
        <w:tabs>
          <w:tab w:val="num" w:pos="4102"/>
        </w:tabs>
        <w:ind w:left="4102" w:hanging="180"/>
      </w:pPr>
    </w:lvl>
    <w:lvl w:ilvl="6" w:tplc="0406000F" w:tentative="1">
      <w:start w:val="1"/>
      <w:numFmt w:val="decimal"/>
      <w:lvlText w:val="%7."/>
      <w:lvlJc w:val="left"/>
      <w:pPr>
        <w:tabs>
          <w:tab w:val="num" w:pos="4822"/>
        </w:tabs>
        <w:ind w:left="4822" w:hanging="360"/>
      </w:pPr>
    </w:lvl>
    <w:lvl w:ilvl="7" w:tplc="04060019" w:tentative="1">
      <w:start w:val="1"/>
      <w:numFmt w:val="lowerLetter"/>
      <w:lvlText w:val="%8."/>
      <w:lvlJc w:val="left"/>
      <w:pPr>
        <w:tabs>
          <w:tab w:val="num" w:pos="5542"/>
        </w:tabs>
        <w:ind w:left="5542" w:hanging="360"/>
      </w:pPr>
    </w:lvl>
    <w:lvl w:ilvl="8" w:tplc="0406001B" w:tentative="1">
      <w:start w:val="1"/>
      <w:numFmt w:val="lowerRoman"/>
      <w:lvlText w:val="%9."/>
      <w:lvlJc w:val="right"/>
      <w:pPr>
        <w:tabs>
          <w:tab w:val="num" w:pos="6262"/>
        </w:tabs>
        <w:ind w:left="6262" w:hanging="180"/>
      </w:pPr>
    </w:lvl>
  </w:abstractNum>
  <w:abstractNum w:abstractNumId="13" w15:restartNumberingAfterBreak="0">
    <w:nsid w:val="1C9B0C6A"/>
    <w:multiLevelType w:val="hybridMultilevel"/>
    <w:tmpl w:val="7D640112"/>
    <w:lvl w:ilvl="0" w:tplc="0406000F">
      <w:start w:val="1"/>
      <w:numFmt w:val="decimal"/>
      <w:lvlText w:val="%1."/>
      <w:lvlJc w:val="left"/>
      <w:pPr>
        <w:tabs>
          <w:tab w:val="num" w:pos="720"/>
        </w:tabs>
        <w:ind w:left="720" w:hanging="360"/>
      </w:pPr>
      <w:rPr>
        <w:rFonts w:hint="default"/>
      </w:rPr>
    </w:lvl>
    <w:lvl w:ilvl="1" w:tplc="04060001">
      <w:start w:val="1"/>
      <w:numFmt w:val="bullet"/>
      <w:lvlText w:val=""/>
      <w:lvlJc w:val="left"/>
      <w:pPr>
        <w:tabs>
          <w:tab w:val="num" w:pos="1440"/>
        </w:tabs>
        <w:ind w:left="1440" w:hanging="360"/>
      </w:pPr>
      <w:rPr>
        <w:rFonts w:ascii="Symbol" w:hAnsi="Symbol" w:hint="default"/>
      </w:r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14" w15:restartNumberingAfterBreak="0">
    <w:nsid w:val="1EE91107"/>
    <w:multiLevelType w:val="hybridMultilevel"/>
    <w:tmpl w:val="B1C2E662"/>
    <w:lvl w:ilvl="0" w:tplc="59F0B176">
      <w:start w:val="1"/>
      <w:numFmt w:val="decimal"/>
      <w:lvlText w:val="%1)"/>
      <w:lvlJc w:val="left"/>
      <w:pPr>
        <w:ind w:left="643" w:hanging="360"/>
      </w:pPr>
      <w:rPr>
        <w:rFonts w:hint="default"/>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15" w15:restartNumberingAfterBreak="0">
    <w:nsid w:val="207967DD"/>
    <w:multiLevelType w:val="hybridMultilevel"/>
    <w:tmpl w:val="9BB84D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1BA03B8"/>
    <w:multiLevelType w:val="hybridMultilevel"/>
    <w:tmpl w:val="A5F4ED3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38E32D1"/>
    <w:multiLevelType w:val="hybridMultilevel"/>
    <w:tmpl w:val="94A2B6E0"/>
    <w:lvl w:ilvl="0" w:tplc="0406000F">
      <w:start w:val="1"/>
      <w:numFmt w:val="decimal"/>
      <w:lvlText w:val="%1."/>
      <w:lvlJc w:val="left"/>
      <w:pPr>
        <w:tabs>
          <w:tab w:val="num" w:pos="720"/>
        </w:tabs>
        <w:ind w:left="720" w:hanging="360"/>
      </w:p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18" w15:restartNumberingAfterBreak="0">
    <w:nsid w:val="245345C4"/>
    <w:multiLevelType w:val="hybridMultilevel"/>
    <w:tmpl w:val="84D08420"/>
    <w:lvl w:ilvl="0" w:tplc="80EC6EC6">
      <w:start w:val="1"/>
      <w:numFmt w:val="bullet"/>
      <w:lvlText w:val="o"/>
      <w:lvlJc w:val="left"/>
      <w:pPr>
        <w:ind w:left="1353" w:hanging="360"/>
      </w:pPr>
      <w:rPr>
        <w:rFonts w:ascii="Courier New" w:hAnsi="Courier New" w:hint="default"/>
        <w:b/>
        <w:color w:val="FF0000"/>
      </w:rPr>
    </w:lvl>
    <w:lvl w:ilvl="1" w:tplc="04090003" w:tentative="1">
      <w:start w:val="1"/>
      <w:numFmt w:val="bullet"/>
      <w:lvlText w:val="o"/>
      <w:lvlJc w:val="left"/>
      <w:pPr>
        <w:ind w:left="2073" w:hanging="360"/>
      </w:pPr>
      <w:rPr>
        <w:rFonts w:ascii="Courier New" w:hAnsi="Courier New" w:hint="default"/>
      </w:rPr>
    </w:lvl>
    <w:lvl w:ilvl="2" w:tplc="04090005" w:tentative="1">
      <w:start w:val="1"/>
      <w:numFmt w:val="bullet"/>
      <w:lvlText w:val=""/>
      <w:lvlJc w:val="left"/>
      <w:pPr>
        <w:ind w:left="2793" w:hanging="360"/>
      </w:pPr>
      <w:rPr>
        <w:rFonts w:ascii="Wingdings" w:hAnsi="Wingdings" w:hint="default"/>
      </w:rPr>
    </w:lvl>
    <w:lvl w:ilvl="3" w:tplc="04090001" w:tentative="1">
      <w:start w:val="1"/>
      <w:numFmt w:val="bullet"/>
      <w:lvlText w:val=""/>
      <w:lvlJc w:val="left"/>
      <w:pPr>
        <w:ind w:left="3513" w:hanging="360"/>
      </w:pPr>
      <w:rPr>
        <w:rFonts w:ascii="Symbol" w:hAnsi="Symbol" w:hint="default"/>
      </w:rPr>
    </w:lvl>
    <w:lvl w:ilvl="4" w:tplc="04090003" w:tentative="1">
      <w:start w:val="1"/>
      <w:numFmt w:val="bullet"/>
      <w:lvlText w:val="o"/>
      <w:lvlJc w:val="left"/>
      <w:pPr>
        <w:ind w:left="4233" w:hanging="360"/>
      </w:pPr>
      <w:rPr>
        <w:rFonts w:ascii="Courier New" w:hAnsi="Courier New" w:hint="default"/>
      </w:rPr>
    </w:lvl>
    <w:lvl w:ilvl="5" w:tplc="04090005" w:tentative="1">
      <w:start w:val="1"/>
      <w:numFmt w:val="bullet"/>
      <w:lvlText w:val=""/>
      <w:lvlJc w:val="left"/>
      <w:pPr>
        <w:ind w:left="4953" w:hanging="360"/>
      </w:pPr>
      <w:rPr>
        <w:rFonts w:ascii="Wingdings" w:hAnsi="Wingdings" w:hint="default"/>
      </w:rPr>
    </w:lvl>
    <w:lvl w:ilvl="6" w:tplc="04090001" w:tentative="1">
      <w:start w:val="1"/>
      <w:numFmt w:val="bullet"/>
      <w:lvlText w:val=""/>
      <w:lvlJc w:val="left"/>
      <w:pPr>
        <w:ind w:left="5673" w:hanging="360"/>
      </w:pPr>
      <w:rPr>
        <w:rFonts w:ascii="Symbol" w:hAnsi="Symbol" w:hint="default"/>
      </w:rPr>
    </w:lvl>
    <w:lvl w:ilvl="7" w:tplc="04090003" w:tentative="1">
      <w:start w:val="1"/>
      <w:numFmt w:val="bullet"/>
      <w:lvlText w:val="o"/>
      <w:lvlJc w:val="left"/>
      <w:pPr>
        <w:ind w:left="6393" w:hanging="360"/>
      </w:pPr>
      <w:rPr>
        <w:rFonts w:ascii="Courier New" w:hAnsi="Courier New" w:hint="default"/>
      </w:rPr>
    </w:lvl>
    <w:lvl w:ilvl="8" w:tplc="04090005" w:tentative="1">
      <w:start w:val="1"/>
      <w:numFmt w:val="bullet"/>
      <w:lvlText w:val=""/>
      <w:lvlJc w:val="left"/>
      <w:pPr>
        <w:ind w:left="7113" w:hanging="360"/>
      </w:pPr>
      <w:rPr>
        <w:rFonts w:ascii="Wingdings" w:hAnsi="Wingdings" w:hint="default"/>
      </w:rPr>
    </w:lvl>
  </w:abstractNum>
  <w:abstractNum w:abstractNumId="19" w15:restartNumberingAfterBreak="0">
    <w:nsid w:val="26BA74D8"/>
    <w:multiLevelType w:val="hybridMultilevel"/>
    <w:tmpl w:val="A724C194"/>
    <w:lvl w:ilvl="0" w:tplc="0406000F">
      <w:start w:val="1"/>
      <w:numFmt w:val="decimal"/>
      <w:lvlText w:val="%1."/>
      <w:lvlJc w:val="left"/>
      <w:pPr>
        <w:tabs>
          <w:tab w:val="num" w:pos="720"/>
        </w:tabs>
        <w:ind w:left="720" w:hanging="360"/>
      </w:pPr>
      <w:rPr>
        <w:rFonts w:hint="default"/>
      </w:rPr>
    </w:lvl>
    <w:lvl w:ilvl="1" w:tplc="04060001">
      <w:start w:val="1"/>
      <w:numFmt w:val="bullet"/>
      <w:lvlText w:val=""/>
      <w:lvlJc w:val="left"/>
      <w:pPr>
        <w:tabs>
          <w:tab w:val="num" w:pos="681"/>
        </w:tabs>
        <w:ind w:left="681" w:hanging="360"/>
      </w:pPr>
      <w:rPr>
        <w:rFonts w:ascii="Symbol" w:hAnsi="Symbol" w:hint="default"/>
      </w:rPr>
    </w:lvl>
    <w:lvl w:ilvl="2" w:tplc="0066BA72">
      <w:start w:val="1"/>
      <w:numFmt w:val="decimal"/>
      <w:lvlText w:val="%3)"/>
      <w:lvlJc w:val="left"/>
      <w:pPr>
        <w:ind w:left="681" w:hanging="360"/>
      </w:pPr>
      <w:rPr>
        <w:rFonts w:hint="default"/>
      </w:r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20" w15:restartNumberingAfterBreak="0">
    <w:nsid w:val="2BF93BBD"/>
    <w:multiLevelType w:val="hybridMultilevel"/>
    <w:tmpl w:val="F8F44584"/>
    <w:lvl w:ilvl="0" w:tplc="04090001">
      <w:start w:val="1"/>
      <w:numFmt w:val="bullet"/>
      <w:lvlText w:val=""/>
      <w:lvlJc w:val="left"/>
      <w:pPr>
        <w:ind w:left="784" w:hanging="360"/>
      </w:pPr>
      <w:rPr>
        <w:rFonts w:ascii="Symbol" w:hAnsi="Symbol" w:hint="default"/>
      </w:rPr>
    </w:lvl>
    <w:lvl w:ilvl="1" w:tplc="04090003" w:tentative="1">
      <w:start w:val="1"/>
      <w:numFmt w:val="bullet"/>
      <w:lvlText w:val="o"/>
      <w:lvlJc w:val="left"/>
      <w:pPr>
        <w:ind w:left="1504" w:hanging="360"/>
      </w:pPr>
      <w:rPr>
        <w:rFonts w:ascii="Courier New" w:hAnsi="Courier New" w:hint="default"/>
      </w:rPr>
    </w:lvl>
    <w:lvl w:ilvl="2" w:tplc="04090005" w:tentative="1">
      <w:start w:val="1"/>
      <w:numFmt w:val="bullet"/>
      <w:lvlText w:val=""/>
      <w:lvlJc w:val="left"/>
      <w:pPr>
        <w:ind w:left="2224" w:hanging="360"/>
      </w:pPr>
      <w:rPr>
        <w:rFonts w:ascii="Wingdings" w:hAnsi="Wingdings" w:hint="default"/>
      </w:rPr>
    </w:lvl>
    <w:lvl w:ilvl="3" w:tplc="04090001" w:tentative="1">
      <w:start w:val="1"/>
      <w:numFmt w:val="bullet"/>
      <w:lvlText w:val=""/>
      <w:lvlJc w:val="left"/>
      <w:pPr>
        <w:ind w:left="2944" w:hanging="360"/>
      </w:pPr>
      <w:rPr>
        <w:rFonts w:ascii="Symbol" w:hAnsi="Symbol" w:hint="default"/>
      </w:rPr>
    </w:lvl>
    <w:lvl w:ilvl="4" w:tplc="04090003" w:tentative="1">
      <w:start w:val="1"/>
      <w:numFmt w:val="bullet"/>
      <w:lvlText w:val="o"/>
      <w:lvlJc w:val="left"/>
      <w:pPr>
        <w:ind w:left="3664" w:hanging="360"/>
      </w:pPr>
      <w:rPr>
        <w:rFonts w:ascii="Courier New" w:hAnsi="Courier New" w:hint="default"/>
      </w:rPr>
    </w:lvl>
    <w:lvl w:ilvl="5" w:tplc="04090005" w:tentative="1">
      <w:start w:val="1"/>
      <w:numFmt w:val="bullet"/>
      <w:lvlText w:val=""/>
      <w:lvlJc w:val="left"/>
      <w:pPr>
        <w:ind w:left="4384" w:hanging="360"/>
      </w:pPr>
      <w:rPr>
        <w:rFonts w:ascii="Wingdings" w:hAnsi="Wingdings" w:hint="default"/>
      </w:rPr>
    </w:lvl>
    <w:lvl w:ilvl="6" w:tplc="04090001" w:tentative="1">
      <w:start w:val="1"/>
      <w:numFmt w:val="bullet"/>
      <w:lvlText w:val=""/>
      <w:lvlJc w:val="left"/>
      <w:pPr>
        <w:ind w:left="5104" w:hanging="360"/>
      </w:pPr>
      <w:rPr>
        <w:rFonts w:ascii="Symbol" w:hAnsi="Symbol" w:hint="default"/>
      </w:rPr>
    </w:lvl>
    <w:lvl w:ilvl="7" w:tplc="04090003" w:tentative="1">
      <w:start w:val="1"/>
      <w:numFmt w:val="bullet"/>
      <w:lvlText w:val="o"/>
      <w:lvlJc w:val="left"/>
      <w:pPr>
        <w:ind w:left="5824" w:hanging="360"/>
      </w:pPr>
      <w:rPr>
        <w:rFonts w:ascii="Courier New" w:hAnsi="Courier New" w:hint="default"/>
      </w:rPr>
    </w:lvl>
    <w:lvl w:ilvl="8" w:tplc="04090005" w:tentative="1">
      <w:start w:val="1"/>
      <w:numFmt w:val="bullet"/>
      <w:lvlText w:val=""/>
      <w:lvlJc w:val="left"/>
      <w:pPr>
        <w:ind w:left="6544" w:hanging="360"/>
      </w:pPr>
      <w:rPr>
        <w:rFonts w:ascii="Wingdings" w:hAnsi="Wingdings" w:hint="default"/>
      </w:rPr>
    </w:lvl>
  </w:abstractNum>
  <w:abstractNum w:abstractNumId="21" w15:restartNumberingAfterBreak="0">
    <w:nsid w:val="2F2307D2"/>
    <w:multiLevelType w:val="hybridMultilevel"/>
    <w:tmpl w:val="60C61CBC"/>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30A722E5"/>
    <w:multiLevelType w:val="hybridMultilevel"/>
    <w:tmpl w:val="C19617C4"/>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33D53084"/>
    <w:multiLevelType w:val="hybridMultilevel"/>
    <w:tmpl w:val="0762ACB8"/>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362C7EA7"/>
    <w:multiLevelType w:val="hybridMultilevel"/>
    <w:tmpl w:val="8AFECAA6"/>
    <w:lvl w:ilvl="0" w:tplc="0406000F">
      <w:start w:val="1"/>
      <w:numFmt w:val="decimal"/>
      <w:lvlText w:val="%1."/>
      <w:lvlJc w:val="left"/>
      <w:pPr>
        <w:tabs>
          <w:tab w:val="num" w:pos="720"/>
        </w:tabs>
        <w:ind w:left="720" w:hanging="360"/>
      </w:pPr>
      <w:rPr>
        <w:rFonts w:hint="default"/>
      </w:r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25" w15:restartNumberingAfterBreak="0">
    <w:nsid w:val="36935445"/>
    <w:multiLevelType w:val="hybridMultilevel"/>
    <w:tmpl w:val="47E6C1A6"/>
    <w:lvl w:ilvl="0" w:tplc="0406000F">
      <w:start w:val="1"/>
      <w:numFmt w:val="decimal"/>
      <w:lvlText w:val="%1."/>
      <w:lvlJc w:val="left"/>
      <w:pPr>
        <w:tabs>
          <w:tab w:val="num" w:pos="720"/>
        </w:tabs>
        <w:ind w:left="720" w:hanging="360"/>
      </w:p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26" w15:restartNumberingAfterBreak="0">
    <w:nsid w:val="3A4A62F8"/>
    <w:multiLevelType w:val="hybridMultilevel"/>
    <w:tmpl w:val="AD562A02"/>
    <w:lvl w:ilvl="0" w:tplc="0406000F">
      <w:start w:val="1"/>
      <w:numFmt w:val="decimal"/>
      <w:lvlText w:val="%1."/>
      <w:lvlJc w:val="left"/>
      <w:pPr>
        <w:tabs>
          <w:tab w:val="num" w:pos="720"/>
        </w:tabs>
        <w:ind w:left="720" w:hanging="360"/>
      </w:pPr>
      <w:rPr>
        <w:rFonts w:hint="default"/>
      </w:r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27" w15:restartNumberingAfterBreak="0">
    <w:nsid w:val="3CD7337B"/>
    <w:multiLevelType w:val="hybridMultilevel"/>
    <w:tmpl w:val="BAB0749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2AE5A65"/>
    <w:multiLevelType w:val="hybridMultilevel"/>
    <w:tmpl w:val="E354B628"/>
    <w:lvl w:ilvl="0" w:tplc="04090001">
      <w:start w:val="1"/>
      <w:numFmt w:val="bullet"/>
      <w:lvlText w:val=""/>
      <w:lvlJc w:val="left"/>
      <w:pPr>
        <w:ind w:left="502" w:hanging="360"/>
      </w:pPr>
      <w:rPr>
        <w:rFonts w:ascii="Symbol" w:hAnsi="Symbol" w:hint="default"/>
      </w:rPr>
    </w:lvl>
    <w:lvl w:ilvl="1" w:tplc="04090003" w:tentative="1">
      <w:start w:val="1"/>
      <w:numFmt w:val="bullet"/>
      <w:lvlText w:val="o"/>
      <w:lvlJc w:val="left"/>
      <w:pPr>
        <w:ind w:left="1222" w:hanging="360"/>
      </w:pPr>
      <w:rPr>
        <w:rFonts w:ascii="Courier New" w:hAnsi="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29" w15:restartNumberingAfterBreak="0">
    <w:nsid w:val="43A96065"/>
    <w:multiLevelType w:val="hybridMultilevel"/>
    <w:tmpl w:val="A2760DF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3CE7E3F"/>
    <w:multiLevelType w:val="hybridMultilevel"/>
    <w:tmpl w:val="0BBA3594"/>
    <w:lvl w:ilvl="0" w:tplc="0406000F">
      <w:start w:val="1"/>
      <w:numFmt w:val="decimal"/>
      <w:lvlText w:val="%1."/>
      <w:lvlJc w:val="left"/>
      <w:pPr>
        <w:tabs>
          <w:tab w:val="num" w:pos="720"/>
        </w:tabs>
        <w:ind w:left="720" w:hanging="360"/>
      </w:pPr>
      <w:rPr>
        <w:rFonts w:hint="default"/>
      </w:r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31" w15:restartNumberingAfterBreak="0">
    <w:nsid w:val="47DA2C33"/>
    <w:multiLevelType w:val="hybridMultilevel"/>
    <w:tmpl w:val="DD5A7454"/>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4E4A3C93"/>
    <w:multiLevelType w:val="hybridMultilevel"/>
    <w:tmpl w:val="2FEA6BF4"/>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4F07747C"/>
    <w:multiLevelType w:val="hybridMultilevel"/>
    <w:tmpl w:val="CA4422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F524626"/>
    <w:multiLevelType w:val="hybridMultilevel"/>
    <w:tmpl w:val="77104268"/>
    <w:lvl w:ilvl="0" w:tplc="04090001">
      <w:start w:val="1"/>
      <w:numFmt w:val="bullet"/>
      <w:lvlText w:val=""/>
      <w:lvlJc w:val="left"/>
      <w:pPr>
        <w:ind w:left="681" w:hanging="360"/>
      </w:pPr>
      <w:rPr>
        <w:rFonts w:ascii="Symbol" w:hAnsi="Symbol" w:hint="default"/>
      </w:rPr>
    </w:lvl>
    <w:lvl w:ilvl="1" w:tplc="04090003" w:tentative="1">
      <w:start w:val="1"/>
      <w:numFmt w:val="bullet"/>
      <w:lvlText w:val="o"/>
      <w:lvlJc w:val="left"/>
      <w:pPr>
        <w:ind w:left="1401" w:hanging="360"/>
      </w:pPr>
      <w:rPr>
        <w:rFonts w:ascii="Courier New" w:hAnsi="Courier New" w:hint="default"/>
      </w:rPr>
    </w:lvl>
    <w:lvl w:ilvl="2" w:tplc="04090005" w:tentative="1">
      <w:start w:val="1"/>
      <w:numFmt w:val="bullet"/>
      <w:lvlText w:val=""/>
      <w:lvlJc w:val="left"/>
      <w:pPr>
        <w:ind w:left="2121" w:hanging="360"/>
      </w:pPr>
      <w:rPr>
        <w:rFonts w:ascii="Wingdings" w:hAnsi="Wingdings" w:hint="default"/>
      </w:rPr>
    </w:lvl>
    <w:lvl w:ilvl="3" w:tplc="04090001" w:tentative="1">
      <w:start w:val="1"/>
      <w:numFmt w:val="bullet"/>
      <w:lvlText w:val=""/>
      <w:lvlJc w:val="left"/>
      <w:pPr>
        <w:ind w:left="2841" w:hanging="360"/>
      </w:pPr>
      <w:rPr>
        <w:rFonts w:ascii="Symbol" w:hAnsi="Symbol" w:hint="default"/>
      </w:rPr>
    </w:lvl>
    <w:lvl w:ilvl="4" w:tplc="04090003" w:tentative="1">
      <w:start w:val="1"/>
      <w:numFmt w:val="bullet"/>
      <w:lvlText w:val="o"/>
      <w:lvlJc w:val="left"/>
      <w:pPr>
        <w:ind w:left="3561" w:hanging="360"/>
      </w:pPr>
      <w:rPr>
        <w:rFonts w:ascii="Courier New" w:hAnsi="Courier New" w:hint="default"/>
      </w:rPr>
    </w:lvl>
    <w:lvl w:ilvl="5" w:tplc="04090005" w:tentative="1">
      <w:start w:val="1"/>
      <w:numFmt w:val="bullet"/>
      <w:lvlText w:val=""/>
      <w:lvlJc w:val="left"/>
      <w:pPr>
        <w:ind w:left="4281" w:hanging="360"/>
      </w:pPr>
      <w:rPr>
        <w:rFonts w:ascii="Wingdings" w:hAnsi="Wingdings" w:hint="default"/>
      </w:rPr>
    </w:lvl>
    <w:lvl w:ilvl="6" w:tplc="04090001" w:tentative="1">
      <w:start w:val="1"/>
      <w:numFmt w:val="bullet"/>
      <w:lvlText w:val=""/>
      <w:lvlJc w:val="left"/>
      <w:pPr>
        <w:ind w:left="5001" w:hanging="360"/>
      </w:pPr>
      <w:rPr>
        <w:rFonts w:ascii="Symbol" w:hAnsi="Symbol" w:hint="default"/>
      </w:rPr>
    </w:lvl>
    <w:lvl w:ilvl="7" w:tplc="04090003" w:tentative="1">
      <w:start w:val="1"/>
      <w:numFmt w:val="bullet"/>
      <w:lvlText w:val="o"/>
      <w:lvlJc w:val="left"/>
      <w:pPr>
        <w:ind w:left="5721" w:hanging="360"/>
      </w:pPr>
      <w:rPr>
        <w:rFonts w:ascii="Courier New" w:hAnsi="Courier New" w:hint="default"/>
      </w:rPr>
    </w:lvl>
    <w:lvl w:ilvl="8" w:tplc="04090005" w:tentative="1">
      <w:start w:val="1"/>
      <w:numFmt w:val="bullet"/>
      <w:lvlText w:val=""/>
      <w:lvlJc w:val="left"/>
      <w:pPr>
        <w:ind w:left="6441" w:hanging="360"/>
      </w:pPr>
      <w:rPr>
        <w:rFonts w:ascii="Wingdings" w:hAnsi="Wingdings" w:hint="default"/>
      </w:rPr>
    </w:lvl>
  </w:abstractNum>
  <w:abstractNum w:abstractNumId="35" w15:restartNumberingAfterBreak="0">
    <w:nsid w:val="51027E8C"/>
    <w:multiLevelType w:val="hybridMultilevel"/>
    <w:tmpl w:val="C98A4326"/>
    <w:lvl w:ilvl="0" w:tplc="0406000F">
      <w:start w:val="1"/>
      <w:numFmt w:val="decimal"/>
      <w:lvlText w:val="%1."/>
      <w:lvlJc w:val="left"/>
      <w:pPr>
        <w:tabs>
          <w:tab w:val="num" w:pos="720"/>
        </w:tabs>
        <w:ind w:left="720" w:hanging="360"/>
      </w:pPr>
      <w:rPr>
        <w:rFonts w:hint="default"/>
      </w:r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36" w15:restartNumberingAfterBreak="0">
    <w:nsid w:val="51340B2D"/>
    <w:multiLevelType w:val="hybridMultilevel"/>
    <w:tmpl w:val="C20A6CD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1BF4129"/>
    <w:multiLevelType w:val="hybridMultilevel"/>
    <w:tmpl w:val="FB14E818"/>
    <w:lvl w:ilvl="0" w:tplc="80EC6EC6">
      <w:start w:val="1"/>
      <w:numFmt w:val="bullet"/>
      <w:lvlText w:val="o"/>
      <w:lvlJc w:val="left"/>
      <w:pPr>
        <w:ind w:left="681" w:hanging="360"/>
      </w:pPr>
      <w:rPr>
        <w:rFonts w:ascii="Courier New" w:hAnsi="Courier New" w:hint="default"/>
        <w:b/>
        <w:color w:val="FF0000"/>
      </w:rPr>
    </w:lvl>
    <w:lvl w:ilvl="1" w:tplc="04090003" w:tentative="1">
      <w:start w:val="1"/>
      <w:numFmt w:val="bullet"/>
      <w:lvlText w:val="o"/>
      <w:lvlJc w:val="left"/>
      <w:pPr>
        <w:ind w:left="1401" w:hanging="360"/>
      </w:pPr>
      <w:rPr>
        <w:rFonts w:ascii="Courier New" w:hAnsi="Courier New" w:hint="default"/>
      </w:rPr>
    </w:lvl>
    <w:lvl w:ilvl="2" w:tplc="04090005" w:tentative="1">
      <w:start w:val="1"/>
      <w:numFmt w:val="bullet"/>
      <w:lvlText w:val=""/>
      <w:lvlJc w:val="left"/>
      <w:pPr>
        <w:ind w:left="2121" w:hanging="360"/>
      </w:pPr>
      <w:rPr>
        <w:rFonts w:ascii="Wingdings" w:hAnsi="Wingdings" w:hint="default"/>
      </w:rPr>
    </w:lvl>
    <w:lvl w:ilvl="3" w:tplc="04090001" w:tentative="1">
      <w:start w:val="1"/>
      <w:numFmt w:val="bullet"/>
      <w:lvlText w:val=""/>
      <w:lvlJc w:val="left"/>
      <w:pPr>
        <w:ind w:left="2841" w:hanging="360"/>
      </w:pPr>
      <w:rPr>
        <w:rFonts w:ascii="Symbol" w:hAnsi="Symbol" w:hint="default"/>
      </w:rPr>
    </w:lvl>
    <w:lvl w:ilvl="4" w:tplc="04090003" w:tentative="1">
      <w:start w:val="1"/>
      <w:numFmt w:val="bullet"/>
      <w:lvlText w:val="o"/>
      <w:lvlJc w:val="left"/>
      <w:pPr>
        <w:ind w:left="3561" w:hanging="360"/>
      </w:pPr>
      <w:rPr>
        <w:rFonts w:ascii="Courier New" w:hAnsi="Courier New" w:hint="default"/>
      </w:rPr>
    </w:lvl>
    <w:lvl w:ilvl="5" w:tplc="04090005" w:tentative="1">
      <w:start w:val="1"/>
      <w:numFmt w:val="bullet"/>
      <w:lvlText w:val=""/>
      <w:lvlJc w:val="left"/>
      <w:pPr>
        <w:ind w:left="4281" w:hanging="360"/>
      </w:pPr>
      <w:rPr>
        <w:rFonts w:ascii="Wingdings" w:hAnsi="Wingdings" w:hint="default"/>
      </w:rPr>
    </w:lvl>
    <w:lvl w:ilvl="6" w:tplc="04090001" w:tentative="1">
      <w:start w:val="1"/>
      <w:numFmt w:val="bullet"/>
      <w:lvlText w:val=""/>
      <w:lvlJc w:val="left"/>
      <w:pPr>
        <w:ind w:left="5001" w:hanging="360"/>
      </w:pPr>
      <w:rPr>
        <w:rFonts w:ascii="Symbol" w:hAnsi="Symbol" w:hint="default"/>
      </w:rPr>
    </w:lvl>
    <w:lvl w:ilvl="7" w:tplc="04090003" w:tentative="1">
      <w:start w:val="1"/>
      <w:numFmt w:val="bullet"/>
      <w:lvlText w:val="o"/>
      <w:lvlJc w:val="left"/>
      <w:pPr>
        <w:ind w:left="5721" w:hanging="360"/>
      </w:pPr>
      <w:rPr>
        <w:rFonts w:ascii="Courier New" w:hAnsi="Courier New" w:hint="default"/>
      </w:rPr>
    </w:lvl>
    <w:lvl w:ilvl="8" w:tplc="04090005" w:tentative="1">
      <w:start w:val="1"/>
      <w:numFmt w:val="bullet"/>
      <w:lvlText w:val=""/>
      <w:lvlJc w:val="left"/>
      <w:pPr>
        <w:ind w:left="6441" w:hanging="360"/>
      </w:pPr>
      <w:rPr>
        <w:rFonts w:ascii="Wingdings" w:hAnsi="Wingdings" w:hint="default"/>
      </w:rPr>
    </w:lvl>
  </w:abstractNum>
  <w:abstractNum w:abstractNumId="38" w15:restartNumberingAfterBreak="0">
    <w:nsid w:val="51C25579"/>
    <w:multiLevelType w:val="hybridMultilevel"/>
    <w:tmpl w:val="778A4858"/>
    <w:lvl w:ilvl="0" w:tplc="B0CCF338">
      <w:start w:val="1"/>
      <w:numFmt w:val="decimal"/>
      <w:lvlText w:val="%1."/>
      <w:lvlJc w:val="left"/>
      <w:pPr>
        <w:tabs>
          <w:tab w:val="num" w:pos="720"/>
        </w:tabs>
        <w:ind w:left="720" w:hanging="360"/>
      </w:pPr>
      <w:rPr>
        <w:rFonts w:hint="default"/>
        <w:b/>
      </w:r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39" w15:restartNumberingAfterBreak="0">
    <w:nsid w:val="520B36C7"/>
    <w:multiLevelType w:val="hybridMultilevel"/>
    <w:tmpl w:val="066E13C4"/>
    <w:lvl w:ilvl="0" w:tplc="04090001">
      <w:start w:val="1"/>
      <w:numFmt w:val="bullet"/>
      <w:lvlText w:val=""/>
      <w:lvlJc w:val="left"/>
      <w:pPr>
        <w:ind w:left="502"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2332601"/>
    <w:multiLevelType w:val="hybridMultilevel"/>
    <w:tmpl w:val="2438BFEC"/>
    <w:lvl w:ilvl="0" w:tplc="4F4223D0">
      <w:start w:val="1"/>
      <w:numFmt w:val="decimal"/>
      <w:lvlText w:val="%1."/>
      <w:lvlJc w:val="left"/>
      <w:pPr>
        <w:ind w:left="681" w:hanging="360"/>
      </w:pPr>
      <w:rPr>
        <w:rFonts w:hint="default"/>
      </w:rPr>
    </w:lvl>
    <w:lvl w:ilvl="1" w:tplc="04090019" w:tentative="1">
      <w:start w:val="1"/>
      <w:numFmt w:val="lowerLetter"/>
      <w:lvlText w:val="%2."/>
      <w:lvlJc w:val="left"/>
      <w:pPr>
        <w:ind w:left="1401" w:hanging="360"/>
      </w:pPr>
    </w:lvl>
    <w:lvl w:ilvl="2" w:tplc="0409001B" w:tentative="1">
      <w:start w:val="1"/>
      <w:numFmt w:val="lowerRoman"/>
      <w:lvlText w:val="%3."/>
      <w:lvlJc w:val="right"/>
      <w:pPr>
        <w:ind w:left="2121" w:hanging="180"/>
      </w:pPr>
    </w:lvl>
    <w:lvl w:ilvl="3" w:tplc="0409000F" w:tentative="1">
      <w:start w:val="1"/>
      <w:numFmt w:val="decimal"/>
      <w:lvlText w:val="%4."/>
      <w:lvlJc w:val="left"/>
      <w:pPr>
        <w:ind w:left="2841" w:hanging="360"/>
      </w:pPr>
    </w:lvl>
    <w:lvl w:ilvl="4" w:tplc="04090019" w:tentative="1">
      <w:start w:val="1"/>
      <w:numFmt w:val="lowerLetter"/>
      <w:lvlText w:val="%5."/>
      <w:lvlJc w:val="left"/>
      <w:pPr>
        <w:ind w:left="3561" w:hanging="360"/>
      </w:pPr>
    </w:lvl>
    <w:lvl w:ilvl="5" w:tplc="0409001B" w:tentative="1">
      <w:start w:val="1"/>
      <w:numFmt w:val="lowerRoman"/>
      <w:lvlText w:val="%6."/>
      <w:lvlJc w:val="right"/>
      <w:pPr>
        <w:ind w:left="4281" w:hanging="180"/>
      </w:pPr>
    </w:lvl>
    <w:lvl w:ilvl="6" w:tplc="0409000F" w:tentative="1">
      <w:start w:val="1"/>
      <w:numFmt w:val="decimal"/>
      <w:lvlText w:val="%7."/>
      <w:lvlJc w:val="left"/>
      <w:pPr>
        <w:ind w:left="5001" w:hanging="360"/>
      </w:pPr>
    </w:lvl>
    <w:lvl w:ilvl="7" w:tplc="04090019" w:tentative="1">
      <w:start w:val="1"/>
      <w:numFmt w:val="lowerLetter"/>
      <w:lvlText w:val="%8."/>
      <w:lvlJc w:val="left"/>
      <w:pPr>
        <w:ind w:left="5721" w:hanging="360"/>
      </w:pPr>
    </w:lvl>
    <w:lvl w:ilvl="8" w:tplc="0409001B" w:tentative="1">
      <w:start w:val="1"/>
      <w:numFmt w:val="lowerRoman"/>
      <w:lvlText w:val="%9."/>
      <w:lvlJc w:val="right"/>
      <w:pPr>
        <w:ind w:left="6441" w:hanging="180"/>
      </w:pPr>
    </w:lvl>
  </w:abstractNum>
  <w:abstractNum w:abstractNumId="41" w15:restartNumberingAfterBreak="0">
    <w:nsid w:val="56EF5B57"/>
    <w:multiLevelType w:val="hybridMultilevel"/>
    <w:tmpl w:val="9AD686C4"/>
    <w:lvl w:ilvl="0" w:tplc="60480828">
      <w:start w:val="1"/>
      <w:numFmt w:val="bullet"/>
      <w:lvlText w:val="o"/>
      <w:lvlJc w:val="left"/>
      <w:pPr>
        <w:ind w:left="1440" w:hanging="360"/>
      </w:pPr>
      <w:rPr>
        <w:rFonts w:ascii="Courier New" w:hAnsi="Courier New" w:cs="Courier New" w:hint="default"/>
        <w:b/>
        <w:color w:val="FF0000"/>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2" w15:restartNumberingAfterBreak="0">
    <w:nsid w:val="58713C2D"/>
    <w:multiLevelType w:val="hybridMultilevel"/>
    <w:tmpl w:val="9DD0D2C6"/>
    <w:lvl w:ilvl="0" w:tplc="7C46FE5E">
      <w:start w:val="1"/>
      <w:numFmt w:val="decimal"/>
      <w:lvlText w:val="%1."/>
      <w:lvlJc w:val="left"/>
      <w:pPr>
        <w:tabs>
          <w:tab w:val="num" w:pos="720"/>
        </w:tabs>
        <w:ind w:left="720" w:hanging="360"/>
      </w:pPr>
      <w:rPr>
        <w:color w:val="000000" w:themeColor="text1"/>
      </w:rPr>
    </w:lvl>
    <w:lvl w:ilvl="1" w:tplc="04060001">
      <w:start w:val="1"/>
      <w:numFmt w:val="bullet"/>
      <w:lvlText w:val=""/>
      <w:lvlJc w:val="left"/>
      <w:pPr>
        <w:tabs>
          <w:tab w:val="num" w:pos="1440"/>
        </w:tabs>
        <w:ind w:left="1440" w:hanging="360"/>
      </w:pPr>
      <w:rPr>
        <w:rFonts w:ascii="Symbol" w:hAnsi="Symbol" w:hint="default"/>
      </w:r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43" w15:restartNumberingAfterBreak="0">
    <w:nsid w:val="58BF4D4C"/>
    <w:multiLevelType w:val="hybridMultilevel"/>
    <w:tmpl w:val="318EA5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9DA4F9F"/>
    <w:multiLevelType w:val="hybridMultilevel"/>
    <w:tmpl w:val="9530D3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A497AD5"/>
    <w:multiLevelType w:val="hybridMultilevel"/>
    <w:tmpl w:val="8C24DD34"/>
    <w:lvl w:ilvl="0" w:tplc="0406000F">
      <w:start w:val="1"/>
      <w:numFmt w:val="decimal"/>
      <w:lvlText w:val="%1."/>
      <w:lvlJc w:val="left"/>
      <w:pPr>
        <w:tabs>
          <w:tab w:val="num" w:pos="720"/>
        </w:tabs>
        <w:ind w:left="720" w:hanging="360"/>
      </w:pPr>
      <w:rPr>
        <w:rFonts w:hint="default"/>
      </w:r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46" w15:restartNumberingAfterBreak="0">
    <w:nsid w:val="5BA5134A"/>
    <w:multiLevelType w:val="hybridMultilevel"/>
    <w:tmpl w:val="4C328D32"/>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5D5F420D"/>
    <w:multiLevelType w:val="hybridMultilevel"/>
    <w:tmpl w:val="6548D5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5D5F5455"/>
    <w:multiLevelType w:val="hybridMultilevel"/>
    <w:tmpl w:val="124C3D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E0C4709"/>
    <w:multiLevelType w:val="hybridMultilevel"/>
    <w:tmpl w:val="F4F889E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02A69E2"/>
    <w:multiLevelType w:val="hybridMultilevel"/>
    <w:tmpl w:val="C77EAD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11B0412"/>
    <w:multiLevelType w:val="hybridMultilevel"/>
    <w:tmpl w:val="BEC07BDA"/>
    <w:lvl w:ilvl="0" w:tplc="0409000B">
      <w:start w:val="1"/>
      <w:numFmt w:val="bullet"/>
      <w:lvlText w:val=""/>
      <w:lvlJc w:val="left"/>
      <w:pPr>
        <w:ind w:left="502" w:hanging="360"/>
      </w:pPr>
      <w:rPr>
        <w:rFonts w:ascii="Wingdings" w:hAnsi="Wingdings" w:hint="default"/>
      </w:rPr>
    </w:lvl>
    <w:lvl w:ilvl="1" w:tplc="04090003" w:tentative="1">
      <w:start w:val="1"/>
      <w:numFmt w:val="bullet"/>
      <w:lvlText w:val="o"/>
      <w:lvlJc w:val="left"/>
      <w:pPr>
        <w:ind w:left="1222" w:hanging="360"/>
      </w:pPr>
      <w:rPr>
        <w:rFonts w:ascii="Courier New" w:hAnsi="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52" w15:restartNumberingAfterBreak="0">
    <w:nsid w:val="6237114A"/>
    <w:multiLevelType w:val="hybridMultilevel"/>
    <w:tmpl w:val="F3FCBA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2C45786"/>
    <w:multiLevelType w:val="hybridMultilevel"/>
    <w:tmpl w:val="620858F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643"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656B174E"/>
    <w:multiLevelType w:val="hybridMultilevel"/>
    <w:tmpl w:val="6232B342"/>
    <w:lvl w:ilvl="0" w:tplc="60480828">
      <w:start w:val="1"/>
      <w:numFmt w:val="bullet"/>
      <w:lvlText w:val="o"/>
      <w:lvlJc w:val="left"/>
      <w:pPr>
        <w:ind w:left="784" w:hanging="360"/>
      </w:pPr>
      <w:rPr>
        <w:rFonts w:ascii="Courier New" w:hAnsi="Courier New" w:cs="Courier New" w:hint="default"/>
        <w:b/>
        <w:color w:val="FF0000"/>
      </w:rPr>
    </w:lvl>
    <w:lvl w:ilvl="1" w:tplc="04090003" w:tentative="1">
      <w:start w:val="1"/>
      <w:numFmt w:val="bullet"/>
      <w:lvlText w:val="o"/>
      <w:lvlJc w:val="left"/>
      <w:pPr>
        <w:ind w:left="1504" w:hanging="360"/>
      </w:pPr>
      <w:rPr>
        <w:rFonts w:ascii="Courier New" w:hAnsi="Courier New" w:hint="default"/>
      </w:rPr>
    </w:lvl>
    <w:lvl w:ilvl="2" w:tplc="04090005" w:tentative="1">
      <w:start w:val="1"/>
      <w:numFmt w:val="bullet"/>
      <w:lvlText w:val=""/>
      <w:lvlJc w:val="left"/>
      <w:pPr>
        <w:ind w:left="2224" w:hanging="360"/>
      </w:pPr>
      <w:rPr>
        <w:rFonts w:ascii="Wingdings" w:hAnsi="Wingdings" w:hint="default"/>
      </w:rPr>
    </w:lvl>
    <w:lvl w:ilvl="3" w:tplc="04090001" w:tentative="1">
      <w:start w:val="1"/>
      <w:numFmt w:val="bullet"/>
      <w:lvlText w:val=""/>
      <w:lvlJc w:val="left"/>
      <w:pPr>
        <w:ind w:left="2944" w:hanging="360"/>
      </w:pPr>
      <w:rPr>
        <w:rFonts w:ascii="Symbol" w:hAnsi="Symbol" w:hint="default"/>
      </w:rPr>
    </w:lvl>
    <w:lvl w:ilvl="4" w:tplc="04090003" w:tentative="1">
      <w:start w:val="1"/>
      <w:numFmt w:val="bullet"/>
      <w:lvlText w:val="o"/>
      <w:lvlJc w:val="left"/>
      <w:pPr>
        <w:ind w:left="3664" w:hanging="360"/>
      </w:pPr>
      <w:rPr>
        <w:rFonts w:ascii="Courier New" w:hAnsi="Courier New" w:hint="default"/>
      </w:rPr>
    </w:lvl>
    <w:lvl w:ilvl="5" w:tplc="04090005" w:tentative="1">
      <w:start w:val="1"/>
      <w:numFmt w:val="bullet"/>
      <w:lvlText w:val=""/>
      <w:lvlJc w:val="left"/>
      <w:pPr>
        <w:ind w:left="4384" w:hanging="360"/>
      </w:pPr>
      <w:rPr>
        <w:rFonts w:ascii="Wingdings" w:hAnsi="Wingdings" w:hint="default"/>
      </w:rPr>
    </w:lvl>
    <w:lvl w:ilvl="6" w:tplc="04090001" w:tentative="1">
      <w:start w:val="1"/>
      <w:numFmt w:val="bullet"/>
      <w:lvlText w:val=""/>
      <w:lvlJc w:val="left"/>
      <w:pPr>
        <w:ind w:left="5104" w:hanging="360"/>
      </w:pPr>
      <w:rPr>
        <w:rFonts w:ascii="Symbol" w:hAnsi="Symbol" w:hint="default"/>
      </w:rPr>
    </w:lvl>
    <w:lvl w:ilvl="7" w:tplc="04090003" w:tentative="1">
      <w:start w:val="1"/>
      <w:numFmt w:val="bullet"/>
      <w:lvlText w:val="o"/>
      <w:lvlJc w:val="left"/>
      <w:pPr>
        <w:ind w:left="5824" w:hanging="360"/>
      </w:pPr>
      <w:rPr>
        <w:rFonts w:ascii="Courier New" w:hAnsi="Courier New" w:hint="default"/>
      </w:rPr>
    </w:lvl>
    <w:lvl w:ilvl="8" w:tplc="04090005" w:tentative="1">
      <w:start w:val="1"/>
      <w:numFmt w:val="bullet"/>
      <w:lvlText w:val=""/>
      <w:lvlJc w:val="left"/>
      <w:pPr>
        <w:ind w:left="6544" w:hanging="360"/>
      </w:pPr>
      <w:rPr>
        <w:rFonts w:ascii="Wingdings" w:hAnsi="Wingdings" w:hint="default"/>
      </w:rPr>
    </w:lvl>
  </w:abstractNum>
  <w:abstractNum w:abstractNumId="55" w15:restartNumberingAfterBreak="0">
    <w:nsid w:val="6632681B"/>
    <w:multiLevelType w:val="hybridMultilevel"/>
    <w:tmpl w:val="D1402C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66A050EE"/>
    <w:multiLevelType w:val="hybridMultilevel"/>
    <w:tmpl w:val="144883A2"/>
    <w:lvl w:ilvl="0" w:tplc="6492B574">
      <w:numFmt w:val="bullet"/>
      <w:lvlText w:val="-"/>
      <w:lvlJc w:val="left"/>
      <w:pPr>
        <w:tabs>
          <w:tab w:val="num" w:pos="1068"/>
        </w:tabs>
        <w:ind w:left="1068" w:hanging="360"/>
      </w:pPr>
      <w:rPr>
        <w:rFonts w:ascii="Arial" w:eastAsia="Times New Roman" w:hAnsi="Arial" w:cs="Arial" w:hint="default"/>
      </w:rPr>
    </w:lvl>
    <w:lvl w:ilvl="1" w:tplc="04060003" w:tentative="1">
      <w:start w:val="1"/>
      <w:numFmt w:val="bullet"/>
      <w:lvlText w:val="o"/>
      <w:lvlJc w:val="left"/>
      <w:pPr>
        <w:tabs>
          <w:tab w:val="num" w:pos="1788"/>
        </w:tabs>
        <w:ind w:left="1788" w:hanging="360"/>
      </w:pPr>
      <w:rPr>
        <w:rFonts w:ascii="Courier New" w:hAnsi="Courier New" w:cs="Courier New" w:hint="default"/>
      </w:rPr>
    </w:lvl>
    <w:lvl w:ilvl="2" w:tplc="04060005" w:tentative="1">
      <w:start w:val="1"/>
      <w:numFmt w:val="bullet"/>
      <w:lvlText w:val=""/>
      <w:lvlJc w:val="left"/>
      <w:pPr>
        <w:tabs>
          <w:tab w:val="num" w:pos="2508"/>
        </w:tabs>
        <w:ind w:left="2508" w:hanging="360"/>
      </w:pPr>
      <w:rPr>
        <w:rFonts w:ascii="Wingdings" w:hAnsi="Wingdings" w:hint="default"/>
      </w:rPr>
    </w:lvl>
    <w:lvl w:ilvl="3" w:tplc="04060001" w:tentative="1">
      <w:start w:val="1"/>
      <w:numFmt w:val="bullet"/>
      <w:lvlText w:val=""/>
      <w:lvlJc w:val="left"/>
      <w:pPr>
        <w:tabs>
          <w:tab w:val="num" w:pos="3228"/>
        </w:tabs>
        <w:ind w:left="3228" w:hanging="360"/>
      </w:pPr>
      <w:rPr>
        <w:rFonts w:ascii="Symbol" w:hAnsi="Symbol" w:hint="default"/>
      </w:rPr>
    </w:lvl>
    <w:lvl w:ilvl="4" w:tplc="04060003" w:tentative="1">
      <w:start w:val="1"/>
      <w:numFmt w:val="bullet"/>
      <w:lvlText w:val="o"/>
      <w:lvlJc w:val="left"/>
      <w:pPr>
        <w:tabs>
          <w:tab w:val="num" w:pos="3948"/>
        </w:tabs>
        <w:ind w:left="3948" w:hanging="360"/>
      </w:pPr>
      <w:rPr>
        <w:rFonts w:ascii="Courier New" w:hAnsi="Courier New" w:cs="Courier New" w:hint="default"/>
      </w:rPr>
    </w:lvl>
    <w:lvl w:ilvl="5" w:tplc="04060005" w:tentative="1">
      <w:start w:val="1"/>
      <w:numFmt w:val="bullet"/>
      <w:lvlText w:val=""/>
      <w:lvlJc w:val="left"/>
      <w:pPr>
        <w:tabs>
          <w:tab w:val="num" w:pos="4668"/>
        </w:tabs>
        <w:ind w:left="4668" w:hanging="360"/>
      </w:pPr>
      <w:rPr>
        <w:rFonts w:ascii="Wingdings" w:hAnsi="Wingdings" w:hint="default"/>
      </w:rPr>
    </w:lvl>
    <w:lvl w:ilvl="6" w:tplc="04060001" w:tentative="1">
      <w:start w:val="1"/>
      <w:numFmt w:val="bullet"/>
      <w:lvlText w:val=""/>
      <w:lvlJc w:val="left"/>
      <w:pPr>
        <w:tabs>
          <w:tab w:val="num" w:pos="5388"/>
        </w:tabs>
        <w:ind w:left="5388" w:hanging="360"/>
      </w:pPr>
      <w:rPr>
        <w:rFonts w:ascii="Symbol" w:hAnsi="Symbol" w:hint="default"/>
      </w:rPr>
    </w:lvl>
    <w:lvl w:ilvl="7" w:tplc="04060003" w:tentative="1">
      <w:start w:val="1"/>
      <w:numFmt w:val="bullet"/>
      <w:lvlText w:val="o"/>
      <w:lvlJc w:val="left"/>
      <w:pPr>
        <w:tabs>
          <w:tab w:val="num" w:pos="6108"/>
        </w:tabs>
        <w:ind w:left="6108" w:hanging="360"/>
      </w:pPr>
      <w:rPr>
        <w:rFonts w:ascii="Courier New" w:hAnsi="Courier New" w:cs="Courier New" w:hint="default"/>
      </w:rPr>
    </w:lvl>
    <w:lvl w:ilvl="8" w:tplc="04060005" w:tentative="1">
      <w:start w:val="1"/>
      <w:numFmt w:val="bullet"/>
      <w:lvlText w:val=""/>
      <w:lvlJc w:val="left"/>
      <w:pPr>
        <w:tabs>
          <w:tab w:val="num" w:pos="6828"/>
        </w:tabs>
        <w:ind w:left="6828" w:hanging="360"/>
      </w:pPr>
      <w:rPr>
        <w:rFonts w:ascii="Wingdings" w:hAnsi="Wingdings" w:hint="default"/>
      </w:rPr>
    </w:lvl>
  </w:abstractNum>
  <w:abstractNum w:abstractNumId="57" w15:restartNumberingAfterBreak="0">
    <w:nsid w:val="6BB00001"/>
    <w:multiLevelType w:val="hybridMultilevel"/>
    <w:tmpl w:val="B56A3290"/>
    <w:lvl w:ilvl="0" w:tplc="0409000B">
      <w:start w:val="1"/>
      <w:numFmt w:val="bullet"/>
      <w:lvlText w:val=""/>
      <w:lvlJc w:val="left"/>
      <w:pPr>
        <w:ind w:left="786" w:hanging="360"/>
      </w:pPr>
      <w:rPr>
        <w:rFonts w:ascii="Wingdings" w:hAnsi="Wingdings" w:hint="default"/>
      </w:rPr>
    </w:lvl>
    <w:lvl w:ilvl="1" w:tplc="04090003" w:tentative="1">
      <w:start w:val="1"/>
      <w:numFmt w:val="bullet"/>
      <w:lvlText w:val="o"/>
      <w:lvlJc w:val="left"/>
      <w:pPr>
        <w:ind w:left="1506" w:hanging="360"/>
      </w:pPr>
      <w:rPr>
        <w:rFonts w:ascii="Courier New" w:hAnsi="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58" w15:restartNumberingAfterBreak="0">
    <w:nsid w:val="6C025643"/>
    <w:multiLevelType w:val="hybridMultilevel"/>
    <w:tmpl w:val="596AA9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6C0C4CC9"/>
    <w:multiLevelType w:val="hybridMultilevel"/>
    <w:tmpl w:val="92203F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719238BB"/>
    <w:multiLevelType w:val="hybridMultilevel"/>
    <w:tmpl w:val="D44E72B6"/>
    <w:lvl w:ilvl="0" w:tplc="F1CE025C">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1" w15:restartNumberingAfterBreak="0">
    <w:nsid w:val="728706AA"/>
    <w:multiLevelType w:val="hybridMultilevel"/>
    <w:tmpl w:val="022CC4FC"/>
    <w:lvl w:ilvl="0" w:tplc="E026D11E">
      <w:start w:val="1"/>
      <w:numFmt w:val="decimal"/>
      <w:lvlText w:val="%1."/>
      <w:lvlJc w:val="left"/>
      <w:pPr>
        <w:ind w:left="681" w:hanging="360"/>
      </w:pPr>
      <w:rPr>
        <w:rFonts w:hint="default"/>
      </w:rPr>
    </w:lvl>
    <w:lvl w:ilvl="1" w:tplc="04090019" w:tentative="1">
      <w:start w:val="1"/>
      <w:numFmt w:val="lowerLetter"/>
      <w:lvlText w:val="%2."/>
      <w:lvlJc w:val="left"/>
      <w:pPr>
        <w:ind w:left="1401" w:hanging="360"/>
      </w:pPr>
    </w:lvl>
    <w:lvl w:ilvl="2" w:tplc="0409001B">
      <w:start w:val="1"/>
      <w:numFmt w:val="lowerRoman"/>
      <w:lvlText w:val="%3."/>
      <w:lvlJc w:val="right"/>
      <w:pPr>
        <w:ind w:left="1597" w:hanging="180"/>
      </w:pPr>
    </w:lvl>
    <w:lvl w:ilvl="3" w:tplc="0409000F" w:tentative="1">
      <w:start w:val="1"/>
      <w:numFmt w:val="decimal"/>
      <w:lvlText w:val="%4."/>
      <w:lvlJc w:val="left"/>
      <w:pPr>
        <w:ind w:left="2841" w:hanging="360"/>
      </w:pPr>
    </w:lvl>
    <w:lvl w:ilvl="4" w:tplc="04090019" w:tentative="1">
      <w:start w:val="1"/>
      <w:numFmt w:val="lowerLetter"/>
      <w:lvlText w:val="%5."/>
      <w:lvlJc w:val="left"/>
      <w:pPr>
        <w:ind w:left="3561" w:hanging="360"/>
      </w:pPr>
    </w:lvl>
    <w:lvl w:ilvl="5" w:tplc="0409001B" w:tentative="1">
      <w:start w:val="1"/>
      <w:numFmt w:val="lowerRoman"/>
      <w:lvlText w:val="%6."/>
      <w:lvlJc w:val="right"/>
      <w:pPr>
        <w:ind w:left="4281" w:hanging="180"/>
      </w:pPr>
    </w:lvl>
    <w:lvl w:ilvl="6" w:tplc="0409000F" w:tentative="1">
      <w:start w:val="1"/>
      <w:numFmt w:val="decimal"/>
      <w:lvlText w:val="%7."/>
      <w:lvlJc w:val="left"/>
      <w:pPr>
        <w:ind w:left="5001" w:hanging="360"/>
      </w:pPr>
    </w:lvl>
    <w:lvl w:ilvl="7" w:tplc="04090019" w:tentative="1">
      <w:start w:val="1"/>
      <w:numFmt w:val="lowerLetter"/>
      <w:lvlText w:val="%8."/>
      <w:lvlJc w:val="left"/>
      <w:pPr>
        <w:ind w:left="5721" w:hanging="360"/>
      </w:pPr>
    </w:lvl>
    <w:lvl w:ilvl="8" w:tplc="0409001B" w:tentative="1">
      <w:start w:val="1"/>
      <w:numFmt w:val="lowerRoman"/>
      <w:lvlText w:val="%9."/>
      <w:lvlJc w:val="right"/>
      <w:pPr>
        <w:ind w:left="6441" w:hanging="180"/>
      </w:pPr>
    </w:lvl>
  </w:abstractNum>
  <w:abstractNum w:abstractNumId="62" w15:restartNumberingAfterBreak="0">
    <w:nsid w:val="76057529"/>
    <w:multiLevelType w:val="hybridMultilevel"/>
    <w:tmpl w:val="634E2D62"/>
    <w:lvl w:ilvl="0" w:tplc="04090011">
      <w:start w:val="1"/>
      <w:numFmt w:val="decimal"/>
      <w:lvlText w:val="%1)"/>
      <w:lvlJc w:val="left"/>
      <w:pPr>
        <w:ind w:left="643" w:hanging="360"/>
      </w:pPr>
      <w:rPr>
        <w:rFonts w:hint="default"/>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63" w15:restartNumberingAfterBreak="0">
    <w:nsid w:val="77B653F1"/>
    <w:multiLevelType w:val="hybridMultilevel"/>
    <w:tmpl w:val="1FE02B42"/>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64" w15:restartNumberingAfterBreak="0">
    <w:nsid w:val="78EC3DE5"/>
    <w:multiLevelType w:val="hybridMultilevel"/>
    <w:tmpl w:val="073C0A5E"/>
    <w:lvl w:ilvl="0" w:tplc="0406000F">
      <w:start w:val="1"/>
      <w:numFmt w:val="decimal"/>
      <w:lvlText w:val="%1."/>
      <w:lvlJc w:val="left"/>
      <w:pPr>
        <w:tabs>
          <w:tab w:val="num" w:pos="720"/>
        </w:tabs>
        <w:ind w:left="720" w:hanging="360"/>
      </w:pPr>
      <w:rPr>
        <w:rFonts w:hint="default"/>
      </w:rPr>
    </w:lvl>
    <w:lvl w:ilvl="1" w:tplc="04060001">
      <w:start w:val="1"/>
      <w:numFmt w:val="bullet"/>
      <w:lvlText w:val=""/>
      <w:lvlJc w:val="left"/>
      <w:pPr>
        <w:tabs>
          <w:tab w:val="num" w:pos="681"/>
        </w:tabs>
        <w:ind w:left="681" w:hanging="360"/>
      </w:pPr>
      <w:rPr>
        <w:rFonts w:ascii="Symbol" w:hAnsi="Symbol" w:hint="default"/>
      </w:r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65" w15:restartNumberingAfterBreak="0">
    <w:nsid w:val="79AD3671"/>
    <w:multiLevelType w:val="hybridMultilevel"/>
    <w:tmpl w:val="BD0AD7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7C8C62BD"/>
    <w:multiLevelType w:val="hybridMultilevel"/>
    <w:tmpl w:val="4E0808BE"/>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7E54216B"/>
    <w:multiLevelType w:val="hybridMultilevel"/>
    <w:tmpl w:val="843EE26C"/>
    <w:lvl w:ilvl="0" w:tplc="0406000F">
      <w:start w:val="1"/>
      <w:numFmt w:val="decimal"/>
      <w:lvlText w:val="%1."/>
      <w:lvlJc w:val="left"/>
      <w:pPr>
        <w:tabs>
          <w:tab w:val="num" w:pos="720"/>
        </w:tabs>
        <w:ind w:left="720" w:hanging="360"/>
      </w:pPr>
      <w:rPr>
        <w:rFonts w:hint="default"/>
      </w:r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68" w15:restartNumberingAfterBreak="0">
    <w:nsid w:val="7EC22F2D"/>
    <w:multiLevelType w:val="hybridMultilevel"/>
    <w:tmpl w:val="FAC60C46"/>
    <w:lvl w:ilvl="0" w:tplc="04060001">
      <w:start w:val="1"/>
      <w:numFmt w:val="bullet"/>
      <w:lvlText w:val=""/>
      <w:lvlJc w:val="left"/>
      <w:pPr>
        <w:tabs>
          <w:tab w:val="num" w:pos="502"/>
        </w:tabs>
        <w:ind w:left="502" w:hanging="360"/>
      </w:pPr>
      <w:rPr>
        <w:rFonts w:ascii="Symbol" w:hAnsi="Symbol" w:hint="default"/>
      </w:rPr>
    </w:lvl>
    <w:lvl w:ilvl="1" w:tplc="04060003" w:tentative="1">
      <w:start w:val="1"/>
      <w:numFmt w:val="bullet"/>
      <w:lvlText w:val="o"/>
      <w:lvlJc w:val="left"/>
      <w:pPr>
        <w:tabs>
          <w:tab w:val="num" w:pos="1222"/>
        </w:tabs>
        <w:ind w:left="1222" w:hanging="360"/>
      </w:pPr>
      <w:rPr>
        <w:rFonts w:ascii="Courier New" w:hAnsi="Courier New" w:cs="Courier New" w:hint="default"/>
      </w:rPr>
    </w:lvl>
    <w:lvl w:ilvl="2" w:tplc="04060005" w:tentative="1">
      <w:start w:val="1"/>
      <w:numFmt w:val="bullet"/>
      <w:lvlText w:val=""/>
      <w:lvlJc w:val="left"/>
      <w:pPr>
        <w:tabs>
          <w:tab w:val="num" w:pos="1942"/>
        </w:tabs>
        <w:ind w:left="1942" w:hanging="360"/>
      </w:pPr>
      <w:rPr>
        <w:rFonts w:ascii="Wingdings" w:hAnsi="Wingdings" w:hint="default"/>
      </w:rPr>
    </w:lvl>
    <w:lvl w:ilvl="3" w:tplc="04060001" w:tentative="1">
      <w:start w:val="1"/>
      <w:numFmt w:val="bullet"/>
      <w:lvlText w:val=""/>
      <w:lvlJc w:val="left"/>
      <w:pPr>
        <w:tabs>
          <w:tab w:val="num" w:pos="2662"/>
        </w:tabs>
        <w:ind w:left="2662" w:hanging="360"/>
      </w:pPr>
      <w:rPr>
        <w:rFonts w:ascii="Symbol" w:hAnsi="Symbol" w:hint="default"/>
      </w:rPr>
    </w:lvl>
    <w:lvl w:ilvl="4" w:tplc="04060003" w:tentative="1">
      <w:start w:val="1"/>
      <w:numFmt w:val="bullet"/>
      <w:lvlText w:val="o"/>
      <w:lvlJc w:val="left"/>
      <w:pPr>
        <w:tabs>
          <w:tab w:val="num" w:pos="3382"/>
        </w:tabs>
        <w:ind w:left="3382" w:hanging="360"/>
      </w:pPr>
      <w:rPr>
        <w:rFonts w:ascii="Courier New" w:hAnsi="Courier New" w:cs="Courier New" w:hint="default"/>
      </w:rPr>
    </w:lvl>
    <w:lvl w:ilvl="5" w:tplc="04060005" w:tentative="1">
      <w:start w:val="1"/>
      <w:numFmt w:val="bullet"/>
      <w:lvlText w:val=""/>
      <w:lvlJc w:val="left"/>
      <w:pPr>
        <w:tabs>
          <w:tab w:val="num" w:pos="4102"/>
        </w:tabs>
        <w:ind w:left="4102" w:hanging="360"/>
      </w:pPr>
      <w:rPr>
        <w:rFonts w:ascii="Wingdings" w:hAnsi="Wingdings" w:hint="default"/>
      </w:rPr>
    </w:lvl>
    <w:lvl w:ilvl="6" w:tplc="04060001" w:tentative="1">
      <w:start w:val="1"/>
      <w:numFmt w:val="bullet"/>
      <w:lvlText w:val=""/>
      <w:lvlJc w:val="left"/>
      <w:pPr>
        <w:tabs>
          <w:tab w:val="num" w:pos="4822"/>
        </w:tabs>
        <w:ind w:left="4822" w:hanging="360"/>
      </w:pPr>
      <w:rPr>
        <w:rFonts w:ascii="Symbol" w:hAnsi="Symbol" w:hint="default"/>
      </w:rPr>
    </w:lvl>
    <w:lvl w:ilvl="7" w:tplc="04060003" w:tentative="1">
      <w:start w:val="1"/>
      <w:numFmt w:val="bullet"/>
      <w:lvlText w:val="o"/>
      <w:lvlJc w:val="left"/>
      <w:pPr>
        <w:tabs>
          <w:tab w:val="num" w:pos="5542"/>
        </w:tabs>
        <w:ind w:left="5542" w:hanging="360"/>
      </w:pPr>
      <w:rPr>
        <w:rFonts w:ascii="Courier New" w:hAnsi="Courier New" w:cs="Courier New" w:hint="default"/>
      </w:rPr>
    </w:lvl>
    <w:lvl w:ilvl="8" w:tplc="04060005" w:tentative="1">
      <w:start w:val="1"/>
      <w:numFmt w:val="bullet"/>
      <w:lvlText w:val=""/>
      <w:lvlJc w:val="left"/>
      <w:pPr>
        <w:tabs>
          <w:tab w:val="num" w:pos="6262"/>
        </w:tabs>
        <w:ind w:left="6262" w:hanging="360"/>
      </w:pPr>
      <w:rPr>
        <w:rFonts w:ascii="Wingdings" w:hAnsi="Wingdings" w:hint="default"/>
      </w:rPr>
    </w:lvl>
  </w:abstractNum>
  <w:abstractNum w:abstractNumId="69" w15:restartNumberingAfterBreak="0">
    <w:nsid w:val="7F330F7F"/>
    <w:multiLevelType w:val="hybridMultilevel"/>
    <w:tmpl w:val="6F0C7AF4"/>
    <w:lvl w:ilvl="0" w:tplc="0406000F">
      <w:start w:val="1"/>
      <w:numFmt w:val="decimal"/>
      <w:lvlText w:val="%1."/>
      <w:lvlJc w:val="left"/>
      <w:pPr>
        <w:tabs>
          <w:tab w:val="num" w:pos="720"/>
        </w:tabs>
        <w:ind w:left="720" w:hanging="360"/>
      </w:pPr>
      <w:rPr>
        <w:rFonts w:hint="default"/>
      </w:rPr>
    </w:lvl>
    <w:lvl w:ilvl="1" w:tplc="04060001">
      <w:start w:val="1"/>
      <w:numFmt w:val="bullet"/>
      <w:lvlText w:val=""/>
      <w:lvlJc w:val="left"/>
      <w:pPr>
        <w:tabs>
          <w:tab w:val="num" w:pos="1440"/>
        </w:tabs>
        <w:ind w:left="1440" w:hanging="360"/>
      </w:pPr>
      <w:rPr>
        <w:rFonts w:ascii="Symbol" w:hAnsi="Symbol" w:hint="default"/>
      </w:r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num w:numId="1">
    <w:abstractNumId w:val="69"/>
  </w:num>
  <w:num w:numId="2">
    <w:abstractNumId w:val="2"/>
  </w:num>
  <w:num w:numId="3">
    <w:abstractNumId w:val="24"/>
  </w:num>
  <w:num w:numId="4">
    <w:abstractNumId w:val="19"/>
  </w:num>
  <w:num w:numId="5">
    <w:abstractNumId w:val="13"/>
  </w:num>
  <w:num w:numId="6">
    <w:abstractNumId w:val="35"/>
  </w:num>
  <w:num w:numId="7">
    <w:abstractNumId w:val="63"/>
  </w:num>
  <w:num w:numId="8">
    <w:abstractNumId w:val="12"/>
  </w:num>
  <w:num w:numId="9">
    <w:abstractNumId w:val="38"/>
  </w:num>
  <w:num w:numId="10">
    <w:abstractNumId w:val="5"/>
  </w:num>
  <w:num w:numId="11">
    <w:abstractNumId w:val="6"/>
  </w:num>
  <w:num w:numId="12">
    <w:abstractNumId w:val="56"/>
  </w:num>
  <w:num w:numId="13">
    <w:abstractNumId w:val="64"/>
  </w:num>
  <w:num w:numId="14">
    <w:abstractNumId w:val="3"/>
  </w:num>
  <w:num w:numId="15">
    <w:abstractNumId w:val="66"/>
  </w:num>
  <w:num w:numId="16">
    <w:abstractNumId w:val="21"/>
  </w:num>
  <w:num w:numId="17">
    <w:abstractNumId w:val="42"/>
  </w:num>
  <w:num w:numId="18">
    <w:abstractNumId w:val="31"/>
  </w:num>
  <w:num w:numId="19">
    <w:abstractNumId w:val="67"/>
  </w:num>
  <w:num w:numId="20">
    <w:abstractNumId w:val="45"/>
  </w:num>
  <w:num w:numId="21">
    <w:abstractNumId w:val="22"/>
  </w:num>
  <w:num w:numId="22">
    <w:abstractNumId w:val="30"/>
  </w:num>
  <w:num w:numId="23">
    <w:abstractNumId w:val="11"/>
  </w:num>
  <w:num w:numId="24">
    <w:abstractNumId w:val="17"/>
  </w:num>
  <w:num w:numId="25">
    <w:abstractNumId w:val="23"/>
  </w:num>
  <w:num w:numId="26">
    <w:abstractNumId w:val="32"/>
  </w:num>
  <w:num w:numId="27">
    <w:abstractNumId w:val="26"/>
  </w:num>
  <w:num w:numId="28">
    <w:abstractNumId w:val="46"/>
  </w:num>
  <w:num w:numId="29">
    <w:abstractNumId w:val="9"/>
  </w:num>
  <w:num w:numId="30">
    <w:abstractNumId w:val="10"/>
  </w:num>
  <w:num w:numId="31">
    <w:abstractNumId w:val="68"/>
  </w:num>
  <w:num w:numId="32">
    <w:abstractNumId w:val="25"/>
  </w:num>
  <w:num w:numId="33">
    <w:abstractNumId w:val="58"/>
  </w:num>
  <w:num w:numId="34">
    <w:abstractNumId w:val="43"/>
  </w:num>
  <w:num w:numId="35">
    <w:abstractNumId w:val="44"/>
  </w:num>
  <w:num w:numId="36">
    <w:abstractNumId w:val="55"/>
  </w:num>
  <w:num w:numId="37">
    <w:abstractNumId w:val="33"/>
  </w:num>
  <w:num w:numId="38">
    <w:abstractNumId w:val="65"/>
  </w:num>
  <w:num w:numId="39">
    <w:abstractNumId w:val="1"/>
  </w:num>
  <w:num w:numId="40">
    <w:abstractNumId w:val="39"/>
  </w:num>
  <w:num w:numId="41">
    <w:abstractNumId w:val="54"/>
  </w:num>
  <w:num w:numId="42">
    <w:abstractNumId w:val="0"/>
  </w:num>
  <w:num w:numId="43">
    <w:abstractNumId w:val="40"/>
  </w:num>
  <w:num w:numId="44">
    <w:abstractNumId w:val="60"/>
  </w:num>
  <w:num w:numId="45">
    <w:abstractNumId w:val="50"/>
  </w:num>
  <w:num w:numId="46">
    <w:abstractNumId w:val="41"/>
  </w:num>
  <w:num w:numId="47">
    <w:abstractNumId w:val="34"/>
  </w:num>
  <w:num w:numId="48">
    <w:abstractNumId w:val="20"/>
  </w:num>
  <w:num w:numId="49">
    <w:abstractNumId w:val="51"/>
  </w:num>
  <w:num w:numId="50">
    <w:abstractNumId w:val="27"/>
  </w:num>
  <w:num w:numId="51">
    <w:abstractNumId w:val="18"/>
  </w:num>
  <w:num w:numId="52">
    <w:abstractNumId w:val="28"/>
  </w:num>
  <w:num w:numId="53">
    <w:abstractNumId w:val="15"/>
  </w:num>
  <w:num w:numId="54">
    <w:abstractNumId w:val="47"/>
  </w:num>
  <w:num w:numId="55">
    <w:abstractNumId w:val="49"/>
  </w:num>
  <w:num w:numId="56">
    <w:abstractNumId w:val="57"/>
  </w:num>
  <w:num w:numId="57">
    <w:abstractNumId w:val="7"/>
  </w:num>
  <w:num w:numId="58">
    <w:abstractNumId w:val="53"/>
  </w:num>
  <w:num w:numId="59">
    <w:abstractNumId w:val="14"/>
  </w:num>
  <w:num w:numId="60">
    <w:abstractNumId w:val="62"/>
  </w:num>
  <w:num w:numId="61">
    <w:abstractNumId w:val="29"/>
  </w:num>
  <w:num w:numId="62">
    <w:abstractNumId w:val="61"/>
  </w:num>
  <w:num w:numId="63">
    <w:abstractNumId w:val="16"/>
  </w:num>
  <w:num w:numId="64">
    <w:abstractNumId w:val="59"/>
  </w:num>
  <w:num w:numId="65">
    <w:abstractNumId w:val="4"/>
  </w:num>
  <w:num w:numId="66">
    <w:abstractNumId w:val="37"/>
  </w:num>
  <w:num w:numId="67">
    <w:abstractNumId w:val="36"/>
  </w:num>
  <w:num w:numId="68">
    <w:abstractNumId w:val="52"/>
  </w:num>
  <w:num w:numId="69">
    <w:abstractNumId w:val="8"/>
  </w:num>
  <w:num w:numId="70">
    <w:abstractNumId w:val="48"/>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6"/>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304"/>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5705F"/>
    <w:rsid w:val="000003C3"/>
    <w:rsid w:val="00000CD4"/>
    <w:rsid w:val="00002102"/>
    <w:rsid w:val="00002FC2"/>
    <w:rsid w:val="000045A8"/>
    <w:rsid w:val="00004787"/>
    <w:rsid w:val="00004C30"/>
    <w:rsid w:val="000050EF"/>
    <w:rsid w:val="00007167"/>
    <w:rsid w:val="00010421"/>
    <w:rsid w:val="0001184F"/>
    <w:rsid w:val="000121EF"/>
    <w:rsid w:val="00012637"/>
    <w:rsid w:val="000126CC"/>
    <w:rsid w:val="00017186"/>
    <w:rsid w:val="0001765C"/>
    <w:rsid w:val="00020AD6"/>
    <w:rsid w:val="00022390"/>
    <w:rsid w:val="000245C8"/>
    <w:rsid w:val="00024675"/>
    <w:rsid w:val="000258CE"/>
    <w:rsid w:val="00025D90"/>
    <w:rsid w:val="00026F1F"/>
    <w:rsid w:val="00027667"/>
    <w:rsid w:val="000279A5"/>
    <w:rsid w:val="0003058D"/>
    <w:rsid w:val="00031665"/>
    <w:rsid w:val="00031C71"/>
    <w:rsid w:val="0003355C"/>
    <w:rsid w:val="00033FA3"/>
    <w:rsid w:val="00034753"/>
    <w:rsid w:val="00035176"/>
    <w:rsid w:val="000357ED"/>
    <w:rsid w:val="00036221"/>
    <w:rsid w:val="00036675"/>
    <w:rsid w:val="00036DC8"/>
    <w:rsid w:val="000417BB"/>
    <w:rsid w:val="00042312"/>
    <w:rsid w:val="0004339C"/>
    <w:rsid w:val="00043C44"/>
    <w:rsid w:val="000471E6"/>
    <w:rsid w:val="000477F0"/>
    <w:rsid w:val="000514D3"/>
    <w:rsid w:val="00053066"/>
    <w:rsid w:val="00053334"/>
    <w:rsid w:val="000557D6"/>
    <w:rsid w:val="00055A19"/>
    <w:rsid w:val="000658B2"/>
    <w:rsid w:val="00066081"/>
    <w:rsid w:val="00067130"/>
    <w:rsid w:val="00067C93"/>
    <w:rsid w:val="00070115"/>
    <w:rsid w:val="0007062A"/>
    <w:rsid w:val="00071417"/>
    <w:rsid w:val="00071AC8"/>
    <w:rsid w:val="000738A8"/>
    <w:rsid w:val="0007473B"/>
    <w:rsid w:val="00074AA4"/>
    <w:rsid w:val="000758C8"/>
    <w:rsid w:val="00076438"/>
    <w:rsid w:val="00081451"/>
    <w:rsid w:val="00081AA1"/>
    <w:rsid w:val="0008276B"/>
    <w:rsid w:val="00083C1B"/>
    <w:rsid w:val="000862D8"/>
    <w:rsid w:val="00086EF2"/>
    <w:rsid w:val="000878F1"/>
    <w:rsid w:val="00091B34"/>
    <w:rsid w:val="00094CFB"/>
    <w:rsid w:val="00096130"/>
    <w:rsid w:val="000963EF"/>
    <w:rsid w:val="000974BB"/>
    <w:rsid w:val="000979F0"/>
    <w:rsid w:val="000A2250"/>
    <w:rsid w:val="000A2889"/>
    <w:rsid w:val="000A391D"/>
    <w:rsid w:val="000A3933"/>
    <w:rsid w:val="000A4344"/>
    <w:rsid w:val="000A5B50"/>
    <w:rsid w:val="000A5BDB"/>
    <w:rsid w:val="000A63EF"/>
    <w:rsid w:val="000A7AEC"/>
    <w:rsid w:val="000B14EA"/>
    <w:rsid w:val="000B2036"/>
    <w:rsid w:val="000B39E3"/>
    <w:rsid w:val="000B41D6"/>
    <w:rsid w:val="000B4DE3"/>
    <w:rsid w:val="000B6856"/>
    <w:rsid w:val="000B7227"/>
    <w:rsid w:val="000C26B8"/>
    <w:rsid w:val="000C2900"/>
    <w:rsid w:val="000C4575"/>
    <w:rsid w:val="000C4974"/>
    <w:rsid w:val="000C58E1"/>
    <w:rsid w:val="000C6568"/>
    <w:rsid w:val="000C738D"/>
    <w:rsid w:val="000C7FA4"/>
    <w:rsid w:val="000D006D"/>
    <w:rsid w:val="000D048D"/>
    <w:rsid w:val="000D22BE"/>
    <w:rsid w:val="000D3CB6"/>
    <w:rsid w:val="000D59B2"/>
    <w:rsid w:val="000D728B"/>
    <w:rsid w:val="000D7F1A"/>
    <w:rsid w:val="000E1538"/>
    <w:rsid w:val="000E2188"/>
    <w:rsid w:val="000E3673"/>
    <w:rsid w:val="000E5C34"/>
    <w:rsid w:val="000E6062"/>
    <w:rsid w:val="000E6610"/>
    <w:rsid w:val="000E7F47"/>
    <w:rsid w:val="000F0308"/>
    <w:rsid w:val="000F066E"/>
    <w:rsid w:val="000F0954"/>
    <w:rsid w:val="000F14C1"/>
    <w:rsid w:val="000F1859"/>
    <w:rsid w:val="000F19F0"/>
    <w:rsid w:val="000F21B4"/>
    <w:rsid w:val="000F2D0D"/>
    <w:rsid w:val="000F5326"/>
    <w:rsid w:val="00103658"/>
    <w:rsid w:val="001044C6"/>
    <w:rsid w:val="00104546"/>
    <w:rsid w:val="0010509E"/>
    <w:rsid w:val="001061BF"/>
    <w:rsid w:val="00110708"/>
    <w:rsid w:val="00111320"/>
    <w:rsid w:val="00111893"/>
    <w:rsid w:val="00114849"/>
    <w:rsid w:val="00114A08"/>
    <w:rsid w:val="0011707F"/>
    <w:rsid w:val="0011775A"/>
    <w:rsid w:val="00120AED"/>
    <w:rsid w:val="00121B9A"/>
    <w:rsid w:val="001225A5"/>
    <w:rsid w:val="00123E28"/>
    <w:rsid w:val="0012440B"/>
    <w:rsid w:val="00124617"/>
    <w:rsid w:val="00124ABD"/>
    <w:rsid w:val="00126E03"/>
    <w:rsid w:val="00130056"/>
    <w:rsid w:val="0013007F"/>
    <w:rsid w:val="001314FB"/>
    <w:rsid w:val="00133AAF"/>
    <w:rsid w:val="00134E4C"/>
    <w:rsid w:val="001356D9"/>
    <w:rsid w:val="00135B13"/>
    <w:rsid w:val="00136615"/>
    <w:rsid w:val="001366CA"/>
    <w:rsid w:val="00136C42"/>
    <w:rsid w:val="00136C9E"/>
    <w:rsid w:val="00140D20"/>
    <w:rsid w:val="001447AD"/>
    <w:rsid w:val="001454F2"/>
    <w:rsid w:val="00146D6F"/>
    <w:rsid w:val="001516C2"/>
    <w:rsid w:val="0015186C"/>
    <w:rsid w:val="00152743"/>
    <w:rsid w:val="001528C8"/>
    <w:rsid w:val="00153248"/>
    <w:rsid w:val="00154884"/>
    <w:rsid w:val="00157DD1"/>
    <w:rsid w:val="00160BA4"/>
    <w:rsid w:val="00161B8A"/>
    <w:rsid w:val="00161C90"/>
    <w:rsid w:val="00161F7F"/>
    <w:rsid w:val="00164B97"/>
    <w:rsid w:val="001670EE"/>
    <w:rsid w:val="001702EB"/>
    <w:rsid w:val="0017040C"/>
    <w:rsid w:val="0017357A"/>
    <w:rsid w:val="00174650"/>
    <w:rsid w:val="00175C34"/>
    <w:rsid w:val="001776D5"/>
    <w:rsid w:val="00177EEB"/>
    <w:rsid w:val="0018131E"/>
    <w:rsid w:val="001818D2"/>
    <w:rsid w:val="00183461"/>
    <w:rsid w:val="00183A2B"/>
    <w:rsid w:val="00183DBC"/>
    <w:rsid w:val="00185C9C"/>
    <w:rsid w:val="00186C0D"/>
    <w:rsid w:val="00186CEA"/>
    <w:rsid w:val="00186D8B"/>
    <w:rsid w:val="00187726"/>
    <w:rsid w:val="00187806"/>
    <w:rsid w:val="00187B91"/>
    <w:rsid w:val="00187C12"/>
    <w:rsid w:val="00187E77"/>
    <w:rsid w:val="00190416"/>
    <w:rsid w:val="0019241C"/>
    <w:rsid w:val="001929FB"/>
    <w:rsid w:val="00194A14"/>
    <w:rsid w:val="001961F0"/>
    <w:rsid w:val="00196A68"/>
    <w:rsid w:val="001A0BFC"/>
    <w:rsid w:val="001A268E"/>
    <w:rsid w:val="001A3FFE"/>
    <w:rsid w:val="001A4C3F"/>
    <w:rsid w:val="001A5D4A"/>
    <w:rsid w:val="001A684A"/>
    <w:rsid w:val="001B0467"/>
    <w:rsid w:val="001B1D74"/>
    <w:rsid w:val="001B279B"/>
    <w:rsid w:val="001B4AD6"/>
    <w:rsid w:val="001B727E"/>
    <w:rsid w:val="001B7D74"/>
    <w:rsid w:val="001C3316"/>
    <w:rsid w:val="001C34CA"/>
    <w:rsid w:val="001C4324"/>
    <w:rsid w:val="001C4437"/>
    <w:rsid w:val="001C4A10"/>
    <w:rsid w:val="001C61A3"/>
    <w:rsid w:val="001C720B"/>
    <w:rsid w:val="001C7E46"/>
    <w:rsid w:val="001D04F8"/>
    <w:rsid w:val="001D0DD8"/>
    <w:rsid w:val="001D1261"/>
    <w:rsid w:val="001D3B5B"/>
    <w:rsid w:val="001D5075"/>
    <w:rsid w:val="001D5D19"/>
    <w:rsid w:val="001D6D5D"/>
    <w:rsid w:val="001D734C"/>
    <w:rsid w:val="001E348B"/>
    <w:rsid w:val="001E414C"/>
    <w:rsid w:val="001E443C"/>
    <w:rsid w:val="001E44D5"/>
    <w:rsid w:val="001E4D56"/>
    <w:rsid w:val="001E57D6"/>
    <w:rsid w:val="001E686C"/>
    <w:rsid w:val="001E7B93"/>
    <w:rsid w:val="001F05FB"/>
    <w:rsid w:val="001F148D"/>
    <w:rsid w:val="001F19AC"/>
    <w:rsid w:val="001F42A9"/>
    <w:rsid w:val="002000E6"/>
    <w:rsid w:val="0020102D"/>
    <w:rsid w:val="00201E57"/>
    <w:rsid w:val="002045D6"/>
    <w:rsid w:val="002051D1"/>
    <w:rsid w:val="00206A71"/>
    <w:rsid w:val="002100DE"/>
    <w:rsid w:val="00212374"/>
    <w:rsid w:val="002136DD"/>
    <w:rsid w:val="00213C96"/>
    <w:rsid w:val="00214087"/>
    <w:rsid w:val="002142FC"/>
    <w:rsid w:val="00217046"/>
    <w:rsid w:val="00217236"/>
    <w:rsid w:val="00217E19"/>
    <w:rsid w:val="0022247B"/>
    <w:rsid w:val="002227B3"/>
    <w:rsid w:val="002228D1"/>
    <w:rsid w:val="00223692"/>
    <w:rsid w:val="0022771C"/>
    <w:rsid w:val="002304F2"/>
    <w:rsid w:val="002315EF"/>
    <w:rsid w:val="00233485"/>
    <w:rsid w:val="00235731"/>
    <w:rsid w:val="00235B70"/>
    <w:rsid w:val="0023610F"/>
    <w:rsid w:val="00240AEB"/>
    <w:rsid w:val="00243D58"/>
    <w:rsid w:val="00243D69"/>
    <w:rsid w:val="00244069"/>
    <w:rsid w:val="00246D5D"/>
    <w:rsid w:val="0025344F"/>
    <w:rsid w:val="00255BD1"/>
    <w:rsid w:val="00256DD9"/>
    <w:rsid w:val="0025721A"/>
    <w:rsid w:val="0026069A"/>
    <w:rsid w:val="0026093D"/>
    <w:rsid w:val="0026131C"/>
    <w:rsid w:val="00263C0E"/>
    <w:rsid w:val="00263C3D"/>
    <w:rsid w:val="00263FF0"/>
    <w:rsid w:val="002672E8"/>
    <w:rsid w:val="00270B68"/>
    <w:rsid w:val="00270BB1"/>
    <w:rsid w:val="00272505"/>
    <w:rsid w:val="002726D5"/>
    <w:rsid w:val="002729A7"/>
    <w:rsid w:val="00273127"/>
    <w:rsid w:val="00273756"/>
    <w:rsid w:val="002746AE"/>
    <w:rsid w:val="002749A2"/>
    <w:rsid w:val="00275265"/>
    <w:rsid w:val="00276332"/>
    <w:rsid w:val="0027643C"/>
    <w:rsid w:val="002819D3"/>
    <w:rsid w:val="00283967"/>
    <w:rsid w:val="0028453D"/>
    <w:rsid w:val="0028532D"/>
    <w:rsid w:val="002864D4"/>
    <w:rsid w:val="00286787"/>
    <w:rsid w:val="00286833"/>
    <w:rsid w:val="00286F15"/>
    <w:rsid w:val="00287927"/>
    <w:rsid w:val="00290920"/>
    <w:rsid w:val="00290A19"/>
    <w:rsid w:val="00291450"/>
    <w:rsid w:val="00291DCF"/>
    <w:rsid w:val="00293BE8"/>
    <w:rsid w:val="00293D10"/>
    <w:rsid w:val="00294FF3"/>
    <w:rsid w:val="0029633D"/>
    <w:rsid w:val="00297108"/>
    <w:rsid w:val="002A08A5"/>
    <w:rsid w:val="002A12F2"/>
    <w:rsid w:val="002A356A"/>
    <w:rsid w:val="002A4806"/>
    <w:rsid w:val="002A4982"/>
    <w:rsid w:val="002A70D9"/>
    <w:rsid w:val="002A73F4"/>
    <w:rsid w:val="002A776C"/>
    <w:rsid w:val="002B0132"/>
    <w:rsid w:val="002B192C"/>
    <w:rsid w:val="002B1EAF"/>
    <w:rsid w:val="002B22C0"/>
    <w:rsid w:val="002B2F77"/>
    <w:rsid w:val="002B6A4B"/>
    <w:rsid w:val="002B7960"/>
    <w:rsid w:val="002C0CAE"/>
    <w:rsid w:val="002C2585"/>
    <w:rsid w:val="002C4C07"/>
    <w:rsid w:val="002C7071"/>
    <w:rsid w:val="002C72F8"/>
    <w:rsid w:val="002C79A3"/>
    <w:rsid w:val="002D0381"/>
    <w:rsid w:val="002D2979"/>
    <w:rsid w:val="002D3A52"/>
    <w:rsid w:val="002D6473"/>
    <w:rsid w:val="002D6DB0"/>
    <w:rsid w:val="002D7B9E"/>
    <w:rsid w:val="002E0793"/>
    <w:rsid w:val="002E3856"/>
    <w:rsid w:val="002E4513"/>
    <w:rsid w:val="002E474D"/>
    <w:rsid w:val="002E6448"/>
    <w:rsid w:val="002E7EAD"/>
    <w:rsid w:val="002F0C2A"/>
    <w:rsid w:val="002F497A"/>
    <w:rsid w:val="002F5B6B"/>
    <w:rsid w:val="002F5DFD"/>
    <w:rsid w:val="002F708A"/>
    <w:rsid w:val="002F7371"/>
    <w:rsid w:val="002F7782"/>
    <w:rsid w:val="00301E53"/>
    <w:rsid w:val="00302619"/>
    <w:rsid w:val="00302E0D"/>
    <w:rsid w:val="00303450"/>
    <w:rsid w:val="00303D3D"/>
    <w:rsid w:val="00303E45"/>
    <w:rsid w:val="0030437A"/>
    <w:rsid w:val="00304752"/>
    <w:rsid w:val="003058C2"/>
    <w:rsid w:val="00305C14"/>
    <w:rsid w:val="00306843"/>
    <w:rsid w:val="00306A92"/>
    <w:rsid w:val="00311911"/>
    <w:rsid w:val="00311E36"/>
    <w:rsid w:val="003129FB"/>
    <w:rsid w:val="00312D14"/>
    <w:rsid w:val="00314700"/>
    <w:rsid w:val="003156CC"/>
    <w:rsid w:val="00315ADA"/>
    <w:rsid w:val="0031694B"/>
    <w:rsid w:val="00316B1B"/>
    <w:rsid w:val="00317858"/>
    <w:rsid w:val="0032065D"/>
    <w:rsid w:val="00320B22"/>
    <w:rsid w:val="00322D61"/>
    <w:rsid w:val="00322FF8"/>
    <w:rsid w:val="00326086"/>
    <w:rsid w:val="003262D8"/>
    <w:rsid w:val="00327E17"/>
    <w:rsid w:val="00331897"/>
    <w:rsid w:val="003348E5"/>
    <w:rsid w:val="00334A06"/>
    <w:rsid w:val="00334BA2"/>
    <w:rsid w:val="0033524A"/>
    <w:rsid w:val="003362F6"/>
    <w:rsid w:val="003370FA"/>
    <w:rsid w:val="00340E44"/>
    <w:rsid w:val="00341277"/>
    <w:rsid w:val="00342ADF"/>
    <w:rsid w:val="00345396"/>
    <w:rsid w:val="00346393"/>
    <w:rsid w:val="003470DA"/>
    <w:rsid w:val="00347886"/>
    <w:rsid w:val="00350BA8"/>
    <w:rsid w:val="003519F1"/>
    <w:rsid w:val="00353187"/>
    <w:rsid w:val="00353464"/>
    <w:rsid w:val="0035579A"/>
    <w:rsid w:val="00356094"/>
    <w:rsid w:val="003566D0"/>
    <w:rsid w:val="00357A46"/>
    <w:rsid w:val="0036109E"/>
    <w:rsid w:val="003616EC"/>
    <w:rsid w:val="00361DEB"/>
    <w:rsid w:val="00363E3E"/>
    <w:rsid w:val="003659BE"/>
    <w:rsid w:val="00365DB5"/>
    <w:rsid w:val="00367309"/>
    <w:rsid w:val="003714BB"/>
    <w:rsid w:val="00371A8E"/>
    <w:rsid w:val="00371E59"/>
    <w:rsid w:val="00375B69"/>
    <w:rsid w:val="0037687F"/>
    <w:rsid w:val="00376CFA"/>
    <w:rsid w:val="003806BF"/>
    <w:rsid w:val="00381069"/>
    <w:rsid w:val="003839F9"/>
    <w:rsid w:val="00384CD1"/>
    <w:rsid w:val="00387C64"/>
    <w:rsid w:val="00390196"/>
    <w:rsid w:val="003915CE"/>
    <w:rsid w:val="0039389C"/>
    <w:rsid w:val="00396817"/>
    <w:rsid w:val="00397604"/>
    <w:rsid w:val="00397EDA"/>
    <w:rsid w:val="003A018C"/>
    <w:rsid w:val="003A071F"/>
    <w:rsid w:val="003A207C"/>
    <w:rsid w:val="003A20FB"/>
    <w:rsid w:val="003A3735"/>
    <w:rsid w:val="003A60C4"/>
    <w:rsid w:val="003A6ABA"/>
    <w:rsid w:val="003B0F08"/>
    <w:rsid w:val="003B125B"/>
    <w:rsid w:val="003B2C91"/>
    <w:rsid w:val="003B3236"/>
    <w:rsid w:val="003B330D"/>
    <w:rsid w:val="003B45E7"/>
    <w:rsid w:val="003B687B"/>
    <w:rsid w:val="003C0FD8"/>
    <w:rsid w:val="003C28BA"/>
    <w:rsid w:val="003C33A4"/>
    <w:rsid w:val="003C3991"/>
    <w:rsid w:val="003C3E53"/>
    <w:rsid w:val="003C4072"/>
    <w:rsid w:val="003C4339"/>
    <w:rsid w:val="003C47FF"/>
    <w:rsid w:val="003C7478"/>
    <w:rsid w:val="003D0856"/>
    <w:rsid w:val="003D1A5F"/>
    <w:rsid w:val="003D2EB2"/>
    <w:rsid w:val="003D3543"/>
    <w:rsid w:val="003D35A6"/>
    <w:rsid w:val="003D3A28"/>
    <w:rsid w:val="003D6387"/>
    <w:rsid w:val="003D65F7"/>
    <w:rsid w:val="003D6CA3"/>
    <w:rsid w:val="003E45E8"/>
    <w:rsid w:val="003E54B2"/>
    <w:rsid w:val="003E64EB"/>
    <w:rsid w:val="003E6D24"/>
    <w:rsid w:val="003E70EB"/>
    <w:rsid w:val="003E7881"/>
    <w:rsid w:val="003F1E9D"/>
    <w:rsid w:val="003F3A60"/>
    <w:rsid w:val="003F4783"/>
    <w:rsid w:val="003F5410"/>
    <w:rsid w:val="003F5B85"/>
    <w:rsid w:val="003F6D43"/>
    <w:rsid w:val="00400536"/>
    <w:rsid w:val="0040069E"/>
    <w:rsid w:val="00400992"/>
    <w:rsid w:val="004012DC"/>
    <w:rsid w:val="00403770"/>
    <w:rsid w:val="004044B4"/>
    <w:rsid w:val="00405546"/>
    <w:rsid w:val="00405CEF"/>
    <w:rsid w:val="004064CD"/>
    <w:rsid w:val="00407C34"/>
    <w:rsid w:val="0041059F"/>
    <w:rsid w:val="00410AB6"/>
    <w:rsid w:val="0041272B"/>
    <w:rsid w:val="0041275E"/>
    <w:rsid w:val="00413341"/>
    <w:rsid w:val="00413970"/>
    <w:rsid w:val="004204E6"/>
    <w:rsid w:val="004218AE"/>
    <w:rsid w:val="00424259"/>
    <w:rsid w:val="00426847"/>
    <w:rsid w:val="004268A2"/>
    <w:rsid w:val="00426E06"/>
    <w:rsid w:val="004301CE"/>
    <w:rsid w:val="00430DD1"/>
    <w:rsid w:val="004321B6"/>
    <w:rsid w:val="00433181"/>
    <w:rsid w:val="00433C0D"/>
    <w:rsid w:val="00433D07"/>
    <w:rsid w:val="00435542"/>
    <w:rsid w:val="00435E60"/>
    <w:rsid w:val="004369E1"/>
    <w:rsid w:val="00436CBF"/>
    <w:rsid w:val="0043711C"/>
    <w:rsid w:val="004371B1"/>
    <w:rsid w:val="004376F6"/>
    <w:rsid w:val="004421C5"/>
    <w:rsid w:val="004423D2"/>
    <w:rsid w:val="004425AC"/>
    <w:rsid w:val="00442C2D"/>
    <w:rsid w:val="004436B9"/>
    <w:rsid w:val="00443EF4"/>
    <w:rsid w:val="004446DC"/>
    <w:rsid w:val="00444B29"/>
    <w:rsid w:val="00444E0E"/>
    <w:rsid w:val="00445E35"/>
    <w:rsid w:val="00445FB4"/>
    <w:rsid w:val="004463CE"/>
    <w:rsid w:val="004473F3"/>
    <w:rsid w:val="004511A7"/>
    <w:rsid w:val="0045548D"/>
    <w:rsid w:val="004561FA"/>
    <w:rsid w:val="0045705F"/>
    <w:rsid w:val="004615AF"/>
    <w:rsid w:val="004615D8"/>
    <w:rsid w:val="004636B0"/>
    <w:rsid w:val="00464638"/>
    <w:rsid w:val="00466608"/>
    <w:rsid w:val="00466EC3"/>
    <w:rsid w:val="00466F2E"/>
    <w:rsid w:val="00467E2A"/>
    <w:rsid w:val="004743C4"/>
    <w:rsid w:val="004751A9"/>
    <w:rsid w:val="00476C03"/>
    <w:rsid w:val="0048013C"/>
    <w:rsid w:val="00481E19"/>
    <w:rsid w:val="00482052"/>
    <w:rsid w:val="004821C6"/>
    <w:rsid w:val="00482640"/>
    <w:rsid w:val="00486064"/>
    <w:rsid w:val="00487DE0"/>
    <w:rsid w:val="00490AC2"/>
    <w:rsid w:val="00492958"/>
    <w:rsid w:val="004939C3"/>
    <w:rsid w:val="004A074F"/>
    <w:rsid w:val="004A166F"/>
    <w:rsid w:val="004A2DD4"/>
    <w:rsid w:val="004A3207"/>
    <w:rsid w:val="004A381A"/>
    <w:rsid w:val="004A3930"/>
    <w:rsid w:val="004A49CB"/>
    <w:rsid w:val="004A4D8C"/>
    <w:rsid w:val="004A60C8"/>
    <w:rsid w:val="004B04DB"/>
    <w:rsid w:val="004B059C"/>
    <w:rsid w:val="004B0C50"/>
    <w:rsid w:val="004B45FD"/>
    <w:rsid w:val="004B4BA2"/>
    <w:rsid w:val="004B4D4A"/>
    <w:rsid w:val="004B4F7B"/>
    <w:rsid w:val="004B596D"/>
    <w:rsid w:val="004B7C48"/>
    <w:rsid w:val="004C061E"/>
    <w:rsid w:val="004C0FB5"/>
    <w:rsid w:val="004C26FE"/>
    <w:rsid w:val="004C2B71"/>
    <w:rsid w:val="004C4D24"/>
    <w:rsid w:val="004C4ED2"/>
    <w:rsid w:val="004C4F95"/>
    <w:rsid w:val="004C5409"/>
    <w:rsid w:val="004C5F28"/>
    <w:rsid w:val="004C6FEF"/>
    <w:rsid w:val="004C7B73"/>
    <w:rsid w:val="004D09DB"/>
    <w:rsid w:val="004D11EA"/>
    <w:rsid w:val="004D34D5"/>
    <w:rsid w:val="004D465B"/>
    <w:rsid w:val="004D4664"/>
    <w:rsid w:val="004D7F10"/>
    <w:rsid w:val="004E07BF"/>
    <w:rsid w:val="004E1A34"/>
    <w:rsid w:val="004E4C7B"/>
    <w:rsid w:val="004E6905"/>
    <w:rsid w:val="004E7BAB"/>
    <w:rsid w:val="004F0638"/>
    <w:rsid w:val="004F06F8"/>
    <w:rsid w:val="004F11C9"/>
    <w:rsid w:val="004F1D34"/>
    <w:rsid w:val="004F235C"/>
    <w:rsid w:val="004F2C09"/>
    <w:rsid w:val="004F2E41"/>
    <w:rsid w:val="004F301E"/>
    <w:rsid w:val="004F361A"/>
    <w:rsid w:val="004F49F6"/>
    <w:rsid w:val="004F7488"/>
    <w:rsid w:val="0050073A"/>
    <w:rsid w:val="00501C64"/>
    <w:rsid w:val="0050210C"/>
    <w:rsid w:val="00502BFB"/>
    <w:rsid w:val="00503808"/>
    <w:rsid w:val="00506440"/>
    <w:rsid w:val="0050662B"/>
    <w:rsid w:val="00506B6B"/>
    <w:rsid w:val="00507003"/>
    <w:rsid w:val="00507341"/>
    <w:rsid w:val="00512ED7"/>
    <w:rsid w:val="00513957"/>
    <w:rsid w:val="005150EA"/>
    <w:rsid w:val="005201C7"/>
    <w:rsid w:val="00523335"/>
    <w:rsid w:val="0052369B"/>
    <w:rsid w:val="00524E67"/>
    <w:rsid w:val="0053044C"/>
    <w:rsid w:val="00530E4F"/>
    <w:rsid w:val="00531CE4"/>
    <w:rsid w:val="00532077"/>
    <w:rsid w:val="0053278C"/>
    <w:rsid w:val="00535EF8"/>
    <w:rsid w:val="00535FF7"/>
    <w:rsid w:val="00541219"/>
    <w:rsid w:val="00541C4D"/>
    <w:rsid w:val="005420EE"/>
    <w:rsid w:val="005421F8"/>
    <w:rsid w:val="0054261B"/>
    <w:rsid w:val="00543D1E"/>
    <w:rsid w:val="005441C6"/>
    <w:rsid w:val="005447FF"/>
    <w:rsid w:val="00545630"/>
    <w:rsid w:val="00545975"/>
    <w:rsid w:val="00546334"/>
    <w:rsid w:val="0054684A"/>
    <w:rsid w:val="00547265"/>
    <w:rsid w:val="00547F42"/>
    <w:rsid w:val="00550B61"/>
    <w:rsid w:val="005531A6"/>
    <w:rsid w:val="00553EDB"/>
    <w:rsid w:val="0055587E"/>
    <w:rsid w:val="00555E37"/>
    <w:rsid w:val="005570A5"/>
    <w:rsid w:val="00560E01"/>
    <w:rsid w:val="00561203"/>
    <w:rsid w:val="00561EF5"/>
    <w:rsid w:val="00562222"/>
    <w:rsid w:val="00562429"/>
    <w:rsid w:val="0056246C"/>
    <w:rsid w:val="00562D64"/>
    <w:rsid w:val="005634CD"/>
    <w:rsid w:val="005638DB"/>
    <w:rsid w:val="00563F6B"/>
    <w:rsid w:val="00563F8F"/>
    <w:rsid w:val="005642BB"/>
    <w:rsid w:val="00564BE1"/>
    <w:rsid w:val="0056569E"/>
    <w:rsid w:val="00566F7E"/>
    <w:rsid w:val="00570E5D"/>
    <w:rsid w:val="005712EC"/>
    <w:rsid w:val="005728DD"/>
    <w:rsid w:val="00574E8B"/>
    <w:rsid w:val="005761E0"/>
    <w:rsid w:val="00576832"/>
    <w:rsid w:val="005775AF"/>
    <w:rsid w:val="005802CC"/>
    <w:rsid w:val="005812AD"/>
    <w:rsid w:val="005814C9"/>
    <w:rsid w:val="005841FE"/>
    <w:rsid w:val="0058492F"/>
    <w:rsid w:val="00587A73"/>
    <w:rsid w:val="00590A35"/>
    <w:rsid w:val="00591515"/>
    <w:rsid w:val="00591699"/>
    <w:rsid w:val="005924DE"/>
    <w:rsid w:val="005935E1"/>
    <w:rsid w:val="005937F6"/>
    <w:rsid w:val="00593C46"/>
    <w:rsid w:val="00595157"/>
    <w:rsid w:val="005958B9"/>
    <w:rsid w:val="00595E79"/>
    <w:rsid w:val="005A10B0"/>
    <w:rsid w:val="005A22D1"/>
    <w:rsid w:val="005A26B8"/>
    <w:rsid w:val="005A302F"/>
    <w:rsid w:val="005A4464"/>
    <w:rsid w:val="005A4AF2"/>
    <w:rsid w:val="005A578E"/>
    <w:rsid w:val="005A785E"/>
    <w:rsid w:val="005B04B5"/>
    <w:rsid w:val="005B1187"/>
    <w:rsid w:val="005B17E7"/>
    <w:rsid w:val="005B4303"/>
    <w:rsid w:val="005B6151"/>
    <w:rsid w:val="005B6472"/>
    <w:rsid w:val="005B6731"/>
    <w:rsid w:val="005B6D7B"/>
    <w:rsid w:val="005C0078"/>
    <w:rsid w:val="005C0AE6"/>
    <w:rsid w:val="005C0E8D"/>
    <w:rsid w:val="005C13AD"/>
    <w:rsid w:val="005C177A"/>
    <w:rsid w:val="005C4DB4"/>
    <w:rsid w:val="005C4E30"/>
    <w:rsid w:val="005C6AEB"/>
    <w:rsid w:val="005D2B9E"/>
    <w:rsid w:val="005D3BDE"/>
    <w:rsid w:val="005D4E2A"/>
    <w:rsid w:val="005D5D67"/>
    <w:rsid w:val="005E2141"/>
    <w:rsid w:val="005E2CED"/>
    <w:rsid w:val="005E351E"/>
    <w:rsid w:val="005E49E7"/>
    <w:rsid w:val="005E5B23"/>
    <w:rsid w:val="005E5C2E"/>
    <w:rsid w:val="005E62C8"/>
    <w:rsid w:val="005F0682"/>
    <w:rsid w:val="005F336C"/>
    <w:rsid w:val="005F34CE"/>
    <w:rsid w:val="005F4CDB"/>
    <w:rsid w:val="005F6FAE"/>
    <w:rsid w:val="005F7E4B"/>
    <w:rsid w:val="006003D9"/>
    <w:rsid w:val="006039B0"/>
    <w:rsid w:val="00606913"/>
    <w:rsid w:val="0061261A"/>
    <w:rsid w:val="00612E6B"/>
    <w:rsid w:val="006137FA"/>
    <w:rsid w:val="00614564"/>
    <w:rsid w:val="00614C86"/>
    <w:rsid w:val="00614FB1"/>
    <w:rsid w:val="006150CB"/>
    <w:rsid w:val="00616194"/>
    <w:rsid w:val="0062068B"/>
    <w:rsid w:val="00622766"/>
    <w:rsid w:val="00623E96"/>
    <w:rsid w:val="00625EB7"/>
    <w:rsid w:val="00626FE8"/>
    <w:rsid w:val="00627124"/>
    <w:rsid w:val="006308F1"/>
    <w:rsid w:val="006311EA"/>
    <w:rsid w:val="00631A1A"/>
    <w:rsid w:val="00632CE4"/>
    <w:rsid w:val="006349E2"/>
    <w:rsid w:val="006350F8"/>
    <w:rsid w:val="006362D4"/>
    <w:rsid w:val="006362DB"/>
    <w:rsid w:val="0063705E"/>
    <w:rsid w:val="0063718F"/>
    <w:rsid w:val="006403D9"/>
    <w:rsid w:val="00642545"/>
    <w:rsid w:val="00643AE2"/>
    <w:rsid w:val="00645218"/>
    <w:rsid w:val="00646D76"/>
    <w:rsid w:val="0065212E"/>
    <w:rsid w:val="00652CD2"/>
    <w:rsid w:val="00653BEB"/>
    <w:rsid w:val="00653C14"/>
    <w:rsid w:val="0065619E"/>
    <w:rsid w:val="006578AF"/>
    <w:rsid w:val="00657A68"/>
    <w:rsid w:val="00660530"/>
    <w:rsid w:val="00661031"/>
    <w:rsid w:val="00662D26"/>
    <w:rsid w:val="00663940"/>
    <w:rsid w:val="006649C1"/>
    <w:rsid w:val="006649DA"/>
    <w:rsid w:val="006656ED"/>
    <w:rsid w:val="00666672"/>
    <w:rsid w:val="00666E48"/>
    <w:rsid w:val="0066789D"/>
    <w:rsid w:val="006716CE"/>
    <w:rsid w:val="00672504"/>
    <w:rsid w:val="00674A94"/>
    <w:rsid w:val="00676212"/>
    <w:rsid w:val="0067768E"/>
    <w:rsid w:val="006776EF"/>
    <w:rsid w:val="0068028A"/>
    <w:rsid w:val="00680B99"/>
    <w:rsid w:val="00682922"/>
    <w:rsid w:val="006831C1"/>
    <w:rsid w:val="00683833"/>
    <w:rsid w:val="006861C8"/>
    <w:rsid w:val="006863F7"/>
    <w:rsid w:val="0068713E"/>
    <w:rsid w:val="00687C16"/>
    <w:rsid w:val="00690B88"/>
    <w:rsid w:val="00691B97"/>
    <w:rsid w:val="00694E63"/>
    <w:rsid w:val="006A1F1C"/>
    <w:rsid w:val="006A20F8"/>
    <w:rsid w:val="006A2843"/>
    <w:rsid w:val="006A378D"/>
    <w:rsid w:val="006A3C6C"/>
    <w:rsid w:val="006A425A"/>
    <w:rsid w:val="006A5F31"/>
    <w:rsid w:val="006B11B4"/>
    <w:rsid w:val="006B207C"/>
    <w:rsid w:val="006B232C"/>
    <w:rsid w:val="006B3A51"/>
    <w:rsid w:val="006B586B"/>
    <w:rsid w:val="006B593B"/>
    <w:rsid w:val="006B7B56"/>
    <w:rsid w:val="006B7C50"/>
    <w:rsid w:val="006C28ED"/>
    <w:rsid w:val="006C42E0"/>
    <w:rsid w:val="006C43AD"/>
    <w:rsid w:val="006C5732"/>
    <w:rsid w:val="006D055E"/>
    <w:rsid w:val="006D1784"/>
    <w:rsid w:val="006D3738"/>
    <w:rsid w:val="006D4A48"/>
    <w:rsid w:val="006D4D49"/>
    <w:rsid w:val="006D4E23"/>
    <w:rsid w:val="006D7087"/>
    <w:rsid w:val="006D70D5"/>
    <w:rsid w:val="006D7552"/>
    <w:rsid w:val="006D7931"/>
    <w:rsid w:val="006D7D3B"/>
    <w:rsid w:val="006E0D27"/>
    <w:rsid w:val="006E1307"/>
    <w:rsid w:val="006E1551"/>
    <w:rsid w:val="006E1942"/>
    <w:rsid w:val="006E29DE"/>
    <w:rsid w:val="006E29E2"/>
    <w:rsid w:val="006E3677"/>
    <w:rsid w:val="006E5516"/>
    <w:rsid w:val="006E68C2"/>
    <w:rsid w:val="006E6C2C"/>
    <w:rsid w:val="006F0831"/>
    <w:rsid w:val="006F0DFF"/>
    <w:rsid w:val="006F13AA"/>
    <w:rsid w:val="006F1A50"/>
    <w:rsid w:val="006F1D0E"/>
    <w:rsid w:val="006F2279"/>
    <w:rsid w:val="006F2FE6"/>
    <w:rsid w:val="006F3B34"/>
    <w:rsid w:val="006F3CF5"/>
    <w:rsid w:val="006F4A75"/>
    <w:rsid w:val="006F5BBD"/>
    <w:rsid w:val="006F635B"/>
    <w:rsid w:val="007012B9"/>
    <w:rsid w:val="00701F8A"/>
    <w:rsid w:val="007024A1"/>
    <w:rsid w:val="00702A17"/>
    <w:rsid w:val="00703E12"/>
    <w:rsid w:val="00711261"/>
    <w:rsid w:val="00713BD7"/>
    <w:rsid w:val="00713D21"/>
    <w:rsid w:val="007141D1"/>
    <w:rsid w:val="0071431B"/>
    <w:rsid w:val="00714A39"/>
    <w:rsid w:val="00714C45"/>
    <w:rsid w:val="00715294"/>
    <w:rsid w:val="00716191"/>
    <w:rsid w:val="007162F3"/>
    <w:rsid w:val="007165A5"/>
    <w:rsid w:val="00716FE2"/>
    <w:rsid w:val="007200B6"/>
    <w:rsid w:val="00720CA3"/>
    <w:rsid w:val="00720CC0"/>
    <w:rsid w:val="00721D7F"/>
    <w:rsid w:val="00722D06"/>
    <w:rsid w:val="00723FFE"/>
    <w:rsid w:val="007258F3"/>
    <w:rsid w:val="007328A3"/>
    <w:rsid w:val="007335FB"/>
    <w:rsid w:val="00735714"/>
    <w:rsid w:val="007371FA"/>
    <w:rsid w:val="00740D80"/>
    <w:rsid w:val="007438E9"/>
    <w:rsid w:val="00743AE5"/>
    <w:rsid w:val="007444EA"/>
    <w:rsid w:val="007444EB"/>
    <w:rsid w:val="0074506E"/>
    <w:rsid w:val="00747BEA"/>
    <w:rsid w:val="00747D50"/>
    <w:rsid w:val="007505D0"/>
    <w:rsid w:val="00752279"/>
    <w:rsid w:val="0075363C"/>
    <w:rsid w:val="007546BA"/>
    <w:rsid w:val="00756B01"/>
    <w:rsid w:val="0075766E"/>
    <w:rsid w:val="0076152A"/>
    <w:rsid w:val="00761B53"/>
    <w:rsid w:val="00763638"/>
    <w:rsid w:val="00764384"/>
    <w:rsid w:val="00764B60"/>
    <w:rsid w:val="00767B85"/>
    <w:rsid w:val="007708D9"/>
    <w:rsid w:val="007720DC"/>
    <w:rsid w:val="00773A0E"/>
    <w:rsid w:val="0077460E"/>
    <w:rsid w:val="00776579"/>
    <w:rsid w:val="0078277F"/>
    <w:rsid w:val="007827CF"/>
    <w:rsid w:val="007834CD"/>
    <w:rsid w:val="00783A56"/>
    <w:rsid w:val="00783AAB"/>
    <w:rsid w:val="00784F62"/>
    <w:rsid w:val="00785927"/>
    <w:rsid w:val="00785B42"/>
    <w:rsid w:val="00787707"/>
    <w:rsid w:val="00790391"/>
    <w:rsid w:val="00790516"/>
    <w:rsid w:val="00790C8B"/>
    <w:rsid w:val="00790EA8"/>
    <w:rsid w:val="0079246E"/>
    <w:rsid w:val="0079574A"/>
    <w:rsid w:val="00797729"/>
    <w:rsid w:val="00797DDC"/>
    <w:rsid w:val="007A110E"/>
    <w:rsid w:val="007A2702"/>
    <w:rsid w:val="007A3397"/>
    <w:rsid w:val="007A3487"/>
    <w:rsid w:val="007A44E7"/>
    <w:rsid w:val="007A5964"/>
    <w:rsid w:val="007A72E2"/>
    <w:rsid w:val="007B054C"/>
    <w:rsid w:val="007B0D40"/>
    <w:rsid w:val="007B1BF1"/>
    <w:rsid w:val="007B33F1"/>
    <w:rsid w:val="007B4960"/>
    <w:rsid w:val="007B4B4C"/>
    <w:rsid w:val="007B4ED2"/>
    <w:rsid w:val="007B5160"/>
    <w:rsid w:val="007B555E"/>
    <w:rsid w:val="007B60FF"/>
    <w:rsid w:val="007B623E"/>
    <w:rsid w:val="007B79C0"/>
    <w:rsid w:val="007C0787"/>
    <w:rsid w:val="007C0E25"/>
    <w:rsid w:val="007C114C"/>
    <w:rsid w:val="007C1EC7"/>
    <w:rsid w:val="007C3BD0"/>
    <w:rsid w:val="007C6C6B"/>
    <w:rsid w:val="007C6F76"/>
    <w:rsid w:val="007C73F9"/>
    <w:rsid w:val="007D077C"/>
    <w:rsid w:val="007D3BA0"/>
    <w:rsid w:val="007D3F3D"/>
    <w:rsid w:val="007D6800"/>
    <w:rsid w:val="007D68C0"/>
    <w:rsid w:val="007D702D"/>
    <w:rsid w:val="007D79A4"/>
    <w:rsid w:val="007E0094"/>
    <w:rsid w:val="007E02D1"/>
    <w:rsid w:val="007E0CF0"/>
    <w:rsid w:val="007E0FB7"/>
    <w:rsid w:val="007E1EE0"/>
    <w:rsid w:val="007E2AE6"/>
    <w:rsid w:val="007E3749"/>
    <w:rsid w:val="007E45F3"/>
    <w:rsid w:val="007E5ED2"/>
    <w:rsid w:val="007E6595"/>
    <w:rsid w:val="007E717A"/>
    <w:rsid w:val="007E7EEA"/>
    <w:rsid w:val="007F09FA"/>
    <w:rsid w:val="007F0CFB"/>
    <w:rsid w:val="007F1972"/>
    <w:rsid w:val="007F2418"/>
    <w:rsid w:val="007F2520"/>
    <w:rsid w:val="007F2684"/>
    <w:rsid w:val="007F389A"/>
    <w:rsid w:val="007F393E"/>
    <w:rsid w:val="007F5CD7"/>
    <w:rsid w:val="007F5DD4"/>
    <w:rsid w:val="007F621A"/>
    <w:rsid w:val="007F6FAF"/>
    <w:rsid w:val="00803DDE"/>
    <w:rsid w:val="00805092"/>
    <w:rsid w:val="0080565B"/>
    <w:rsid w:val="008057D1"/>
    <w:rsid w:val="00805C20"/>
    <w:rsid w:val="00807325"/>
    <w:rsid w:val="0080757A"/>
    <w:rsid w:val="00810FE3"/>
    <w:rsid w:val="0081172B"/>
    <w:rsid w:val="00813355"/>
    <w:rsid w:val="008137E4"/>
    <w:rsid w:val="00813F7A"/>
    <w:rsid w:val="00814526"/>
    <w:rsid w:val="00814D7E"/>
    <w:rsid w:val="00815852"/>
    <w:rsid w:val="00815E3B"/>
    <w:rsid w:val="008223F1"/>
    <w:rsid w:val="0082544D"/>
    <w:rsid w:val="00825FF1"/>
    <w:rsid w:val="00827E91"/>
    <w:rsid w:val="00830E5B"/>
    <w:rsid w:val="0083177B"/>
    <w:rsid w:val="00831A94"/>
    <w:rsid w:val="00832076"/>
    <w:rsid w:val="00832987"/>
    <w:rsid w:val="00833649"/>
    <w:rsid w:val="00833795"/>
    <w:rsid w:val="00834D5A"/>
    <w:rsid w:val="00834DF7"/>
    <w:rsid w:val="008355F2"/>
    <w:rsid w:val="00835A41"/>
    <w:rsid w:val="00837062"/>
    <w:rsid w:val="00837D7E"/>
    <w:rsid w:val="00842137"/>
    <w:rsid w:val="00842586"/>
    <w:rsid w:val="00843FFE"/>
    <w:rsid w:val="008450C5"/>
    <w:rsid w:val="00846619"/>
    <w:rsid w:val="00846738"/>
    <w:rsid w:val="0084799A"/>
    <w:rsid w:val="00847F15"/>
    <w:rsid w:val="00851050"/>
    <w:rsid w:val="00851314"/>
    <w:rsid w:val="0085163F"/>
    <w:rsid w:val="00851DBE"/>
    <w:rsid w:val="0085308A"/>
    <w:rsid w:val="0085378A"/>
    <w:rsid w:val="00853C47"/>
    <w:rsid w:val="00854AD7"/>
    <w:rsid w:val="00855D2C"/>
    <w:rsid w:val="008603E8"/>
    <w:rsid w:val="00862037"/>
    <w:rsid w:val="008638A5"/>
    <w:rsid w:val="008638C1"/>
    <w:rsid w:val="0086414E"/>
    <w:rsid w:val="00864216"/>
    <w:rsid w:val="0086708C"/>
    <w:rsid w:val="00867C1F"/>
    <w:rsid w:val="008703AE"/>
    <w:rsid w:val="00870A32"/>
    <w:rsid w:val="008729E7"/>
    <w:rsid w:val="008739A1"/>
    <w:rsid w:val="00874287"/>
    <w:rsid w:val="00874E56"/>
    <w:rsid w:val="00875959"/>
    <w:rsid w:val="0087595C"/>
    <w:rsid w:val="0087649C"/>
    <w:rsid w:val="0087664A"/>
    <w:rsid w:val="00876A50"/>
    <w:rsid w:val="0087734A"/>
    <w:rsid w:val="00880D2E"/>
    <w:rsid w:val="008834A0"/>
    <w:rsid w:val="0088387B"/>
    <w:rsid w:val="00886B53"/>
    <w:rsid w:val="00887CAA"/>
    <w:rsid w:val="008905A4"/>
    <w:rsid w:val="00891E7A"/>
    <w:rsid w:val="00892399"/>
    <w:rsid w:val="00892A89"/>
    <w:rsid w:val="00892BD9"/>
    <w:rsid w:val="00892CFA"/>
    <w:rsid w:val="00892E24"/>
    <w:rsid w:val="00893743"/>
    <w:rsid w:val="00893EC5"/>
    <w:rsid w:val="0089498E"/>
    <w:rsid w:val="00895B83"/>
    <w:rsid w:val="008960C6"/>
    <w:rsid w:val="00896366"/>
    <w:rsid w:val="008A01D9"/>
    <w:rsid w:val="008A16C7"/>
    <w:rsid w:val="008A2090"/>
    <w:rsid w:val="008A24CA"/>
    <w:rsid w:val="008A353B"/>
    <w:rsid w:val="008A4FE3"/>
    <w:rsid w:val="008A6FDD"/>
    <w:rsid w:val="008B0D5F"/>
    <w:rsid w:val="008B1D43"/>
    <w:rsid w:val="008B1E4C"/>
    <w:rsid w:val="008B4D42"/>
    <w:rsid w:val="008B5929"/>
    <w:rsid w:val="008B7775"/>
    <w:rsid w:val="008B7CDD"/>
    <w:rsid w:val="008C1F7D"/>
    <w:rsid w:val="008C3049"/>
    <w:rsid w:val="008C3A29"/>
    <w:rsid w:val="008C4F49"/>
    <w:rsid w:val="008C56E6"/>
    <w:rsid w:val="008C5ED9"/>
    <w:rsid w:val="008C6D20"/>
    <w:rsid w:val="008C779D"/>
    <w:rsid w:val="008D1080"/>
    <w:rsid w:val="008D2CC5"/>
    <w:rsid w:val="008D418B"/>
    <w:rsid w:val="008D58A5"/>
    <w:rsid w:val="008D7AE5"/>
    <w:rsid w:val="008E0B47"/>
    <w:rsid w:val="008E1945"/>
    <w:rsid w:val="008E406B"/>
    <w:rsid w:val="008E7ADF"/>
    <w:rsid w:val="008F2D20"/>
    <w:rsid w:val="008F3414"/>
    <w:rsid w:val="008F4B28"/>
    <w:rsid w:val="008F6609"/>
    <w:rsid w:val="008F70D8"/>
    <w:rsid w:val="008F7344"/>
    <w:rsid w:val="008F757A"/>
    <w:rsid w:val="008F75AA"/>
    <w:rsid w:val="008F7794"/>
    <w:rsid w:val="00900A17"/>
    <w:rsid w:val="009020C3"/>
    <w:rsid w:val="0090222B"/>
    <w:rsid w:val="009067A3"/>
    <w:rsid w:val="00911191"/>
    <w:rsid w:val="009117C4"/>
    <w:rsid w:val="00913958"/>
    <w:rsid w:val="00914291"/>
    <w:rsid w:val="009144AB"/>
    <w:rsid w:val="00916AF7"/>
    <w:rsid w:val="00916FCA"/>
    <w:rsid w:val="00920391"/>
    <w:rsid w:val="0092176C"/>
    <w:rsid w:val="00921BBB"/>
    <w:rsid w:val="00922154"/>
    <w:rsid w:val="00922600"/>
    <w:rsid w:val="00923C92"/>
    <w:rsid w:val="009243FC"/>
    <w:rsid w:val="00925155"/>
    <w:rsid w:val="00926A92"/>
    <w:rsid w:val="0092758C"/>
    <w:rsid w:val="00927D45"/>
    <w:rsid w:val="0093121E"/>
    <w:rsid w:val="009312AA"/>
    <w:rsid w:val="00931F98"/>
    <w:rsid w:val="00932022"/>
    <w:rsid w:val="009348A1"/>
    <w:rsid w:val="00934EF6"/>
    <w:rsid w:val="00936A72"/>
    <w:rsid w:val="00937236"/>
    <w:rsid w:val="00940ED7"/>
    <w:rsid w:val="00942AD2"/>
    <w:rsid w:val="009433EE"/>
    <w:rsid w:val="00944C8A"/>
    <w:rsid w:val="00945D53"/>
    <w:rsid w:val="009462C3"/>
    <w:rsid w:val="00946D03"/>
    <w:rsid w:val="00947BAC"/>
    <w:rsid w:val="00952853"/>
    <w:rsid w:val="00953479"/>
    <w:rsid w:val="009567C2"/>
    <w:rsid w:val="009574ED"/>
    <w:rsid w:val="009578B4"/>
    <w:rsid w:val="00957FF8"/>
    <w:rsid w:val="00960294"/>
    <w:rsid w:val="00960F6F"/>
    <w:rsid w:val="00961057"/>
    <w:rsid w:val="00961E82"/>
    <w:rsid w:val="00962078"/>
    <w:rsid w:val="00964358"/>
    <w:rsid w:val="00965399"/>
    <w:rsid w:val="00970F8A"/>
    <w:rsid w:val="0097119F"/>
    <w:rsid w:val="0097246F"/>
    <w:rsid w:val="0097415D"/>
    <w:rsid w:val="009744E5"/>
    <w:rsid w:val="00974543"/>
    <w:rsid w:val="0097609E"/>
    <w:rsid w:val="009770DB"/>
    <w:rsid w:val="00977769"/>
    <w:rsid w:val="009809B5"/>
    <w:rsid w:val="0098272C"/>
    <w:rsid w:val="00983083"/>
    <w:rsid w:val="00983085"/>
    <w:rsid w:val="00983E1D"/>
    <w:rsid w:val="009846A4"/>
    <w:rsid w:val="00984B20"/>
    <w:rsid w:val="00984BB0"/>
    <w:rsid w:val="009852F1"/>
    <w:rsid w:val="00985745"/>
    <w:rsid w:val="00986E4F"/>
    <w:rsid w:val="00990EB8"/>
    <w:rsid w:val="00991738"/>
    <w:rsid w:val="00991CCE"/>
    <w:rsid w:val="0099409C"/>
    <w:rsid w:val="00994CAA"/>
    <w:rsid w:val="0099656D"/>
    <w:rsid w:val="00996AB9"/>
    <w:rsid w:val="009A0020"/>
    <w:rsid w:val="009A42CA"/>
    <w:rsid w:val="009A5AA4"/>
    <w:rsid w:val="009A5B47"/>
    <w:rsid w:val="009A6363"/>
    <w:rsid w:val="009B0820"/>
    <w:rsid w:val="009B27A6"/>
    <w:rsid w:val="009B48EC"/>
    <w:rsid w:val="009B5741"/>
    <w:rsid w:val="009B5C25"/>
    <w:rsid w:val="009B5FA0"/>
    <w:rsid w:val="009C0C87"/>
    <w:rsid w:val="009C0D17"/>
    <w:rsid w:val="009C462D"/>
    <w:rsid w:val="009C4D80"/>
    <w:rsid w:val="009C51BF"/>
    <w:rsid w:val="009C5461"/>
    <w:rsid w:val="009C6171"/>
    <w:rsid w:val="009C64CF"/>
    <w:rsid w:val="009C6854"/>
    <w:rsid w:val="009C6AB6"/>
    <w:rsid w:val="009C6F1C"/>
    <w:rsid w:val="009C754A"/>
    <w:rsid w:val="009C77FB"/>
    <w:rsid w:val="009D01B0"/>
    <w:rsid w:val="009D0406"/>
    <w:rsid w:val="009D065A"/>
    <w:rsid w:val="009D0B53"/>
    <w:rsid w:val="009D0FA9"/>
    <w:rsid w:val="009D266C"/>
    <w:rsid w:val="009D7435"/>
    <w:rsid w:val="009D78F3"/>
    <w:rsid w:val="009E0048"/>
    <w:rsid w:val="009E0120"/>
    <w:rsid w:val="009E1477"/>
    <w:rsid w:val="009E1AA5"/>
    <w:rsid w:val="009E2A56"/>
    <w:rsid w:val="009E3168"/>
    <w:rsid w:val="009E6CAB"/>
    <w:rsid w:val="009E6F13"/>
    <w:rsid w:val="009F02D0"/>
    <w:rsid w:val="009F0C19"/>
    <w:rsid w:val="009F1347"/>
    <w:rsid w:val="009F3092"/>
    <w:rsid w:val="009F3A7B"/>
    <w:rsid w:val="009F4807"/>
    <w:rsid w:val="009F4E5D"/>
    <w:rsid w:val="009F57DB"/>
    <w:rsid w:val="009F68EB"/>
    <w:rsid w:val="009F70B5"/>
    <w:rsid w:val="00A0037B"/>
    <w:rsid w:val="00A0037D"/>
    <w:rsid w:val="00A00E39"/>
    <w:rsid w:val="00A017EB"/>
    <w:rsid w:val="00A019D6"/>
    <w:rsid w:val="00A02544"/>
    <w:rsid w:val="00A02FF7"/>
    <w:rsid w:val="00A0463D"/>
    <w:rsid w:val="00A0541D"/>
    <w:rsid w:val="00A0599E"/>
    <w:rsid w:val="00A059FD"/>
    <w:rsid w:val="00A05C49"/>
    <w:rsid w:val="00A06414"/>
    <w:rsid w:val="00A11804"/>
    <w:rsid w:val="00A11F5E"/>
    <w:rsid w:val="00A128DB"/>
    <w:rsid w:val="00A1368D"/>
    <w:rsid w:val="00A1471A"/>
    <w:rsid w:val="00A1570C"/>
    <w:rsid w:val="00A15AF6"/>
    <w:rsid w:val="00A16B32"/>
    <w:rsid w:val="00A16E54"/>
    <w:rsid w:val="00A2128A"/>
    <w:rsid w:val="00A2373F"/>
    <w:rsid w:val="00A249DE"/>
    <w:rsid w:val="00A24CC6"/>
    <w:rsid w:val="00A25D97"/>
    <w:rsid w:val="00A25F80"/>
    <w:rsid w:val="00A267CF"/>
    <w:rsid w:val="00A27B0A"/>
    <w:rsid w:val="00A30218"/>
    <w:rsid w:val="00A30667"/>
    <w:rsid w:val="00A31B47"/>
    <w:rsid w:val="00A33C6D"/>
    <w:rsid w:val="00A344E2"/>
    <w:rsid w:val="00A3453D"/>
    <w:rsid w:val="00A35963"/>
    <w:rsid w:val="00A35F85"/>
    <w:rsid w:val="00A361EA"/>
    <w:rsid w:val="00A36617"/>
    <w:rsid w:val="00A40B38"/>
    <w:rsid w:val="00A41D42"/>
    <w:rsid w:val="00A455C0"/>
    <w:rsid w:val="00A45FA9"/>
    <w:rsid w:val="00A47D87"/>
    <w:rsid w:val="00A52A4E"/>
    <w:rsid w:val="00A52E37"/>
    <w:rsid w:val="00A57E8A"/>
    <w:rsid w:val="00A63443"/>
    <w:rsid w:val="00A66190"/>
    <w:rsid w:val="00A67A6D"/>
    <w:rsid w:val="00A7034E"/>
    <w:rsid w:val="00A703D3"/>
    <w:rsid w:val="00A708A5"/>
    <w:rsid w:val="00A71CFC"/>
    <w:rsid w:val="00A73563"/>
    <w:rsid w:val="00A75FCE"/>
    <w:rsid w:val="00A77FCA"/>
    <w:rsid w:val="00A829B2"/>
    <w:rsid w:val="00A85CE7"/>
    <w:rsid w:val="00A872B2"/>
    <w:rsid w:val="00A91AC5"/>
    <w:rsid w:val="00A93A09"/>
    <w:rsid w:val="00A946CD"/>
    <w:rsid w:val="00A97176"/>
    <w:rsid w:val="00A97442"/>
    <w:rsid w:val="00AA1AF0"/>
    <w:rsid w:val="00AA27EA"/>
    <w:rsid w:val="00AA3DBF"/>
    <w:rsid w:val="00AA4301"/>
    <w:rsid w:val="00AB1659"/>
    <w:rsid w:val="00AB1D9D"/>
    <w:rsid w:val="00AB1DFE"/>
    <w:rsid w:val="00AB2500"/>
    <w:rsid w:val="00AB365D"/>
    <w:rsid w:val="00AB3694"/>
    <w:rsid w:val="00AB4889"/>
    <w:rsid w:val="00AB71E8"/>
    <w:rsid w:val="00AC2ACB"/>
    <w:rsid w:val="00AC3A4D"/>
    <w:rsid w:val="00AC4218"/>
    <w:rsid w:val="00AC4ED0"/>
    <w:rsid w:val="00AC7C4F"/>
    <w:rsid w:val="00AD3224"/>
    <w:rsid w:val="00AD3F60"/>
    <w:rsid w:val="00AD5B9B"/>
    <w:rsid w:val="00AD5BE5"/>
    <w:rsid w:val="00AD6A77"/>
    <w:rsid w:val="00AD6D70"/>
    <w:rsid w:val="00AD703B"/>
    <w:rsid w:val="00AD746C"/>
    <w:rsid w:val="00AE2CFF"/>
    <w:rsid w:val="00AE384D"/>
    <w:rsid w:val="00AE4411"/>
    <w:rsid w:val="00AE47B0"/>
    <w:rsid w:val="00AE4A49"/>
    <w:rsid w:val="00AE5BE2"/>
    <w:rsid w:val="00AE6C17"/>
    <w:rsid w:val="00AE76EA"/>
    <w:rsid w:val="00AF0A69"/>
    <w:rsid w:val="00AF5FA2"/>
    <w:rsid w:val="00AF717D"/>
    <w:rsid w:val="00AF7312"/>
    <w:rsid w:val="00AF75C8"/>
    <w:rsid w:val="00B02F96"/>
    <w:rsid w:val="00B03251"/>
    <w:rsid w:val="00B03CDE"/>
    <w:rsid w:val="00B04D3F"/>
    <w:rsid w:val="00B05E14"/>
    <w:rsid w:val="00B06CD9"/>
    <w:rsid w:val="00B06FD5"/>
    <w:rsid w:val="00B113FD"/>
    <w:rsid w:val="00B11CAE"/>
    <w:rsid w:val="00B13393"/>
    <w:rsid w:val="00B13FA9"/>
    <w:rsid w:val="00B14F71"/>
    <w:rsid w:val="00B15C98"/>
    <w:rsid w:val="00B16108"/>
    <w:rsid w:val="00B2043B"/>
    <w:rsid w:val="00B2122A"/>
    <w:rsid w:val="00B217B8"/>
    <w:rsid w:val="00B21950"/>
    <w:rsid w:val="00B223CD"/>
    <w:rsid w:val="00B228C7"/>
    <w:rsid w:val="00B23FF0"/>
    <w:rsid w:val="00B2537F"/>
    <w:rsid w:val="00B26279"/>
    <w:rsid w:val="00B27511"/>
    <w:rsid w:val="00B3009F"/>
    <w:rsid w:val="00B32979"/>
    <w:rsid w:val="00B34022"/>
    <w:rsid w:val="00B3404C"/>
    <w:rsid w:val="00B3486D"/>
    <w:rsid w:val="00B34CF6"/>
    <w:rsid w:val="00B371D0"/>
    <w:rsid w:val="00B417BC"/>
    <w:rsid w:val="00B42370"/>
    <w:rsid w:val="00B4508E"/>
    <w:rsid w:val="00B46EB9"/>
    <w:rsid w:val="00B47FCA"/>
    <w:rsid w:val="00B501D8"/>
    <w:rsid w:val="00B50571"/>
    <w:rsid w:val="00B507C0"/>
    <w:rsid w:val="00B52A59"/>
    <w:rsid w:val="00B5303B"/>
    <w:rsid w:val="00B531EE"/>
    <w:rsid w:val="00B54DCD"/>
    <w:rsid w:val="00B5544E"/>
    <w:rsid w:val="00B56810"/>
    <w:rsid w:val="00B57DB5"/>
    <w:rsid w:val="00B57DEB"/>
    <w:rsid w:val="00B62694"/>
    <w:rsid w:val="00B63E79"/>
    <w:rsid w:val="00B65B7D"/>
    <w:rsid w:val="00B665FC"/>
    <w:rsid w:val="00B669E4"/>
    <w:rsid w:val="00B676D3"/>
    <w:rsid w:val="00B67D8F"/>
    <w:rsid w:val="00B715CF"/>
    <w:rsid w:val="00B7182E"/>
    <w:rsid w:val="00B7231B"/>
    <w:rsid w:val="00B72FFF"/>
    <w:rsid w:val="00B74C02"/>
    <w:rsid w:val="00B751D5"/>
    <w:rsid w:val="00B759C8"/>
    <w:rsid w:val="00B76E15"/>
    <w:rsid w:val="00B76F1F"/>
    <w:rsid w:val="00B77230"/>
    <w:rsid w:val="00B77293"/>
    <w:rsid w:val="00B81F11"/>
    <w:rsid w:val="00B8206C"/>
    <w:rsid w:val="00B822B3"/>
    <w:rsid w:val="00B84A0C"/>
    <w:rsid w:val="00B863D1"/>
    <w:rsid w:val="00B8679A"/>
    <w:rsid w:val="00B86B50"/>
    <w:rsid w:val="00B87759"/>
    <w:rsid w:val="00B87A3A"/>
    <w:rsid w:val="00B914DE"/>
    <w:rsid w:val="00B92AAD"/>
    <w:rsid w:val="00B977C3"/>
    <w:rsid w:val="00B9797A"/>
    <w:rsid w:val="00BA0236"/>
    <w:rsid w:val="00BA06C8"/>
    <w:rsid w:val="00BA0BE9"/>
    <w:rsid w:val="00BA0D10"/>
    <w:rsid w:val="00BA1A51"/>
    <w:rsid w:val="00BA3331"/>
    <w:rsid w:val="00BA5777"/>
    <w:rsid w:val="00BA6884"/>
    <w:rsid w:val="00BA6A41"/>
    <w:rsid w:val="00BA6EDC"/>
    <w:rsid w:val="00BB0A2F"/>
    <w:rsid w:val="00BB11F7"/>
    <w:rsid w:val="00BB1869"/>
    <w:rsid w:val="00BB1C92"/>
    <w:rsid w:val="00BB2700"/>
    <w:rsid w:val="00BB27A5"/>
    <w:rsid w:val="00BB310F"/>
    <w:rsid w:val="00BB374D"/>
    <w:rsid w:val="00BB45DC"/>
    <w:rsid w:val="00BB7713"/>
    <w:rsid w:val="00BC0A47"/>
    <w:rsid w:val="00BC0CBF"/>
    <w:rsid w:val="00BC2754"/>
    <w:rsid w:val="00BC4D79"/>
    <w:rsid w:val="00BC52A8"/>
    <w:rsid w:val="00BD0969"/>
    <w:rsid w:val="00BD0A4D"/>
    <w:rsid w:val="00BD0DC3"/>
    <w:rsid w:val="00BD21D2"/>
    <w:rsid w:val="00BD232E"/>
    <w:rsid w:val="00BD2573"/>
    <w:rsid w:val="00BD2BB0"/>
    <w:rsid w:val="00BD300A"/>
    <w:rsid w:val="00BD528B"/>
    <w:rsid w:val="00BD5A39"/>
    <w:rsid w:val="00BD6660"/>
    <w:rsid w:val="00BD6AF7"/>
    <w:rsid w:val="00BD7F95"/>
    <w:rsid w:val="00BE174B"/>
    <w:rsid w:val="00BE19BB"/>
    <w:rsid w:val="00BE1E0F"/>
    <w:rsid w:val="00BE24D3"/>
    <w:rsid w:val="00BE28A7"/>
    <w:rsid w:val="00BE2CDA"/>
    <w:rsid w:val="00BE360B"/>
    <w:rsid w:val="00BE3E5E"/>
    <w:rsid w:val="00BE6A08"/>
    <w:rsid w:val="00BE6FFC"/>
    <w:rsid w:val="00BF051C"/>
    <w:rsid w:val="00BF0744"/>
    <w:rsid w:val="00BF0CE4"/>
    <w:rsid w:val="00BF16A9"/>
    <w:rsid w:val="00BF1BED"/>
    <w:rsid w:val="00BF3FA3"/>
    <w:rsid w:val="00BF5938"/>
    <w:rsid w:val="00BF6649"/>
    <w:rsid w:val="00BF78D1"/>
    <w:rsid w:val="00BF7B46"/>
    <w:rsid w:val="00C02BF2"/>
    <w:rsid w:val="00C02D6C"/>
    <w:rsid w:val="00C03453"/>
    <w:rsid w:val="00C0617F"/>
    <w:rsid w:val="00C0663D"/>
    <w:rsid w:val="00C07579"/>
    <w:rsid w:val="00C12D7B"/>
    <w:rsid w:val="00C12EF1"/>
    <w:rsid w:val="00C139C3"/>
    <w:rsid w:val="00C13B6F"/>
    <w:rsid w:val="00C153ED"/>
    <w:rsid w:val="00C15667"/>
    <w:rsid w:val="00C15899"/>
    <w:rsid w:val="00C172AC"/>
    <w:rsid w:val="00C24F74"/>
    <w:rsid w:val="00C256E4"/>
    <w:rsid w:val="00C25E55"/>
    <w:rsid w:val="00C30998"/>
    <w:rsid w:val="00C30E73"/>
    <w:rsid w:val="00C30FD6"/>
    <w:rsid w:val="00C3155A"/>
    <w:rsid w:val="00C33321"/>
    <w:rsid w:val="00C33764"/>
    <w:rsid w:val="00C3476E"/>
    <w:rsid w:val="00C3494D"/>
    <w:rsid w:val="00C37BFB"/>
    <w:rsid w:val="00C419E2"/>
    <w:rsid w:val="00C41BA3"/>
    <w:rsid w:val="00C42556"/>
    <w:rsid w:val="00C43840"/>
    <w:rsid w:val="00C440DE"/>
    <w:rsid w:val="00C5091C"/>
    <w:rsid w:val="00C51253"/>
    <w:rsid w:val="00C51B8F"/>
    <w:rsid w:val="00C526C3"/>
    <w:rsid w:val="00C53079"/>
    <w:rsid w:val="00C53910"/>
    <w:rsid w:val="00C53E82"/>
    <w:rsid w:val="00C53F26"/>
    <w:rsid w:val="00C57BA0"/>
    <w:rsid w:val="00C57F77"/>
    <w:rsid w:val="00C6055B"/>
    <w:rsid w:val="00C612C5"/>
    <w:rsid w:val="00C613CC"/>
    <w:rsid w:val="00C63A2E"/>
    <w:rsid w:val="00C643D9"/>
    <w:rsid w:val="00C658A0"/>
    <w:rsid w:val="00C67A46"/>
    <w:rsid w:val="00C71E0E"/>
    <w:rsid w:val="00C71F91"/>
    <w:rsid w:val="00C7208E"/>
    <w:rsid w:val="00C7381B"/>
    <w:rsid w:val="00C741AB"/>
    <w:rsid w:val="00C74C1A"/>
    <w:rsid w:val="00C77B64"/>
    <w:rsid w:val="00C8183D"/>
    <w:rsid w:val="00C82492"/>
    <w:rsid w:val="00C82C8B"/>
    <w:rsid w:val="00C83A52"/>
    <w:rsid w:val="00C83DB0"/>
    <w:rsid w:val="00C86184"/>
    <w:rsid w:val="00C8712A"/>
    <w:rsid w:val="00C9104C"/>
    <w:rsid w:val="00C92E29"/>
    <w:rsid w:val="00C93DDE"/>
    <w:rsid w:val="00C94956"/>
    <w:rsid w:val="00C94E90"/>
    <w:rsid w:val="00C95733"/>
    <w:rsid w:val="00C97B24"/>
    <w:rsid w:val="00CA1DC3"/>
    <w:rsid w:val="00CA278A"/>
    <w:rsid w:val="00CA285B"/>
    <w:rsid w:val="00CA2F4D"/>
    <w:rsid w:val="00CA33EE"/>
    <w:rsid w:val="00CA4390"/>
    <w:rsid w:val="00CA6ED6"/>
    <w:rsid w:val="00CB077F"/>
    <w:rsid w:val="00CB30DB"/>
    <w:rsid w:val="00CB31E4"/>
    <w:rsid w:val="00CB4027"/>
    <w:rsid w:val="00CB4CCD"/>
    <w:rsid w:val="00CB5A6B"/>
    <w:rsid w:val="00CB748B"/>
    <w:rsid w:val="00CC0205"/>
    <w:rsid w:val="00CC22B7"/>
    <w:rsid w:val="00CC33E7"/>
    <w:rsid w:val="00CC3F49"/>
    <w:rsid w:val="00CC4447"/>
    <w:rsid w:val="00CC48E8"/>
    <w:rsid w:val="00CC5816"/>
    <w:rsid w:val="00CC691A"/>
    <w:rsid w:val="00CC757F"/>
    <w:rsid w:val="00CC7B03"/>
    <w:rsid w:val="00CD1453"/>
    <w:rsid w:val="00CD2ECF"/>
    <w:rsid w:val="00CD54F3"/>
    <w:rsid w:val="00CD552F"/>
    <w:rsid w:val="00CD553D"/>
    <w:rsid w:val="00CD56BC"/>
    <w:rsid w:val="00CD6EA1"/>
    <w:rsid w:val="00CD7E55"/>
    <w:rsid w:val="00CD7F8B"/>
    <w:rsid w:val="00CE33D5"/>
    <w:rsid w:val="00CE4ECD"/>
    <w:rsid w:val="00CF0F08"/>
    <w:rsid w:val="00CF16A3"/>
    <w:rsid w:val="00CF2D00"/>
    <w:rsid w:val="00CF3BAB"/>
    <w:rsid w:val="00CF6B8C"/>
    <w:rsid w:val="00D00000"/>
    <w:rsid w:val="00D012C4"/>
    <w:rsid w:val="00D0187D"/>
    <w:rsid w:val="00D01ADB"/>
    <w:rsid w:val="00D01EF8"/>
    <w:rsid w:val="00D054BB"/>
    <w:rsid w:val="00D059C7"/>
    <w:rsid w:val="00D0611C"/>
    <w:rsid w:val="00D11483"/>
    <w:rsid w:val="00D11A09"/>
    <w:rsid w:val="00D15CCA"/>
    <w:rsid w:val="00D165C8"/>
    <w:rsid w:val="00D17D8A"/>
    <w:rsid w:val="00D2118F"/>
    <w:rsid w:val="00D220F3"/>
    <w:rsid w:val="00D23EF2"/>
    <w:rsid w:val="00D3121B"/>
    <w:rsid w:val="00D32442"/>
    <w:rsid w:val="00D32DE3"/>
    <w:rsid w:val="00D32EA1"/>
    <w:rsid w:val="00D333E7"/>
    <w:rsid w:val="00D34BCC"/>
    <w:rsid w:val="00D37CC8"/>
    <w:rsid w:val="00D40A40"/>
    <w:rsid w:val="00D4148A"/>
    <w:rsid w:val="00D4250B"/>
    <w:rsid w:val="00D43BA1"/>
    <w:rsid w:val="00D45DFC"/>
    <w:rsid w:val="00D465C1"/>
    <w:rsid w:val="00D474F4"/>
    <w:rsid w:val="00D47C99"/>
    <w:rsid w:val="00D50261"/>
    <w:rsid w:val="00D50DA7"/>
    <w:rsid w:val="00D51576"/>
    <w:rsid w:val="00D5194E"/>
    <w:rsid w:val="00D53430"/>
    <w:rsid w:val="00D5353F"/>
    <w:rsid w:val="00D53CB3"/>
    <w:rsid w:val="00D53DA5"/>
    <w:rsid w:val="00D53FAA"/>
    <w:rsid w:val="00D556CC"/>
    <w:rsid w:val="00D56C5C"/>
    <w:rsid w:val="00D57137"/>
    <w:rsid w:val="00D60CF3"/>
    <w:rsid w:val="00D612B0"/>
    <w:rsid w:val="00D62257"/>
    <w:rsid w:val="00D63A95"/>
    <w:rsid w:val="00D66322"/>
    <w:rsid w:val="00D66F73"/>
    <w:rsid w:val="00D7308C"/>
    <w:rsid w:val="00D760C9"/>
    <w:rsid w:val="00D76310"/>
    <w:rsid w:val="00D76E16"/>
    <w:rsid w:val="00D7734D"/>
    <w:rsid w:val="00D82149"/>
    <w:rsid w:val="00D82824"/>
    <w:rsid w:val="00D837B3"/>
    <w:rsid w:val="00D848C5"/>
    <w:rsid w:val="00D85421"/>
    <w:rsid w:val="00D856E7"/>
    <w:rsid w:val="00D857C8"/>
    <w:rsid w:val="00D858BB"/>
    <w:rsid w:val="00D85966"/>
    <w:rsid w:val="00D868FB"/>
    <w:rsid w:val="00D86EDF"/>
    <w:rsid w:val="00D87BB4"/>
    <w:rsid w:val="00D87D44"/>
    <w:rsid w:val="00D908C8"/>
    <w:rsid w:val="00D91661"/>
    <w:rsid w:val="00D93204"/>
    <w:rsid w:val="00D963EF"/>
    <w:rsid w:val="00D964CE"/>
    <w:rsid w:val="00DA1032"/>
    <w:rsid w:val="00DA17A7"/>
    <w:rsid w:val="00DA18DC"/>
    <w:rsid w:val="00DA26FA"/>
    <w:rsid w:val="00DA3860"/>
    <w:rsid w:val="00DA3BC8"/>
    <w:rsid w:val="00DA68E2"/>
    <w:rsid w:val="00DA7F1C"/>
    <w:rsid w:val="00DB03D1"/>
    <w:rsid w:val="00DB0601"/>
    <w:rsid w:val="00DB1D1E"/>
    <w:rsid w:val="00DB1F3F"/>
    <w:rsid w:val="00DB4094"/>
    <w:rsid w:val="00DB41DA"/>
    <w:rsid w:val="00DB45D5"/>
    <w:rsid w:val="00DB5B28"/>
    <w:rsid w:val="00DB671E"/>
    <w:rsid w:val="00DB6890"/>
    <w:rsid w:val="00DC0557"/>
    <w:rsid w:val="00DC070F"/>
    <w:rsid w:val="00DC1123"/>
    <w:rsid w:val="00DC11C6"/>
    <w:rsid w:val="00DC1ED6"/>
    <w:rsid w:val="00DC3B84"/>
    <w:rsid w:val="00DC3DDE"/>
    <w:rsid w:val="00DC4574"/>
    <w:rsid w:val="00DC4DE9"/>
    <w:rsid w:val="00DC4F7C"/>
    <w:rsid w:val="00DC5086"/>
    <w:rsid w:val="00DC53C4"/>
    <w:rsid w:val="00DC682E"/>
    <w:rsid w:val="00DC773E"/>
    <w:rsid w:val="00DD0818"/>
    <w:rsid w:val="00DD0B32"/>
    <w:rsid w:val="00DD1676"/>
    <w:rsid w:val="00DD1A84"/>
    <w:rsid w:val="00DD207C"/>
    <w:rsid w:val="00DD289E"/>
    <w:rsid w:val="00DD330B"/>
    <w:rsid w:val="00DD3870"/>
    <w:rsid w:val="00DD6B36"/>
    <w:rsid w:val="00DD700C"/>
    <w:rsid w:val="00DE0654"/>
    <w:rsid w:val="00DE0C9E"/>
    <w:rsid w:val="00DE1AB9"/>
    <w:rsid w:val="00DE3469"/>
    <w:rsid w:val="00DE38A4"/>
    <w:rsid w:val="00DE6A9C"/>
    <w:rsid w:val="00DE6BE7"/>
    <w:rsid w:val="00DE7783"/>
    <w:rsid w:val="00DF4253"/>
    <w:rsid w:val="00DF4E59"/>
    <w:rsid w:val="00DF653C"/>
    <w:rsid w:val="00E00A22"/>
    <w:rsid w:val="00E00FCC"/>
    <w:rsid w:val="00E02483"/>
    <w:rsid w:val="00E02CC6"/>
    <w:rsid w:val="00E02D7C"/>
    <w:rsid w:val="00E035C4"/>
    <w:rsid w:val="00E036AB"/>
    <w:rsid w:val="00E0530D"/>
    <w:rsid w:val="00E05E2B"/>
    <w:rsid w:val="00E06391"/>
    <w:rsid w:val="00E079B1"/>
    <w:rsid w:val="00E07A84"/>
    <w:rsid w:val="00E10561"/>
    <w:rsid w:val="00E12172"/>
    <w:rsid w:val="00E12288"/>
    <w:rsid w:val="00E123F3"/>
    <w:rsid w:val="00E126BE"/>
    <w:rsid w:val="00E1595C"/>
    <w:rsid w:val="00E17C2E"/>
    <w:rsid w:val="00E217B6"/>
    <w:rsid w:val="00E2280F"/>
    <w:rsid w:val="00E2293E"/>
    <w:rsid w:val="00E22C56"/>
    <w:rsid w:val="00E24210"/>
    <w:rsid w:val="00E25BD3"/>
    <w:rsid w:val="00E26D1B"/>
    <w:rsid w:val="00E2721A"/>
    <w:rsid w:val="00E31A70"/>
    <w:rsid w:val="00E32F09"/>
    <w:rsid w:val="00E3359B"/>
    <w:rsid w:val="00E33AD4"/>
    <w:rsid w:val="00E43394"/>
    <w:rsid w:val="00E4382E"/>
    <w:rsid w:val="00E44F00"/>
    <w:rsid w:val="00E45510"/>
    <w:rsid w:val="00E456A6"/>
    <w:rsid w:val="00E45A78"/>
    <w:rsid w:val="00E461FB"/>
    <w:rsid w:val="00E46E51"/>
    <w:rsid w:val="00E4799D"/>
    <w:rsid w:val="00E47B5C"/>
    <w:rsid w:val="00E50704"/>
    <w:rsid w:val="00E5124E"/>
    <w:rsid w:val="00E53175"/>
    <w:rsid w:val="00E540CE"/>
    <w:rsid w:val="00E55301"/>
    <w:rsid w:val="00E57D2C"/>
    <w:rsid w:val="00E6563E"/>
    <w:rsid w:val="00E66C51"/>
    <w:rsid w:val="00E72E15"/>
    <w:rsid w:val="00E731CD"/>
    <w:rsid w:val="00E739F1"/>
    <w:rsid w:val="00E74263"/>
    <w:rsid w:val="00E742EA"/>
    <w:rsid w:val="00E74E99"/>
    <w:rsid w:val="00E76E30"/>
    <w:rsid w:val="00E800E6"/>
    <w:rsid w:val="00E804E5"/>
    <w:rsid w:val="00E818D0"/>
    <w:rsid w:val="00E81BD8"/>
    <w:rsid w:val="00E82AEE"/>
    <w:rsid w:val="00E831BD"/>
    <w:rsid w:val="00E839CB"/>
    <w:rsid w:val="00E85457"/>
    <w:rsid w:val="00E85BAD"/>
    <w:rsid w:val="00E85C52"/>
    <w:rsid w:val="00E8605E"/>
    <w:rsid w:val="00E86526"/>
    <w:rsid w:val="00E867D9"/>
    <w:rsid w:val="00E86826"/>
    <w:rsid w:val="00E86858"/>
    <w:rsid w:val="00E86A5C"/>
    <w:rsid w:val="00E8728D"/>
    <w:rsid w:val="00E87365"/>
    <w:rsid w:val="00E87A40"/>
    <w:rsid w:val="00E90129"/>
    <w:rsid w:val="00E902F0"/>
    <w:rsid w:val="00E90A2F"/>
    <w:rsid w:val="00E9101E"/>
    <w:rsid w:val="00E911E5"/>
    <w:rsid w:val="00E92826"/>
    <w:rsid w:val="00E936C9"/>
    <w:rsid w:val="00E955C8"/>
    <w:rsid w:val="00E9635F"/>
    <w:rsid w:val="00E972E8"/>
    <w:rsid w:val="00E97A0A"/>
    <w:rsid w:val="00EA0A37"/>
    <w:rsid w:val="00EA116F"/>
    <w:rsid w:val="00EA1AA4"/>
    <w:rsid w:val="00EA2A57"/>
    <w:rsid w:val="00EA2E5E"/>
    <w:rsid w:val="00EA51DE"/>
    <w:rsid w:val="00EA5B37"/>
    <w:rsid w:val="00EB1DF4"/>
    <w:rsid w:val="00EB2792"/>
    <w:rsid w:val="00EB35BA"/>
    <w:rsid w:val="00EB368D"/>
    <w:rsid w:val="00EC00A4"/>
    <w:rsid w:val="00EC3F59"/>
    <w:rsid w:val="00EC5B08"/>
    <w:rsid w:val="00EC692D"/>
    <w:rsid w:val="00EC6CFD"/>
    <w:rsid w:val="00EC7940"/>
    <w:rsid w:val="00EC7A3F"/>
    <w:rsid w:val="00EC7F6E"/>
    <w:rsid w:val="00ED14A2"/>
    <w:rsid w:val="00ED3C25"/>
    <w:rsid w:val="00ED4E58"/>
    <w:rsid w:val="00ED6411"/>
    <w:rsid w:val="00EE02F9"/>
    <w:rsid w:val="00EE27B5"/>
    <w:rsid w:val="00EE31D8"/>
    <w:rsid w:val="00EE3540"/>
    <w:rsid w:val="00EE52C7"/>
    <w:rsid w:val="00EE6787"/>
    <w:rsid w:val="00EE78B0"/>
    <w:rsid w:val="00EF014E"/>
    <w:rsid w:val="00EF04F6"/>
    <w:rsid w:val="00EF08B2"/>
    <w:rsid w:val="00EF269C"/>
    <w:rsid w:val="00EF4767"/>
    <w:rsid w:val="00EF73BA"/>
    <w:rsid w:val="00F00DA6"/>
    <w:rsid w:val="00F03ED1"/>
    <w:rsid w:val="00F04FEC"/>
    <w:rsid w:val="00F054F3"/>
    <w:rsid w:val="00F05865"/>
    <w:rsid w:val="00F063B5"/>
    <w:rsid w:val="00F06774"/>
    <w:rsid w:val="00F111B3"/>
    <w:rsid w:val="00F11648"/>
    <w:rsid w:val="00F1471E"/>
    <w:rsid w:val="00F153BF"/>
    <w:rsid w:val="00F16871"/>
    <w:rsid w:val="00F22A3F"/>
    <w:rsid w:val="00F23060"/>
    <w:rsid w:val="00F25D09"/>
    <w:rsid w:val="00F27D1C"/>
    <w:rsid w:val="00F304D3"/>
    <w:rsid w:val="00F31697"/>
    <w:rsid w:val="00F31838"/>
    <w:rsid w:val="00F3291B"/>
    <w:rsid w:val="00F330CD"/>
    <w:rsid w:val="00F3348D"/>
    <w:rsid w:val="00F339BF"/>
    <w:rsid w:val="00F35A26"/>
    <w:rsid w:val="00F35BD0"/>
    <w:rsid w:val="00F35FF9"/>
    <w:rsid w:val="00F36340"/>
    <w:rsid w:val="00F37A51"/>
    <w:rsid w:val="00F41A70"/>
    <w:rsid w:val="00F420CC"/>
    <w:rsid w:val="00F4216C"/>
    <w:rsid w:val="00F43983"/>
    <w:rsid w:val="00F43FFA"/>
    <w:rsid w:val="00F441E7"/>
    <w:rsid w:val="00F44CB4"/>
    <w:rsid w:val="00F4570B"/>
    <w:rsid w:val="00F471CD"/>
    <w:rsid w:val="00F4765D"/>
    <w:rsid w:val="00F47835"/>
    <w:rsid w:val="00F50E0C"/>
    <w:rsid w:val="00F5106C"/>
    <w:rsid w:val="00F53712"/>
    <w:rsid w:val="00F53FD3"/>
    <w:rsid w:val="00F54996"/>
    <w:rsid w:val="00F553D8"/>
    <w:rsid w:val="00F56018"/>
    <w:rsid w:val="00F57108"/>
    <w:rsid w:val="00F6000E"/>
    <w:rsid w:val="00F61B85"/>
    <w:rsid w:val="00F638A0"/>
    <w:rsid w:val="00F63907"/>
    <w:rsid w:val="00F663DC"/>
    <w:rsid w:val="00F66777"/>
    <w:rsid w:val="00F70145"/>
    <w:rsid w:val="00F72E91"/>
    <w:rsid w:val="00F812A9"/>
    <w:rsid w:val="00F81645"/>
    <w:rsid w:val="00F81B5B"/>
    <w:rsid w:val="00F8286F"/>
    <w:rsid w:val="00F83679"/>
    <w:rsid w:val="00F83EBD"/>
    <w:rsid w:val="00F85059"/>
    <w:rsid w:val="00F8532A"/>
    <w:rsid w:val="00F85621"/>
    <w:rsid w:val="00F85FF7"/>
    <w:rsid w:val="00F865C5"/>
    <w:rsid w:val="00F8732D"/>
    <w:rsid w:val="00F87930"/>
    <w:rsid w:val="00F90637"/>
    <w:rsid w:val="00F93080"/>
    <w:rsid w:val="00F94918"/>
    <w:rsid w:val="00F96299"/>
    <w:rsid w:val="00F97A54"/>
    <w:rsid w:val="00F97E81"/>
    <w:rsid w:val="00FA1BFF"/>
    <w:rsid w:val="00FA1D76"/>
    <w:rsid w:val="00FA4379"/>
    <w:rsid w:val="00FA53AD"/>
    <w:rsid w:val="00FA5B18"/>
    <w:rsid w:val="00FA6370"/>
    <w:rsid w:val="00FB0F6A"/>
    <w:rsid w:val="00FB10F9"/>
    <w:rsid w:val="00FB4583"/>
    <w:rsid w:val="00FB669C"/>
    <w:rsid w:val="00FB6D4F"/>
    <w:rsid w:val="00FC0604"/>
    <w:rsid w:val="00FC15E3"/>
    <w:rsid w:val="00FC27FC"/>
    <w:rsid w:val="00FC2AA6"/>
    <w:rsid w:val="00FC34AB"/>
    <w:rsid w:val="00FC52EB"/>
    <w:rsid w:val="00FC62E5"/>
    <w:rsid w:val="00FC6903"/>
    <w:rsid w:val="00FC79A9"/>
    <w:rsid w:val="00FD0A63"/>
    <w:rsid w:val="00FD0DFC"/>
    <w:rsid w:val="00FD11D8"/>
    <w:rsid w:val="00FD1447"/>
    <w:rsid w:val="00FD3A7A"/>
    <w:rsid w:val="00FD490C"/>
    <w:rsid w:val="00FE356B"/>
    <w:rsid w:val="00FE3787"/>
    <w:rsid w:val="00FE37C8"/>
    <w:rsid w:val="00FE38C3"/>
    <w:rsid w:val="00FE4EEC"/>
    <w:rsid w:val="00FE5DB6"/>
    <w:rsid w:val="00FE6BB7"/>
    <w:rsid w:val="00FF0508"/>
    <w:rsid w:val="00FF57DA"/>
    <w:rsid w:val="00FF6E39"/>
  </w:rsids>
  <m:mathPr>
    <m:mathFont m:val="Cambria Math"/>
    <m:brkBin m:val="before"/>
    <m:brkBinSub m:val="--"/>
    <m:smallFrac m:val="0"/>
    <m:dispDef/>
    <m:lMargin m:val="0"/>
    <m:rMargin m:val="0"/>
    <m:defJc m:val="centerGroup"/>
    <m:wrapIndent m:val="1440"/>
    <m:intLim m:val="subSup"/>
    <m:naryLim m:val="undOvr"/>
  </m:mathPr>
  <w:themeFontLang w:val="da-DK"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A2EDCE0"/>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da-DK"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Bullet" w:semiHidden="1" w:unhideWhenUsed="1"/>
    <w:lsdException w:name="List Number"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rsid w:val="0045705F"/>
    <w:rPr>
      <w:lang w:eastAsia="da-DK"/>
    </w:rPr>
  </w:style>
  <w:style w:type="paragraph" w:styleId="Overskrift1">
    <w:name w:val="heading 1"/>
    <w:basedOn w:val="Normal"/>
    <w:next w:val="Normal"/>
    <w:link w:val="Overskrift1Tegn"/>
    <w:qFormat/>
    <w:rsid w:val="003F4783"/>
    <w:pPr>
      <w:keepNext/>
      <w:outlineLvl w:val="0"/>
    </w:pPr>
    <w:rPr>
      <w:b/>
      <w:bCs/>
      <w:sz w:val="28"/>
      <w:szCs w:val="28"/>
    </w:rPr>
  </w:style>
  <w:style w:type="paragraph" w:styleId="Overskrift2">
    <w:name w:val="heading 2"/>
    <w:basedOn w:val="Normal"/>
    <w:next w:val="Normal"/>
    <w:link w:val="Overskrift2Tegn"/>
    <w:qFormat/>
    <w:rsid w:val="003F4783"/>
    <w:pPr>
      <w:keepNext/>
      <w:outlineLvl w:val="1"/>
    </w:pPr>
    <w:rPr>
      <w:sz w:val="28"/>
      <w:szCs w:val="20"/>
    </w:rPr>
  </w:style>
  <w:style w:type="paragraph" w:styleId="Overskrift3">
    <w:name w:val="heading 3"/>
    <w:basedOn w:val="Normal"/>
    <w:next w:val="Normal"/>
    <w:link w:val="Overskrift3Tegn"/>
    <w:qFormat/>
    <w:rsid w:val="003F4783"/>
    <w:pPr>
      <w:keepNext/>
      <w:jc w:val="center"/>
      <w:outlineLvl w:val="2"/>
    </w:pPr>
    <w:rPr>
      <w:sz w:val="28"/>
      <w:szCs w:val="28"/>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Sidehoved">
    <w:name w:val="header"/>
    <w:basedOn w:val="Normal"/>
    <w:link w:val="SidehovedTegn"/>
    <w:uiPriority w:val="99"/>
    <w:rsid w:val="0045705F"/>
    <w:pPr>
      <w:tabs>
        <w:tab w:val="center" w:pos="4819"/>
        <w:tab w:val="right" w:pos="9638"/>
      </w:tabs>
    </w:pPr>
  </w:style>
  <w:style w:type="paragraph" w:styleId="Sidefod">
    <w:name w:val="footer"/>
    <w:basedOn w:val="Normal"/>
    <w:rsid w:val="0045705F"/>
    <w:pPr>
      <w:tabs>
        <w:tab w:val="center" w:pos="4819"/>
        <w:tab w:val="right" w:pos="9638"/>
      </w:tabs>
    </w:pPr>
  </w:style>
  <w:style w:type="table" w:styleId="Tabel-Gitter">
    <w:name w:val="Table Grid"/>
    <w:basedOn w:val="Tabel-Normal"/>
    <w:rsid w:val="0045705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0187D"/>
    <w:rPr>
      <w:color w:val="0000FF"/>
      <w:u w:val="single"/>
    </w:rPr>
  </w:style>
  <w:style w:type="character" w:customStyle="1" w:styleId="Overskrift1Tegn">
    <w:name w:val="Overskrift 1 Tegn"/>
    <w:link w:val="Overskrift1"/>
    <w:rsid w:val="003F4783"/>
    <w:rPr>
      <w:b/>
      <w:bCs/>
      <w:sz w:val="28"/>
      <w:szCs w:val="28"/>
    </w:rPr>
  </w:style>
  <w:style w:type="character" w:customStyle="1" w:styleId="Overskrift2Tegn">
    <w:name w:val="Overskrift 2 Tegn"/>
    <w:link w:val="Overskrift2"/>
    <w:rsid w:val="003F4783"/>
    <w:rPr>
      <w:sz w:val="28"/>
    </w:rPr>
  </w:style>
  <w:style w:type="character" w:customStyle="1" w:styleId="Overskrift3Tegn">
    <w:name w:val="Overskrift 3 Tegn"/>
    <w:link w:val="Overskrift3"/>
    <w:rsid w:val="003F4783"/>
    <w:rPr>
      <w:sz w:val="28"/>
      <w:szCs w:val="28"/>
    </w:rPr>
  </w:style>
  <w:style w:type="paragraph" w:styleId="Brdtekst">
    <w:name w:val="Body Text"/>
    <w:basedOn w:val="Normal"/>
    <w:link w:val="BrdtekstTegn"/>
    <w:rsid w:val="00445E35"/>
    <w:rPr>
      <w:sz w:val="28"/>
      <w:szCs w:val="28"/>
    </w:rPr>
  </w:style>
  <w:style w:type="character" w:customStyle="1" w:styleId="BrdtekstTegn">
    <w:name w:val="Brødtekst Tegn"/>
    <w:link w:val="Brdtekst"/>
    <w:rsid w:val="00445E35"/>
    <w:rPr>
      <w:sz w:val="28"/>
      <w:szCs w:val="28"/>
    </w:rPr>
  </w:style>
  <w:style w:type="paragraph" w:styleId="Listeafsnit">
    <w:name w:val="List Paragraph"/>
    <w:basedOn w:val="Normal"/>
    <w:uiPriority w:val="72"/>
    <w:qFormat/>
    <w:rsid w:val="006039B0"/>
    <w:pPr>
      <w:ind w:left="720"/>
      <w:contextualSpacing/>
    </w:pPr>
    <w:rPr>
      <w:rFonts w:ascii="Cambria" w:eastAsia="MS Mincho" w:hAnsi="Cambria"/>
    </w:rPr>
  </w:style>
  <w:style w:type="paragraph" w:styleId="Markeringsbobletekst">
    <w:name w:val="Balloon Text"/>
    <w:basedOn w:val="Normal"/>
    <w:link w:val="MarkeringsbobletekstTegn"/>
    <w:rsid w:val="00BD0A4D"/>
    <w:rPr>
      <w:rFonts w:ascii="Lucida Grande" w:hAnsi="Lucida Grande" w:cs="Lucida Grande"/>
      <w:sz w:val="18"/>
      <w:szCs w:val="18"/>
    </w:rPr>
  </w:style>
  <w:style w:type="character" w:customStyle="1" w:styleId="MarkeringsbobletekstTegn">
    <w:name w:val="Markeringsbobletekst Tegn"/>
    <w:basedOn w:val="Standardskrifttypeiafsnit"/>
    <w:link w:val="Markeringsbobletekst"/>
    <w:rsid w:val="00BD0A4D"/>
    <w:rPr>
      <w:rFonts w:ascii="Lucida Grande" w:hAnsi="Lucida Grande" w:cs="Lucida Grande"/>
      <w:sz w:val="18"/>
      <w:szCs w:val="18"/>
      <w:lang w:eastAsia="da-DK"/>
    </w:rPr>
  </w:style>
  <w:style w:type="paragraph" w:styleId="Fodnotetekst">
    <w:name w:val="footnote text"/>
    <w:basedOn w:val="Normal"/>
    <w:link w:val="FodnotetekstTegn"/>
    <w:rsid w:val="00444B29"/>
  </w:style>
  <w:style w:type="character" w:customStyle="1" w:styleId="FodnotetekstTegn">
    <w:name w:val="Fodnotetekst Tegn"/>
    <w:basedOn w:val="Standardskrifttypeiafsnit"/>
    <w:link w:val="Fodnotetekst"/>
    <w:rsid w:val="00444B29"/>
    <w:rPr>
      <w:sz w:val="24"/>
      <w:szCs w:val="24"/>
      <w:lang w:eastAsia="da-DK"/>
    </w:rPr>
  </w:style>
  <w:style w:type="character" w:styleId="Fodnotehenvisning">
    <w:name w:val="footnote reference"/>
    <w:basedOn w:val="Standardskrifttypeiafsnit"/>
    <w:rsid w:val="00444B29"/>
    <w:rPr>
      <w:vertAlign w:val="superscript"/>
    </w:rPr>
  </w:style>
  <w:style w:type="character" w:customStyle="1" w:styleId="SidehovedTegn">
    <w:name w:val="Sidehoved Tegn"/>
    <w:basedOn w:val="Standardskrifttypeiafsnit"/>
    <w:link w:val="Sidehoved"/>
    <w:uiPriority w:val="99"/>
    <w:rsid w:val="009F4807"/>
    <w:rPr>
      <w:lang w:eastAsia="da-DK"/>
    </w:rPr>
  </w:style>
  <w:style w:type="character" w:customStyle="1" w:styleId="apple-converted-space">
    <w:name w:val="apple-converted-space"/>
    <w:basedOn w:val="Standardskrifttypeiafsnit"/>
    <w:rsid w:val="008F75AA"/>
  </w:style>
  <w:style w:type="character" w:styleId="Pladsholdertekst">
    <w:name w:val="Placeholder Text"/>
    <w:basedOn w:val="Standardskrifttypeiafsnit"/>
    <w:uiPriority w:val="99"/>
    <w:semiHidden/>
    <w:rsid w:val="008F2D20"/>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59240690">
      <w:bodyDiv w:val="1"/>
      <w:marLeft w:val="0"/>
      <w:marRight w:val="0"/>
      <w:marTop w:val="0"/>
      <w:marBottom w:val="0"/>
      <w:divBdr>
        <w:top w:val="none" w:sz="0" w:space="0" w:color="auto"/>
        <w:left w:val="none" w:sz="0" w:space="0" w:color="auto"/>
        <w:bottom w:val="none" w:sz="0" w:space="0" w:color="auto"/>
        <w:right w:val="none" w:sz="0" w:space="0" w:color="auto"/>
      </w:divBdr>
    </w:div>
    <w:div w:id="2147047110">
      <w:bodyDiv w:val="1"/>
      <w:marLeft w:val="0"/>
      <w:marRight w:val="0"/>
      <w:marTop w:val="0"/>
      <w:marBottom w:val="0"/>
      <w:divBdr>
        <w:top w:val="none" w:sz="0" w:space="0" w:color="auto"/>
        <w:left w:val="none" w:sz="0" w:space="0" w:color="auto"/>
        <w:bottom w:val="none" w:sz="0" w:space="0" w:color="auto"/>
        <w:right w:val="none" w:sz="0" w:space="0" w:color="auto"/>
      </w:divBdr>
      <w:divsChild>
        <w:div w:id="1189955025">
          <w:marLeft w:val="0"/>
          <w:marRight w:val="0"/>
          <w:marTop w:val="0"/>
          <w:marBottom w:val="0"/>
          <w:divBdr>
            <w:top w:val="none" w:sz="0" w:space="0" w:color="auto"/>
            <w:left w:val="none" w:sz="0" w:space="0" w:color="auto"/>
            <w:bottom w:val="none" w:sz="0" w:space="0" w:color="auto"/>
            <w:right w:val="none" w:sz="0" w:space="0" w:color="auto"/>
          </w:divBdr>
          <w:divsChild>
            <w:div w:id="87704726">
              <w:marLeft w:val="0"/>
              <w:marRight w:val="0"/>
              <w:marTop w:val="0"/>
              <w:marBottom w:val="0"/>
              <w:divBdr>
                <w:top w:val="none" w:sz="0" w:space="0" w:color="auto"/>
                <w:left w:val="none" w:sz="0" w:space="0" w:color="auto"/>
                <w:bottom w:val="none" w:sz="0" w:space="0" w:color="auto"/>
                <w:right w:val="none" w:sz="0" w:space="0" w:color="auto"/>
              </w:divBdr>
            </w:div>
            <w:div w:id="735319659">
              <w:marLeft w:val="0"/>
              <w:marRight w:val="0"/>
              <w:marTop w:val="0"/>
              <w:marBottom w:val="0"/>
              <w:divBdr>
                <w:top w:val="none" w:sz="0" w:space="0" w:color="auto"/>
                <w:left w:val="none" w:sz="0" w:space="0" w:color="auto"/>
                <w:bottom w:val="none" w:sz="0" w:space="0" w:color="auto"/>
                <w:right w:val="none" w:sz="0" w:space="0" w:color="auto"/>
              </w:divBdr>
            </w:div>
            <w:div w:id="833835252">
              <w:marLeft w:val="0"/>
              <w:marRight w:val="0"/>
              <w:marTop w:val="0"/>
              <w:marBottom w:val="0"/>
              <w:divBdr>
                <w:top w:val="none" w:sz="0" w:space="0" w:color="auto"/>
                <w:left w:val="none" w:sz="0" w:space="0" w:color="auto"/>
                <w:bottom w:val="none" w:sz="0" w:space="0" w:color="auto"/>
                <w:right w:val="none" w:sz="0" w:space="0" w:color="auto"/>
              </w:divBdr>
            </w:div>
            <w:div w:id="955406054">
              <w:marLeft w:val="0"/>
              <w:marRight w:val="0"/>
              <w:marTop w:val="0"/>
              <w:marBottom w:val="0"/>
              <w:divBdr>
                <w:top w:val="none" w:sz="0" w:space="0" w:color="auto"/>
                <w:left w:val="none" w:sz="0" w:space="0" w:color="auto"/>
                <w:bottom w:val="none" w:sz="0" w:space="0" w:color="auto"/>
                <w:right w:val="none" w:sz="0" w:space="0" w:color="auto"/>
              </w:divBdr>
            </w:div>
            <w:div w:id="959578430">
              <w:marLeft w:val="0"/>
              <w:marRight w:val="0"/>
              <w:marTop w:val="0"/>
              <w:marBottom w:val="0"/>
              <w:divBdr>
                <w:top w:val="none" w:sz="0" w:space="0" w:color="auto"/>
                <w:left w:val="none" w:sz="0" w:space="0" w:color="auto"/>
                <w:bottom w:val="none" w:sz="0" w:space="0" w:color="auto"/>
                <w:right w:val="none" w:sz="0" w:space="0" w:color="auto"/>
              </w:divBdr>
            </w:div>
            <w:div w:id="1298418411">
              <w:marLeft w:val="0"/>
              <w:marRight w:val="0"/>
              <w:marTop w:val="0"/>
              <w:marBottom w:val="0"/>
              <w:divBdr>
                <w:top w:val="none" w:sz="0" w:space="0" w:color="auto"/>
                <w:left w:val="none" w:sz="0" w:space="0" w:color="auto"/>
                <w:bottom w:val="none" w:sz="0" w:space="0" w:color="auto"/>
                <w:right w:val="none" w:sz="0" w:space="0" w:color="auto"/>
              </w:divBdr>
            </w:div>
            <w:div w:id="1393967354">
              <w:marLeft w:val="0"/>
              <w:marRight w:val="0"/>
              <w:marTop w:val="0"/>
              <w:marBottom w:val="0"/>
              <w:divBdr>
                <w:top w:val="none" w:sz="0" w:space="0" w:color="auto"/>
                <w:left w:val="none" w:sz="0" w:space="0" w:color="auto"/>
                <w:bottom w:val="none" w:sz="0" w:space="0" w:color="auto"/>
                <w:right w:val="none" w:sz="0" w:space="0" w:color="auto"/>
              </w:divBdr>
            </w:div>
            <w:div w:id="1747071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image" Target="media/image6.png"/><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oter" Target="footer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8DA6F967EA0180498217EAC822B70726"/>
        <w:category>
          <w:name w:val="General"/>
          <w:gallery w:val="placeholder"/>
        </w:category>
        <w:types>
          <w:type w:val="bbPlcHdr"/>
        </w:types>
        <w:behaviors>
          <w:behavior w:val="content"/>
        </w:behaviors>
        <w:guid w:val="{F9645FC5-88B6-4540-9ACB-994CB66564BE}"/>
      </w:docPartPr>
      <w:docPartBody>
        <w:p w:rsidR="00984241" w:rsidRDefault="0017152A" w:rsidP="0017152A">
          <w:pPr>
            <w:pStyle w:val="8DA6F967EA0180498217EAC822B70726"/>
          </w:pPr>
          <w:r>
            <w:t>[Type text]</w:t>
          </w:r>
        </w:p>
      </w:docPartBody>
    </w:docPart>
    <w:docPart>
      <w:docPartPr>
        <w:name w:val="E5BEBEAF66BC4749946FCC77BC0CE909"/>
        <w:category>
          <w:name w:val="General"/>
          <w:gallery w:val="placeholder"/>
        </w:category>
        <w:types>
          <w:type w:val="bbPlcHdr"/>
        </w:types>
        <w:behaviors>
          <w:behavior w:val="content"/>
        </w:behaviors>
        <w:guid w:val="{3F8B089C-D467-4547-9CDF-79777FAD5ABD}"/>
      </w:docPartPr>
      <w:docPartBody>
        <w:p w:rsidR="00984241" w:rsidRDefault="0017152A" w:rsidP="0017152A">
          <w:pPr>
            <w:pStyle w:val="E5BEBEAF66BC4749946FCC77BC0CE909"/>
          </w:pPr>
          <w:r>
            <w:t>[Type text]</w:t>
          </w:r>
        </w:p>
      </w:docPartBody>
    </w:docPart>
    <w:docPart>
      <w:docPartPr>
        <w:name w:val="173DA46D2C28FF49AB9A6B25255C6C07"/>
        <w:category>
          <w:name w:val="General"/>
          <w:gallery w:val="placeholder"/>
        </w:category>
        <w:types>
          <w:type w:val="bbPlcHdr"/>
        </w:types>
        <w:behaviors>
          <w:behavior w:val="content"/>
        </w:behaviors>
        <w:guid w:val="{8C1E6B21-BBFF-0347-ABF2-A8FF5E5253AA}"/>
      </w:docPartPr>
      <w:docPartBody>
        <w:p w:rsidR="00984241" w:rsidRDefault="0017152A" w:rsidP="0017152A">
          <w:pPr>
            <w:pStyle w:val="173DA46D2C28FF49AB9A6B25255C6C07"/>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altName w:val="Titlingmes New Roman PSMT"/>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Calibri">
    <w:panose1 w:val="020F0502020204030204"/>
    <w:charset w:val="00"/>
    <w:family w:val="swiss"/>
    <w:pitch w:val="variable"/>
    <w:sig w:usb0="A00002EF" w:usb1="4000207B" w:usb2="00000000" w:usb3="00000000" w:csb0="0000009F" w:csb1="00000000"/>
  </w:font>
  <w:font w:name="Helvetica">
    <w:panose1 w:val="00000000000000000000"/>
    <w:charset w:val="00"/>
    <w:family w:val="auto"/>
    <w:pitch w:val="variable"/>
    <w:sig w:usb0="E00002FF" w:usb1="5000785B" w:usb2="00000000" w:usb3="00000000" w:csb0="0000019F" w:csb1="00000000"/>
  </w:font>
  <w:font w:name="pil">
    <w:altName w:val="Cambria"/>
    <w:panose1 w:val="020B0604020202020204"/>
    <w:charset w:val="00"/>
    <w:family w:val="roman"/>
    <w:notTrueType/>
    <w:pitch w:val="default"/>
  </w:font>
  <w:font w:name="Helvetica Neue">
    <w:panose1 w:val="02000503000000020004"/>
    <w:charset w:val="00"/>
    <w:family w:val="auto"/>
    <w:pitch w:val="variable"/>
    <w:sig w:usb0="E50002FF" w:usb1="500079DB" w:usb2="0000001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Yu Mincho">
    <w:panose1 w:val="02020400000000000000"/>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7152A"/>
    <w:rsid w:val="0017152A"/>
    <w:rsid w:val="004B6859"/>
    <w:rsid w:val="004F0F92"/>
    <w:rsid w:val="005C61FC"/>
    <w:rsid w:val="006158C8"/>
    <w:rsid w:val="007F0D81"/>
    <w:rsid w:val="008761C1"/>
    <w:rsid w:val="00947B2F"/>
    <w:rsid w:val="009568A4"/>
    <w:rsid w:val="00984241"/>
    <w:rsid w:val="00BA202A"/>
    <w:rsid w:val="00D44442"/>
    <w:rsid w:val="00E73F07"/>
    <w:rsid w:val="00F94140"/>
  </w:rsids>
  <m:mathPr>
    <m:mathFont m:val="Cambria Math"/>
    <m:brkBin m:val="before"/>
    <m:brkBinSub m:val="--"/>
    <m:smallFrac m:val="0"/>
    <m:dispDef/>
    <m:lMargin m:val="0"/>
    <m:rMargin m:val="0"/>
    <m:defJc m:val="centerGroup"/>
    <m:wrapIndent m:val="1440"/>
    <m:intLim m:val="subSup"/>
    <m:naryLim m:val="undOvr"/>
  </m:mathPr>
  <w:themeFontLang w:val="da-DK" w:eastAsia="ja-JP" w:bidi="ar-SA"/>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da-DK"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customStyle="1" w:styleId="8DA6F967EA0180498217EAC822B70726">
    <w:name w:val="8DA6F967EA0180498217EAC822B70726"/>
    <w:rsid w:val="0017152A"/>
  </w:style>
  <w:style w:type="paragraph" w:customStyle="1" w:styleId="E5BEBEAF66BC4749946FCC77BC0CE909">
    <w:name w:val="E5BEBEAF66BC4749946FCC77BC0CE909"/>
    <w:rsid w:val="0017152A"/>
  </w:style>
  <w:style w:type="paragraph" w:customStyle="1" w:styleId="173DA46D2C28FF49AB9A6B25255C6C07">
    <w:name w:val="173DA46D2C28FF49AB9A6B25255C6C07"/>
    <w:rsid w:val="0017152A"/>
  </w:style>
  <w:style w:type="paragraph" w:customStyle="1" w:styleId="66E35FAF4DCD6B4C99A90E6DCFC1DB6A">
    <w:name w:val="66E35FAF4DCD6B4C99A90E6DCFC1DB6A"/>
    <w:rsid w:val="0017152A"/>
  </w:style>
  <w:style w:type="paragraph" w:customStyle="1" w:styleId="0E9C86A1FF204D47A8534350933B26E1">
    <w:name w:val="0E9C86A1FF204D47A8534350933B26E1"/>
    <w:rsid w:val="0017152A"/>
  </w:style>
  <w:style w:type="paragraph" w:customStyle="1" w:styleId="38688AC0BFB2824D99E5F3E76265E28E">
    <w:name w:val="38688AC0BFB2824D99E5F3E76265E28E"/>
    <w:rsid w:val="0017152A"/>
  </w:style>
  <w:style w:type="character" w:styleId="Pladsholdertekst">
    <w:name w:val="Placeholder Text"/>
    <w:basedOn w:val="Standardskrifttypeiafsnit"/>
    <w:uiPriority w:val="99"/>
    <w:semiHidden/>
    <w:rsid w:val="00947B2F"/>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AD53DE6-B830-5B4C-9C4B-8F4E5EF221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670</TotalTime>
  <Pages>48</Pages>
  <Words>10281</Words>
  <Characters>58811</Characters>
  <Application>Microsoft Office Word</Application>
  <DocSecurity>0</DocSecurity>
  <Lines>864</Lines>
  <Paragraphs>92</Paragraphs>
  <ScaleCrop>false</ScaleCrop>
  <HeadingPairs>
    <vt:vector size="2" baseType="variant">
      <vt:variant>
        <vt:lpstr>Titel</vt:lpstr>
      </vt:variant>
      <vt:variant>
        <vt:i4>1</vt:i4>
      </vt:variant>
    </vt:vector>
  </HeadingPairs>
  <TitlesOfParts>
    <vt:vector size="1" baseType="lpstr">
      <vt:lpstr>FAG:</vt:lpstr>
    </vt:vector>
  </TitlesOfParts>
  <Company/>
  <LinksUpToDate>false</LinksUpToDate>
  <CharactersWithSpaces>69000</CharactersWithSpaces>
  <SharedDoc>false</SharedDoc>
  <HLinks>
    <vt:vector size="12" baseType="variant">
      <vt:variant>
        <vt:i4>3211264</vt:i4>
      </vt:variant>
      <vt:variant>
        <vt:i4>167260</vt:i4>
      </vt:variant>
      <vt:variant>
        <vt:i4>1034</vt:i4>
      </vt:variant>
      <vt:variant>
        <vt:i4>1</vt:i4>
      </vt:variant>
      <vt:variant>
        <vt:lpwstr>=244871</vt:lpwstr>
      </vt:variant>
      <vt:variant>
        <vt:lpwstr/>
      </vt:variant>
      <vt:variant>
        <vt:i4>786434</vt:i4>
      </vt:variant>
      <vt:variant>
        <vt:i4>167364</vt:i4>
      </vt:variant>
      <vt:variant>
        <vt:i4>1035</vt:i4>
      </vt:variant>
      <vt:variant>
        <vt:i4>1</vt:i4>
      </vt:variant>
      <vt:variant>
        <vt:lpwstr>2509</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FAG:</dc:title>
  <dc:subject/>
  <dc:creator>Camilla Juhl</dc:creator>
  <cp:keywords/>
  <dc:description/>
  <cp:lastModifiedBy>Daniyal Honarjoo</cp:lastModifiedBy>
  <cp:revision>125</cp:revision>
  <dcterms:created xsi:type="dcterms:W3CDTF">2018-02-07T18:50:00Z</dcterms:created>
  <dcterms:modified xsi:type="dcterms:W3CDTF">2018-06-05T11:00:00Z</dcterms:modified>
</cp:coreProperties>
</file>