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B3C9E" w:rsidRPr="00DB3C9E" w:rsidRDefault="00DB3C9E" w:rsidP="00990274">
      <w:pPr>
        <w:spacing w:line="276" w:lineRule="auto"/>
        <w:outlineLvl w:val="4"/>
        <w:rPr>
          <w:rFonts w:ascii="Times New Roman" w:eastAsia="Times New Roman" w:hAnsi="Times New Roman" w:cs="Times New Roman"/>
          <w:b/>
          <w:bCs/>
          <w:color w:val="252525"/>
          <w:spacing w:val="4"/>
          <w:lang w:eastAsia="da-DK"/>
        </w:rPr>
      </w:pPr>
      <w:r w:rsidRPr="00DB3C9E">
        <w:rPr>
          <w:rFonts w:ascii="Times New Roman" w:eastAsia="Times New Roman" w:hAnsi="Times New Roman" w:cs="Times New Roman"/>
          <w:b/>
          <w:bCs/>
          <w:color w:val="252525"/>
          <w:spacing w:val="4"/>
          <w:lang w:eastAsia="da-DK"/>
        </w:rPr>
        <w:t>Kriterier for bedømmelse</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For at opnå bedømmelsen 12 ved eksamen skal den studerende kunne:</w:t>
      </w:r>
    </w:p>
    <w:p w:rsidR="00A2719B" w:rsidRDefault="00A2719B" w:rsidP="00990274">
      <w:pPr>
        <w:spacing w:line="276" w:lineRule="auto"/>
        <w:rPr>
          <w:rFonts w:ascii="Times New Roman" w:eastAsia="Times New Roman" w:hAnsi="Times New Roman" w:cs="Times New Roman"/>
          <w:i/>
          <w:iCs/>
          <w:color w:val="252525"/>
          <w:lang w:eastAsia="da-DK"/>
        </w:rPr>
      </w:pP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i/>
          <w:iCs/>
          <w:color w:val="252525"/>
          <w:lang w:eastAsia="da-DK"/>
        </w:rPr>
        <w:t>Cariologi</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Viden</w:t>
      </w:r>
    </w:p>
    <w:p w:rsidR="00DB3C9E" w:rsidRPr="00990274" w:rsidRDefault="00DB3C9E" w:rsidP="00990274">
      <w:pPr>
        <w:numPr>
          <w:ilvl w:val="0"/>
          <w:numId w:val="1"/>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beskrive sygdommens forekomst i befolkningen, herunder at pege på risikoflader i relation til alder</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 xml:space="preserve">DMF/def-indeks: D/d komponent står for hvis intet andet er oplyst for caries med kavitet. M/e og F/f står for mistet eller fyldt som følge af caries. </w:t>
      </w: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b/>
          <w:color w:val="252525"/>
          <w:lang w:eastAsia="da-DK"/>
        </w:rPr>
        <w:t>Zone 1</w:t>
      </w:r>
      <w:r w:rsidRPr="00990274">
        <w:rPr>
          <w:rFonts w:ascii="Times New Roman" w:eastAsia="Times New Roman" w:hAnsi="Times New Roman" w:cs="Times New Roman"/>
          <w:color w:val="252525"/>
          <w:lang w:eastAsia="da-DK"/>
        </w:rPr>
        <w:t xml:space="preserve"> DMF/def-s = 0. </w:t>
      </w:r>
      <w:r w:rsidRPr="00990274">
        <w:rPr>
          <w:rFonts w:ascii="Times New Roman" w:eastAsia="Times New Roman" w:hAnsi="Times New Roman" w:cs="Times New Roman"/>
          <w:b/>
          <w:color w:val="252525"/>
          <w:lang w:eastAsia="da-DK"/>
        </w:rPr>
        <w:t>Zone 2</w:t>
      </w:r>
      <w:r w:rsidRPr="00990274">
        <w:rPr>
          <w:rFonts w:ascii="Times New Roman" w:eastAsia="Times New Roman" w:hAnsi="Times New Roman" w:cs="Times New Roman"/>
          <w:color w:val="252525"/>
          <w:lang w:eastAsia="da-DK"/>
        </w:rPr>
        <w:t xml:space="preserve"> DMF/def på </w:t>
      </w:r>
      <w:proofErr w:type="spellStart"/>
      <w:r w:rsidRPr="00990274">
        <w:rPr>
          <w:rFonts w:ascii="Times New Roman" w:eastAsia="Times New Roman" w:hAnsi="Times New Roman" w:cs="Times New Roman"/>
          <w:color w:val="252525"/>
          <w:lang w:eastAsia="da-DK"/>
        </w:rPr>
        <w:t>okklusalflader</w:t>
      </w:r>
      <w:proofErr w:type="spellEnd"/>
      <w:r w:rsidRPr="00990274">
        <w:rPr>
          <w:rFonts w:ascii="Times New Roman" w:eastAsia="Times New Roman" w:hAnsi="Times New Roman" w:cs="Times New Roman"/>
          <w:color w:val="252525"/>
          <w:lang w:eastAsia="da-DK"/>
        </w:rPr>
        <w:t xml:space="preserve">. </w:t>
      </w:r>
      <w:r w:rsidRPr="00990274">
        <w:rPr>
          <w:rFonts w:ascii="Times New Roman" w:eastAsia="Times New Roman" w:hAnsi="Times New Roman" w:cs="Times New Roman"/>
          <w:b/>
          <w:color w:val="252525"/>
          <w:lang w:eastAsia="da-DK"/>
        </w:rPr>
        <w:t>Zone 3</w:t>
      </w:r>
      <w:r w:rsidRPr="00990274">
        <w:rPr>
          <w:rFonts w:ascii="Times New Roman" w:eastAsia="Times New Roman" w:hAnsi="Times New Roman" w:cs="Times New Roman"/>
          <w:color w:val="252525"/>
          <w:lang w:eastAsia="da-DK"/>
        </w:rPr>
        <w:t xml:space="preserve"> DMF/def på både </w:t>
      </w:r>
      <w:proofErr w:type="spellStart"/>
      <w:r w:rsidRPr="00990274">
        <w:rPr>
          <w:rFonts w:ascii="Times New Roman" w:eastAsia="Times New Roman" w:hAnsi="Times New Roman" w:cs="Times New Roman"/>
          <w:color w:val="252525"/>
          <w:lang w:eastAsia="da-DK"/>
        </w:rPr>
        <w:t>okklusal</w:t>
      </w:r>
      <w:proofErr w:type="spellEnd"/>
      <w:r w:rsidRPr="00990274">
        <w:rPr>
          <w:rFonts w:ascii="Times New Roman" w:eastAsia="Times New Roman" w:hAnsi="Times New Roman" w:cs="Times New Roman"/>
          <w:color w:val="252525"/>
          <w:lang w:eastAsia="da-DK"/>
        </w:rPr>
        <w:t xml:space="preserve">- og </w:t>
      </w:r>
      <w:proofErr w:type="spellStart"/>
      <w:r w:rsidRPr="00990274">
        <w:rPr>
          <w:rFonts w:ascii="Times New Roman" w:eastAsia="Times New Roman" w:hAnsi="Times New Roman" w:cs="Times New Roman"/>
          <w:color w:val="252525"/>
          <w:lang w:eastAsia="da-DK"/>
        </w:rPr>
        <w:t>approximalflader</w:t>
      </w:r>
      <w:proofErr w:type="spellEnd"/>
      <w:r w:rsidRPr="00990274">
        <w:rPr>
          <w:rFonts w:ascii="Times New Roman" w:eastAsia="Times New Roman" w:hAnsi="Times New Roman" w:cs="Times New Roman"/>
          <w:color w:val="252525"/>
          <w:lang w:eastAsia="da-DK"/>
        </w:rPr>
        <w:t xml:space="preserve">. </w:t>
      </w:r>
      <w:r w:rsidRPr="00990274">
        <w:rPr>
          <w:rFonts w:ascii="Times New Roman" w:eastAsia="Times New Roman" w:hAnsi="Times New Roman" w:cs="Times New Roman"/>
          <w:b/>
          <w:color w:val="252525"/>
          <w:lang w:eastAsia="da-DK"/>
        </w:rPr>
        <w:t>Zone 4</w:t>
      </w:r>
      <w:r w:rsidRPr="00990274">
        <w:rPr>
          <w:rFonts w:ascii="Times New Roman" w:eastAsia="Times New Roman" w:hAnsi="Times New Roman" w:cs="Times New Roman"/>
          <w:color w:val="252525"/>
          <w:lang w:eastAsia="da-DK"/>
        </w:rPr>
        <w:t xml:space="preserve"> DMF/def på </w:t>
      </w:r>
      <w:proofErr w:type="spellStart"/>
      <w:r w:rsidRPr="00990274">
        <w:rPr>
          <w:rFonts w:ascii="Times New Roman" w:eastAsia="Times New Roman" w:hAnsi="Times New Roman" w:cs="Times New Roman"/>
          <w:color w:val="252525"/>
          <w:lang w:eastAsia="da-DK"/>
        </w:rPr>
        <w:t>incisiver</w:t>
      </w:r>
      <w:proofErr w:type="spellEnd"/>
      <w:r w:rsidRPr="00990274">
        <w:rPr>
          <w:rFonts w:ascii="Times New Roman" w:eastAsia="Times New Roman" w:hAnsi="Times New Roman" w:cs="Times New Roman"/>
          <w:color w:val="252525"/>
          <w:lang w:eastAsia="da-DK"/>
        </w:rPr>
        <w:t xml:space="preserve"> og glatflader.  </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proofErr w:type="spellStart"/>
      <w:r w:rsidRPr="00990274">
        <w:rPr>
          <w:rFonts w:ascii="Times New Roman" w:eastAsia="Times New Roman" w:hAnsi="Times New Roman" w:cs="Times New Roman"/>
          <w:b/>
          <w:color w:val="252525"/>
          <w:lang w:eastAsia="da-DK"/>
        </w:rPr>
        <w:t>Early</w:t>
      </w:r>
      <w:proofErr w:type="spellEnd"/>
      <w:r w:rsidRPr="00990274">
        <w:rPr>
          <w:rFonts w:ascii="Times New Roman" w:eastAsia="Times New Roman" w:hAnsi="Times New Roman" w:cs="Times New Roman"/>
          <w:b/>
          <w:color w:val="252525"/>
          <w:lang w:eastAsia="da-DK"/>
        </w:rPr>
        <w:t xml:space="preserve"> </w:t>
      </w:r>
      <w:proofErr w:type="spellStart"/>
      <w:r w:rsidRPr="00990274">
        <w:rPr>
          <w:rFonts w:ascii="Times New Roman" w:eastAsia="Times New Roman" w:hAnsi="Times New Roman" w:cs="Times New Roman"/>
          <w:b/>
          <w:color w:val="252525"/>
          <w:lang w:eastAsia="da-DK"/>
        </w:rPr>
        <w:t>childhood</w:t>
      </w:r>
      <w:proofErr w:type="spellEnd"/>
      <w:r w:rsidRPr="00990274">
        <w:rPr>
          <w:rFonts w:ascii="Times New Roman" w:eastAsia="Times New Roman" w:hAnsi="Times New Roman" w:cs="Times New Roman"/>
          <w:b/>
          <w:color w:val="252525"/>
          <w:lang w:eastAsia="da-DK"/>
        </w:rPr>
        <w:t xml:space="preserve"> caries</w:t>
      </w:r>
      <w:r w:rsidRPr="00990274">
        <w:rPr>
          <w:rFonts w:ascii="Times New Roman" w:eastAsia="Times New Roman" w:hAnsi="Times New Roman" w:cs="Times New Roman"/>
          <w:color w:val="252525"/>
          <w:lang w:eastAsia="da-DK"/>
        </w:rPr>
        <w:t xml:space="preserve">: def på børn op til 3 år. I 2005 havde 97,6 % af 2-årige og 93,4 af de 3-årig et def-s = 0. Mindre end 2,6 % af de 3-årige havde def-s &gt;2 flader. Konklusionen er at få børn i dk har </w:t>
      </w:r>
      <w:proofErr w:type="spellStart"/>
      <w:r w:rsidRPr="00990274">
        <w:rPr>
          <w:rFonts w:ascii="Times New Roman" w:eastAsia="Times New Roman" w:hAnsi="Times New Roman" w:cs="Times New Roman"/>
          <w:color w:val="252525"/>
          <w:lang w:eastAsia="da-DK"/>
        </w:rPr>
        <w:t>early</w:t>
      </w:r>
      <w:proofErr w:type="spellEnd"/>
      <w:r w:rsidRPr="00990274">
        <w:rPr>
          <w:rFonts w:ascii="Times New Roman" w:eastAsia="Times New Roman" w:hAnsi="Times New Roman" w:cs="Times New Roman"/>
          <w:color w:val="252525"/>
          <w:lang w:eastAsia="da-DK"/>
        </w:rPr>
        <w:t xml:space="preserve"> </w:t>
      </w:r>
      <w:proofErr w:type="spellStart"/>
      <w:r w:rsidRPr="00990274">
        <w:rPr>
          <w:rFonts w:ascii="Times New Roman" w:eastAsia="Times New Roman" w:hAnsi="Times New Roman" w:cs="Times New Roman"/>
          <w:color w:val="252525"/>
          <w:lang w:eastAsia="da-DK"/>
        </w:rPr>
        <w:t>childhood</w:t>
      </w:r>
      <w:proofErr w:type="spellEnd"/>
      <w:r w:rsidRPr="00990274">
        <w:rPr>
          <w:rFonts w:ascii="Times New Roman" w:eastAsia="Times New Roman" w:hAnsi="Times New Roman" w:cs="Times New Roman"/>
          <w:color w:val="252525"/>
          <w:lang w:eastAsia="da-DK"/>
        </w:rPr>
        <w:t xml:space="preserve"> caries, og mange flere havde flere tænder end EEC.  </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b/>
          <w:color w:val="252525"/>
          <w:lang w:eastAsia="da-DK"/>
        </w:rPr>
        <w:t>Def-s 7-årige</w:t>
      </w:r>
      <w:r w:rsidRPr="00990274">
        <w:rPr>
          <w:rFonts w:ascii="Times New Roman" w:eastAsia="Times New Roman" w:hAnsi="Times New Roman" w:cs="Times New Roman"/>
          <w:color w:val="252525"/>
          <w:lang w:eastAsia="da-DK"/>
        </w:rPr>
        <w:t>: Gennemsnitliget def-s i 2004 var 3,50 og def-s = 0 var 50,2 %. I 2005 var gennemsnit def-s 3,25 og def-s = 0 på 54 %. Bedre resultat i 2005</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b/>
          <w:color w:val="252525"/>
          <w:lang w:eastAsia="da-DK"/>
        </w:rPr>
        <w:t>Def/DEF-S 9-årige</w:t>
      </w:r>
      <w:r w:rsidRPr="00990274">
        <w:rPr>
          <w:rFonts w:ascii="Times New Roman" w:eastAsia="Times New Roman" w:hAnsi="Times New Roman" w:cs="Times New Roman"/>
          <w:color w:val="252525"/>
          <w:lang w:eastAsia="da-DK"/>
        </w:rPr>
        <w:t xml:space="preserve">: I 2006 fandt man i undersøgelse at 30 % </w:t>
      </w:r>
      <w:proofErr w:type="spellStart"/>
      <w:r w:rsidRPr="00990274">
        <w:rPr>
          <w:rFonts w:ascii="Times New Roman" w:eastAsia="Times New Roman" w:hAnsi="Times New Roman" w:cs="Times New Roman"/>
          <w:color w:val="252525"/>
          <w:lang w:eastAsia="da-DK"/>
        </w:rPr>
        <w:t>distalflader</w:t>
      </w:r>
      <w:proofErr w:type="spellEnd"/>
      <w:r w:rsidRPr="00990274">
        <w:rPr>
          <w:rFonts w:ascii="Times New Roman" w:eastAsia="Times New Roman" w:hAnsi="Times New Roman" w:cs="Times New Roman"/>
          <w:color w:val="252525"/>
          <w:lang w:eastAsia="da-DK"/>
        </w:rPr>
        <w:t xml:space="preserve"> på 04’er, 20 % </w:t>
      </w:r>
      <w:proofErr w:type="spellStart"/>
      <w:r w:rsidRPr="00990274">
        <w:rPr>
          <w:rFonts w:ascii="Times New Roman" w:eastAsia="Times New Roman" w:hAnsi="Times New Roman" w:cs="Times New Roman"/>
          <w:color w:val="252525"/>
          <w:lang w:eastAsia="da-DK"/>
        </w:rPr>
        <w:t>mesialflader</w:t>
      </w:r>
      <w:proofErr w:type="spellEnd"/>
      <w:r w:rsidRPr="00990274">
        <w:rPr>
          <w:rFonts w:ascii="Times New Roman" w:eastAsia="Times New Roman" w:hAnsi="Times New Roman" w:cs="Times New Roman"/>
          <w:color w:val="252525"/>
          <w:lang w:eastAsia="da-DK"/>
        </w:rPr>
        <w:t xml:space="preserve"> på 05’erne og 25-30 % af </w:t>
      </w:r>
      <w:proofErr w:type="spellStart"/>
      <w:r w:rsidRPr="00990274">
        <w:rPr>
          <w:rFonts w:ascii="Times New Roman" w:eastAsia="Times New Roman" w:hAnsi="Times New Roman" w:cs="Times New Roman"/>
          <w:color w:val="252525"/>
          <w:lang w:eastAsia="da-DK"/>
        </w:rPr>
        <w:t>okklusalfladerne</w:t>
      </w:r>
      <w:proofErr w:type="spellEnd"/>
      <w:r w:rsidRPr="00990274">
        <w:rPr>
          <w:rFonts w:ascii="Times New Roman" w:eastAsia="Times New Roman" w:hAnsi="Times New Roman" w:cs="Times New Roman"/>
          <w:color w:val="252525"/>
          <w:lang w:eastAsia="da-DK"/>
        </w:rPr>
        <w:t xml:space="preserve"> på 04 og 05 havde def. 5 % af 6’ernes </w:t>
      </w:r>
      <w:proofErr w:type="spellStart"/>
      <w:r w:rsidRPr="00990274">
        <w:rPr>
          <w:rFonts w:ascii="Times New Roman" w:eastAsia="Times New Roman" w:hAnsi="Times New Roman" w:cs="Times New Roman"/>
          <w:color w:val="252525"/>
          <w:lang w:eastAsia="da-DK"/>
        </w:rPr>
        <w:t>okklusalflader</w:t>
      </w:r>
      <w:proofErr w:type="spellEnd"/>
      <w:r w:rsidRPr="00990274">
        <w:rPr>
          <w:rFonts w:ascii="Times New Roman" w:eastAsia="Times New Roman" w:hAnsi="Times New Roman" w:cs="Times New Roman"/>
          <w:color w:val="252525"/>
          <w:lang w:eastAsia="da-DK"/>
        </w:rPr>
        <w:t xml:space="preserve"> var fyldte mens 30 % var fissurforseglet. Gennemsnit def = 0 var 40 %. 55 % havde en eller flere </w:t>
      </w:r>
      <w:proofErr w:type="spellStart"/>
      <w:r w:rsidRPr="00990274">
        <w:rPr>
          <w:rFonts w:ascii="Times New Roman" w:eastAsia="Times New Roman" w:hAnsi="Times New Roman" w:cs="Times New Roman"/>
          <w:color w:val="252525"/>
          <w:lang w:eastAsia="da-DK"/>
        </w:rPr>
        <w:t>approximal</w:t>
      </w:r>
      <w:proofErr w:type="spellEnd"/>
      <w:r w:rsidRPr="00990274">
        <w:rPr>
          <w:rFonts w:ascii="Times New Roman" w:eastAsia="Times New Roman" w:hAnsi="Times New Roman" w:cs="Times New Roman"/>
          <w:color w:val="252525"/>
          <w:lang w:eastAsia="da-DK"/>
        </w:rPr>
        <w:t xml:space="preserve"> caries. 20 % havde 4 eller flere </w:t>
      </w:r>
      <w:proofErr w:type="spellStart"/>
      <w:r w:rsidRPr="00990274">
        <w:rPr>
          <w:rFonts w:ascii="Times New Roman" w:eastAsia="Times New Roman" w:hAnsi="Times New Roman" w:cs="Times New Roman"/>
          <w:color w:val="252525"/>
          <w:lang w:eastAsia="da-DK"/>
        </w:rPr>
        <w:t>approximal</w:t>
      </w:r>
      <w:proofErr w:type="spellEnd"/>
      <w:r w:rsidRPr="00990274">
        <w:rPr>
          <w:rFonts w:ascii="Times New Roman" w:eastAsia="Times New Roman" w:hAnsi="Times New Roman" w:cs="Times New Roman"/>
          <w:color w:val="252525"/>
          <w:lang w:eastAsia="da-DK"/>
        </w:rPr>
        <w:t xml:space="preserve"> def-s. 9-årige ligger enten i zone 3 eller 4.   </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b/>
          <w:color w:val="252525"/>
          <w:lang w:eastAsia="da-DK"/>
        </w:rPr>
        <w:t>Permanente tænder på unge</w:t>
      </w:r>
      <w:r w:rsidRPr="00990274">
        <w:rPr>
          <w:rFonts w:ascii="Times New Roman" w:eastAsia="Times New Roman" w:hAnsi="Times New Roman" w:cs="Times New Roman"/>
          <w:color w:val="252525"/>
          <w:lang w:eastAsia="da-DK"/>
        </w:rPr>
        <w:t xml:space="preserve">: i 2005 på 15-årige var der meget få fyldninger/caries på </w:t>
      </w:r>
      <w:proofErr w:type="spellStart"/>
      <w:r w:rsidRPr="00990274">
        <w:rPr>
          <w:rFonts w:ascii="Times New Roman" w:eastAsia="Times New Roman" w:hAnsi="Times New Roman" w:cs="Times New Roman"/>
          <w:color w:val="252525"/>
          <w:lang w:eastAsia="da-DK"/>
        </w:rPr>
        <w:t>incisiver</w:t>
      </w:r>
      <w:proofErr w:type="spellEnd"/>
      <w:r w:rsidRPr="00990274">
        <w:rPr>
          <w:rFonts w:ascii="Times New Roman" w:eastAsia="Times New Roman" w:hAnsi="Times New Roman" w:cs="Times New Roman"/>
          <w:color w:val="252525"/>
          <w:lang w:eastAsia="da-DK"/>
        </w:rPr>
        <w:t xml:space="preserve"> og hjørnetænder. 22 % </w:t>
      </w:r>
      <w:proofErr w:type="spellStart"/>
      <w:r w:rsidRPr="00990274">
        <w:rPr>
          <w:rFonts w:ascii="Times New Roman" w:eastAsia="Times New Roman" w:hAnsi="Times New Roman" w:cs="Times New Roman"/>
          <w:color w:val="252525"/>
          <w:lang w:eastAsia="da-DK"/>
        </w:rPr>
        <w:t>okklusal</w:t>
      </w:r>
      <w:proofErr w:type="spellEnd"/>
      <w:r w:rsidRPr="00990274">
        <w:rPr>
          <w:rFonts w:ascii="Times New Roman" w:eastAsia="Times New Roman" w:hAnsi="Times New Roman" w:cs="Times New Roman"/>
          <w:color w:val="252525"/>
          <w:lang w:eastAsia="da-DK"/>
        </w:rPr>
        <w:t xml:space="preserve"> og 8 % </w:t>
      </w:r>
      <w:proofErr w:type="spellStart"/>
      <w:r w:rsidRPr="00990274">
        <w:rPr>
          <w:rFonts w:ascii="Times New Roman" w:eastAsia="Times New Roman" w:hAnsi="Times New Roman" w:cs="Times New Roman"/>
          <w:color w:val="252525"/>
          <w:lang w:eastAsia="da-DK"/>
        </w:rPr>
        <w:t>mesial</w:t>
      </w:r>
      <w:proofErr w:type="spellEnd"/>
      <w:r w:rsidRPr="00990274">
        <w:rPr>
          <w:rFonts w:ascii="Times New Roman" w:eastAsia="Times New Roman" w:hAnsi="Times New Roman" w:cs="Times New Roman"/>
          <w:color w:val="252525"/>
          <w:lang w:eastAsia="da-DK"/>
        </w:rPr>
        <w:t xml:space="preserve"> på 6’erne var fyldte. 6 % </w:t>
      </w:r>
      <w:proofErr w:type="spellStart"/>
      <w:r w:rsidRPr="00990274">
        <w:rPr>
          <w:rFonts w:ascii="Times New Roman" w:eastAsia="Times New Roman" w:hAnsi="Times New Roman" w:cs="Times New Roman"/>
          <w:color w:val="252525"/>
          <w:lang w:eastAsia="da-DK"/>
        </w:rPr>
        <w:t>okklusal</w:t>
      </w:r>
      <w:proofErr w:type="spellEnd"/>
      <w:r w:rsidRPr="00990274">
        <w:rPr>
          <w:rFonts w:ascii="Times New Roman" w:eastAsia="Times New Roman" w:hAnsi="Times New Roman" w:cs="Times New Roman"/>
          <w:color w:val="252525"/>
          <w:lang w:eastAsia="da-DK"/>
        </w:rPr>
        <w:t xml:space="preserve"> på 7’erne var fyldte. 35 % af 6’er og 7’er </w:t>
      </w:r>
      <w:proofErr w:type="spellStart"/>
      <w:r w:rsidRPr="00990274">
        <w:rPr>
          <w:rFonts w:ascii="Times New Roman" w:eastAsia="Times New Roman" w:hAnsi="Times New Roman" w:cs="Times New Roman"/>
          <w:color w:val="252525"/>
          <w:lang w:eastAsia="da-DK"/>
        </w:rPr>
        <w:t>okklusalflder</w:t>
      </w:r>
      <w:proofErr w:type="spellEnd"/>
      <w:r w:rsidRPr="00990274">
        <w:rPr>
          <w:rFonts w:ascii="Times New Roman" w:eastAsia="Times New Roman" w:hAnsi="Times New Roman" w:cs="Times New Roman"/>
          <w:color w:val="252525"/>
          <w:lang w:eastAsia="da-DK"/>
        </w:rPr>
        <w:t xml:space="preserve"> var fissurforseglet. Forsegling og fyldninger på </w:t>
      </w:r>
      <w:proofErr w:type="spellStart"/>
      <w:r w:rsidRPr="00990274">
        <w:rPr>
          <w:rFonts w:ascii="Times New Roman" w:eastAsia="Times New Roman" w:hAnsi="Times New Roman" w:cs="Times New Roman"/>
          <w:color w:val="252525"/>
          <w:lang w:eastAsia="da-DK"/>
        </w:rPr>
        <w:t>præmolar</w:t>
      </w:r>
      <w:proofErr w:type="spellEnd"/>
      <w:r w:rsidRPr="00990274">
        <w:rPr>
          <w:rFonts w:ascii="Times New Roman" w:eastAsia="Times New Roman" w:hAnsi="Times New Roman" w:cs="Times New Roman"/>
          <w:color w:val="252525"/>
          <w:lang w:eastAsia="da-DK"/>
        </w:rPr>
        <w:t xml:space="preserve"> var sjældne. </w:t>
      </w:r>
      <w:proofErr w:type="spellStart"/>
      <w:r w:rsidRPr="00990274">
        <w:rPr>
          <w:rFonts w:ascii="Times New Roman" w:eastAsia="Times New Roman" w:hAnsi="Times New Roman" w:cs="Times New Roman"/>
          <w:color w:val="252525"/>
          <w:lang w:eastAsia="da-DK"/>
        </w:rPr>
        <w:t>Gennemsitlige</w:t>
      </w:r>
      <w:proofErr w:type="spellEnd"/>
      <w:r w:rsidRPr="00990274">
        <w:rPr>
          <w:rFonts w:ascii="Times New Roman" w:eastAsia="Times New Roman" w:hAnsi="Times New Roman" w:cs="Times New Roman"/>
          <w:color w:val="252525"/>
          <w:lang w:eastAsia="da-DK"/>
        </w:rPr>
        <w:t xml:space="preserve"> DMF-S var 2,97. DMF-S = 0 var 42 %. 85 % af DMF-S var relateret til F komponenten, 14 til D-komponenten og 0,005% til M-komponenten. </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b/>
          <w:color w:val="252525"/>
          <w:lang w:eastAsia="da-DK"/>
        </w:rPr>
        <w:t>Caries på voksne</w:t>
      </w:r>
      <w:r w:rsidRPr="00990274">
        <w:rPr>
          <w:rFonts w:ascii="Times New Roman" w:eastAsia="Times New Roman" w:hAnsi="Times New Roman" w:cs="Times New Roman"/>
          <w:color w:val="252525"/>
          <w:lang w:eastAsia="da-DK"/>
        </w:rPr>
        <w:t xml:space="preserve">: Gruppe på 35-44-årige fra 2002. Kvinder har en anelse højere DMF-S end mænd. Patienterne har ikke mange fyldningskrævende carieslæsioner. Hovedparten af DMF-S er relateret til F-komponenten. </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b/>
          <w:color w:val="252525"/>
          <w:lang w:eastAsia="da-DK"/>
        </w:rPr>
        <w:t>Caries på ældre (+65-årige)</w:t>
      </w:r>
      <w:r w:rsidRPr="00990274">
        <w:rPr>
          <w:rFonts w:ascii="Times New Roman" w:eastAsia="Times New Roman" w:hAnsi="Times New Roman" w:cs="Times New Roman"/>
          <w:color w:val="252525"/>
          <w:lang w:eastAsia="da-DK"/>
        </w:rPr>
        <w:t xml:space="preserve">: Der bliver færre tandløse i dk. I dag er kun 25 % tandløse. 25 % har partielle proteser. I gennemsnit har de 19 tænder tilbage, 3 tænder kræver fyldningsterapi, og andre 3 tænder har tidligere aktive læsioner. En store del af carieslæsioner er på rodflader.   </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proofErr w:type="spellStart"/>
      <w:r w:rsidRPr="00990274">
        <w:rPr>
          <w:rFonts w:ascii="Times New Roman" w:eastAsia="Times New Roman" w:hAnsi="Times New Roman" w:cs="Times New Roman"/>
          <w:color w:val="252525"/>
          <w:lang w:eastAsia="da-DK"/>
        </w:rPr>
        <w:lastRenderedPageBreak/>
        <w:t>Okklusaltfladerne</w:t>
      </w:r>
      <w:proofErr w:type="spellEnd"/>
      <w:r w:rsidRPr="00990274">
        <w:rPr>
          <w:rFonts w:ascii="Times New Roman" w:eastAsia="Times New Roman" w:hAnsi="Times New Roman" w:cs="Times New Roman"/>
          <w:color w:val="252525"/>
          <w:lang w:eastAsia="da-DK"/>
        </w:rPr>
        <w:t xml:space="preserve"> på </w:t>
      </w:r>
      <w:proofErr w:type="spellStart"/>
      <w:r w:rsidRPr="00990274">
        <w:rPr>
          <w:rFonts w:ascii="Times New Roman" w:eastAsia="Times New Roman" w:hAnsi="Times New Roman" w:cs="Times New Roman"/>
          <w:color w:val="252525"/>
          <w:lang w:eastAsia="da-DK"/>
        </w:rPr>
        <w:t>molar</w:t>
      </w:r>
      <w:proofErr w:type="spellEnd"/>
      <w:r w:rsidRPr="00990274">
        <w:rPr>
          <w:rFonts w:ascii="Times New Roman" w:eastAsia="Times New Roman" w:hAnsi="Times New Roman" w:cs="Times New Roman"/>
          <w:color w:val="252525"/>
          <w:lang w:eastAsia="da-DK"/>
        </w:rPr>
        <w:t xml:space="preserve"> udvikler hyppigst caries på unge. Forklaring skyldes at eruptionen er lang, </w:t>
      </w:r>
      <w:r w:rsidR="00D77ED1">
        <w:rPr>
          <w:rFonts w:ascii="Times New Roman" w:eastAsia="Times New Roman" w:hAnsi="Times New Roman" w:cs="Times New Roman"/>
          <w:color w:val="252525"/>
          <w:lang w:eastAsia="da-DK"/>
        </w:rPr>
        <w:t>at</w:t>
      </w:r>
      <w:r w:rsidRPr="00990274">
        <w:rPr>
          <w:rFonts w:ascii="Times New Roman" w:eastAsia="Times New Roman" w:hAnsi="Times New Roman" w:cs="Times New Roman"/>
          <w:color w:val="252525"/>
          <w:lang w:eastAsia="da-DK"/>
        </w:rPr>
        <w:t xml:space="preserve"> d</w:t>
      </w:r>
      <w:r w:rsidR="00D77ED1">
        <w:rPr>
          <w:rFonts w:ascii="Times New Roman" w:eastAsia="Times New Roman" w:hAnsi="Times New Roman" w:cs="Times New Roman"/>
          <w:color w:val="252525"/>
          <w:lang w:eastAsia="da-DK"/>
        </w:rPr>
        <w:t>er</w:t>
      </w:r>
      <w:r w:rsidRPr="00990274">
        <w:rPr>
          <w:rFonts w:ascii="Times New Roman" w:eastAsia="Times New Roman" w:hAnsi="Times New Roman" w:cs="Times New Roman"/>
          <w:color w:val="252525"/>
          <w:lang w:eastAsia="da-DK"/>
        </w:rPr>
        <w:t xml:space="preserve"> </w:t>
      </w:r>
      <w:proofErr w:type="spellStart"/>
      <w:r w:rsidRPr="00990274">
        <w:rPr>
          <w:rFonts w:ascii="Times New Roman" w:eastAsia="Times New Roman" w:hAnsi="Times New Roman" w:cs="Times New Roman"/>
          <w:color w:val="252525"/>
          <w:lang w:eastAsia="da-DK"/>
        </w:rPr>
        <w:t>der</w:t>
      </w:r>
      <w:proofErr w:type="spellEnd"/>
      <w:r w:rsidRPr="00990274">
        <w:rPr>
          <w:rFonts w:ascii="Times New Roman" w:eastAsia="Times New Roman" w:hAnsi="Times New Roman" w:cs="Times New Roman"/>
          <w:color w:val="252525"/>
          <w:lang w:eastAsia="da-DK"/>
        </w:rPr>
        <w:t xml:space="preserve"> ikke er </w:t>
      </w:r>
      <w:proofErr w:type="spellStart"/>
      <w:r w:rsidRPr="00990274">
        <w:rPr>
          <w:rFonts w:ascii="Times New Roman" w:eastAsia="Times New Roman" w:hAnsi="Times New Roman" w:cs="Times New Roman"/>
          <w:color w:val="252525"/>
          <w:lang w:eastAsia="da-DK"/>
        </w:rPr>
        <w:t>okklusion</w:t>
      </w:r>
      <w:proofErr w:type="spellEnd"/>
      <w:r w:rsidRPr="00990274">
        <w:rPr>
          <w:rFonts w:ascii="Times New Roman" w:eastAsia="Times New Roman" w:hAnsi="Times New Roman" w:cs="Times New Roman"/>
          <w:color w:val="252525"/>
          <w:lang w:eastAsia="da-DK"/>
        </w:rPr>
        <w:t xml:space="preserve"> og </w:t>
      </w:r>
      <w:r w:rsidR="00D77ED1">
        <w:rPr>
          <w:rFonts w:ascii="Times New Roman" w:eastAsia="Times New Roman" w:hAnsi="Times New Roman" w:cs="Times New Roman"/>
          <w:color w:val="252525"/>
          <w:lang w:eastAsia="da-DK"/>
        </w:rPr>
        <w:t xml:space="preserve">at </w:t>
      </w:r>
      <w:r w:rsidRPr="00990274">
        <w:rPr>
          <w:rFonts w:ascii="Times New Roman" w:eastAsia="Times New Roman" w:hAnsi="Times New Roman" w:cs="Times New Roman"/>
          <w:color w:val="252525"/>
          <w:lang w:eastAsia="da-DK"/>
        </w:rPr>
        <w:t>tandbørsten ikke rammer</w:t>
      </w:r>
      <w:r w:rsidR="00D77ED1">
        <w:rPr>
          <w:rFonts w:ascii="Times New Roman" w:eastAsia="Times New Roman" w:hAnsi="Times New Roman" w:cs="Times New Roman"/>
          <w:color w:val="252525"/>
          <w:lang w:eastAsia="da-DK"/>
        </w:rPr>
        <w:t xml:space="preserve"> fører det til</w:t>
      </w:r>
      <w:r w:rsidRPr="00990274">
        <w:rPr>
          <w:rFonts w:ascii="Times New Roman" w:eastAsia="Times New Roman" w:hAnsi="Times New Roman" w:cs="Times New Roman"/>
          <w:color w:val="252525"/>
          <w:lang w:eastAsia="da-DK"/>
        </w:rPr>
        <w:t xml:space="preserve"> ophob</w:t>
      </w:r>
      <w:r w:rsidR="00D77ED1">
        <w:rPr>
          <w:rFonts w:ascii="Times New Roman" w:eastAsia="Times New Roman" w:hAnsi="Times New Roman" w:cs="Times New Roman"/>
          <w:color w:val="252525"/>
          <w:lang w:eastAsia="da-DK"/>
        </w:rPr>
        <w:t>ning</w:t>
      </w:r>
      <w:r w:rsidRPr="00990274">
        <w:rPr>
          <w:rFonts w:ascii="Times New Roman" w:eastAsia="Times New Roman" w:hAnsi="Times New Roman" w:cs="Times New Roman"/>
          <w:color w:val="252525"/>
          <w:lang w:eastAsia="da-DK"/>
        </w:rPr>
        <w:t xml:space="preserve"> plak. </w:t>
      </w: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 xml:space="preserve">Grunden til at </w:t>
      </w:r>
      <w:proofErr w:type="spellStart"/>
      <w:r w:rsidRPr="00990274">
        <w:rPr>
          <w:rFonts w:ascii="Times New Roman" w:eastAsia="Times New Roman" w:hAnsi="Times New Roman" w:cs="Times New Roman"/>
          <w:color w:val="252525"/>
          <w:lang w:eastAsia="da-DK"/>
        </w:rPr>
        <w:t>præmolar</w:t>
      </w:r>
      <w:proofErr w:type="spellEnd"/>
      <w:r w:rsidRPr="00990274">
        <w:rPr>
          <w:rFonts w:ascii="Times New Roman" w:eastAsia="Times New Roman" w:hAnsi="Times New Roman" w:cs="Times New Roman"/>
          <w:color w:val="252525"/>
          <w:lang w:eastAsia="da-DK"/>
        </w:rPr>
        <w:t xml:space="preserve"> ikke udvikler caries er at eruptionen er meget kort. </w:t>
      </w:r>
    </w:p>
    <w:p w:rsidR="00CA363E" w:rsidRPr="00990274" w:rsidRDefault="00CA363E" w:rsidP="00990274">
      <w:pPr>
        <w:spacing w:before="30" w:after="30" w:line="276" w:lineRule="auto"/>
        <w:ind w:left="720"/>
        <w:rPr>
          <w:rFonts w:ascii="Times New Roman" w:eastAsia="Times New Roman" w:hAnsi="Times New Roman" w:cs="Times New Roman"/>
          <w:color w:val="252525"/>
          <w:lang w:eastAsia="da-DK"/>
        </w:rPr>
      </w:pPr>
    </w:p>
    <w:p w:rsidR="00CA363E" w:rsidRPr="00990274" w:rsidRDefault="00CA363E"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 xml:space="preserve">Kort: Omkring 50 % af danske børn får caries specielt på </w:t>
      </w:r>
      <w:proofErr w:type="spellStart"/>
      <w:r w:rsidRPr="00990274">
        <w:rPr>
          <w:rFonts w:ascii="Times New Roman" w:eastAsia="Times New Roman" w:hAnsi="Times New Roman" w:cs="Times New Roman"/>
          <w:color w:val="252525"/>
          <w:lang w:eastAsia="da-DK"/>
        </w:rPr>
        <w:t>okklusal</w:t>
      </w:r>
      <w:proofErr w:type="spellEnd"/>
      <w:r w:rsidRPr="00990274">
        <w:rPr>
          <w:rFonts w:ascii="Times New Roman" w:eastAsia="Times New Roman" w:hAnsi="Times New Roman" w:cs="Times New Roman"/>
          <w:color w:val="252525"/>
          <w:lang w:eastAsia="da-DK"/>
        </w:rPr>
        <w:t xml:space="preserve"> og </w:t>
      </w:r>
      <w:proofErr w:type="spellStart"/>
      <w:r w:rsidRPr="00990274">
        <w:rPr>
          <w:rFonts w:ascii="Times New Roman" w:eastAsia="Times New Roman" w:hAnsi="Times New Roman" w:cs="Times New Roman"/>
          <w:color w:val="252525"/>
          <w:lang w:eastAsia="da-DK"/>
        </w:rPr>
        <w:t>approximal</w:t>
      </w:r>
      <w:proofErr w:type="spellEnd"/>
      <w:r w:rsidRPr="00990274">
        <w:rPr>
          <w:rFonts w:ascii="Times New Roman" w:eastAsia="Times New Roman" w:hAnsi="Times New Roman" w:cs="Times New Roman"/>
          <w:color w:val="252525"/>
          <w:lang w:eastAsia="da-DK"/>
        </w:rPr>
        <w:t xml:space="preserve"> på 04 og 05. I den permanente tandsæt er det car 65 % op til 18-årige der på </w:t>
      </w:r>
      <w:proofErr w:type="spellStart"/>
      <w:r w:rsidRPr="00990274">
        <w:rPr>
          <w:rFonts w:ascii="Times New Roman" w:eastAsia="Times New Roman" w:hAnsi="Times New Roman" w:cs="Times New Roman"/>
          <w:color w:val="252525"/>
          <w:lang w:eastAsia="da-DK"/>
        </w:rPr>
        <w:t>okklusalflader</w:t>
      </w:r>
      <w:proofErr w:type="spellEnd"/>
      <w:r w:rsidRPr="00990274">
        <w:rPr>
          <w:rFonts w:ascii="Times New Roman" w:eastAsia="Times New Roman" w:hAnsi="Times New Roman" w:cs="Times New Roman"/>
          <w:color w:val="252525"/>
          <w:lang w:eastAsia="da-DK"/>
        </w:rPr>
        <w:t xml:space="preserve"> på 6 og 7 der udvikler caries. Disse tænder fissurforsegles ofte. PÅ børn under 15 år er det sjældent at man rodbehandler eller ekstraherer en tand. På voksne er hovedparten relateret til F-komponenten &gt;80 %. </w:t>
      </w:r>
      <w:r w:rsidR="000E562A" w:rsidRPr="00990274">
        <w:rPr>
          <w:rFonts w:ascii="Times New Roman" w:eastAsia="Times New Roman" w:hAnsi="Times New Roman" w:cs="Times New Roman"/>
          <w:color w:val="252525"/>
          <w:lang w:eastAsia="da-DK"/>
        </w:rPr>
        <w:t>50-årige</w:t>
      </w:r>
      <w:r w:rsidRPr="00990274">
        <w:rPr>
          <w:rFonts w:ascii="Times New Roman" w:eastAsia="Times New Roman" w:hAnsi="Times New Roman" w:cs="Times New Roman"/>
          <w:color w:val="252525"/>
          <w:lang w:eastAsia="da-DK"/>
        </w:rPr>
        <w:t xml:space="preserve"> vil have 16 tænder med DMF. &gt;65 år </w:t>
      </w:r>
      <w:r w:rsidR="00D77ED1" w:rsidRPr="00990274">
        <w:rPr>
          <w:rFonts w:ascii="Times New Roman" w:eastAsia="Times New Roman" w:hAnsi="Times New Roman" w:cs="Times New Roman"/>
          <w:color w:val="252525"/>
          <w:lang w:eastAsia="da-DK"/>
        </w:rPr>
        <w:t>bevarer</w:t>
      </w:r>
      <w:r w:rsidRPr="00990274">
        <w:rPr>
          <w:rFonts w:ascii="Times New Roman" w:eastAsia="Times New Roman" w:hAnsi="Times New Roman" w:cs="Times New Roman"/>
          <w:color w:val="252525"/>
          <w:lang w:eastAsia="da-DK"/>
        </w:rPr>
        <w:t xml:space="preserve"> flere og flere tænder, men deraf er behandlingsomfanget af tidligere fyldning og primær caries voldsomt. Rodcaries vil forsat blive </w:t>
      </w:r>
      <w:r w:rsidR="000E562A" w:rsidRPr="00990274">
        <w:rPr>
          <w:rFonts w:ascii="Times New Roman" w:eastAsia="Times New Roman" w:hAnsi="Times New Roman" w:cs="Times New Roman"/>
          <w:color w:val="252525"/>
          <w:lang w:eastAsia="da-DK"/>
        </w:rPr>
        <w:t>et problem</w:t>
      </w:r>
      <w:r w:rsidRPr="00990274">
        <w:rPr>
          <w:rFonts w:ascii="Times New Roman" w:eastAsia="Times New Roman" w:hAnsi="Times New Roman" w:cs="Times New Roman"/>
          <w:color w:val="252525"/>
          <w:lang w:eastAsia="da-DK"/>
        </w:rPr>
        <w:t xml:space="preserve"> for dem pga</w:t>
      </w:r>
      <w:r w:rsidR="000E562A">
        <w:rPr>
          <w:rFonts w:ascii="Times New Roman" w:eastAsia="Times New Roman" w:hAnsi="Times New Roman" w:cs="Times New Roman"/>
          <w:color w:val="252525"/>
          <w:lang w:eastAsia="da-DK"/>
        </w:rPr>
        <w:t>.</w:t>
      </w:r>
      <w:r w:rsidRPr="00990274">
        <w:rPr>
          <w:rFonts w:ascii="Times New Roman" w:eastAsia="Times New Roman" w:hAnsi="Times New Roman" w:cs="Times New Roman"/>
          <w:color w:val="252525"/>
          <w:lang w:eastAsia="da-DK"/>
        </w:rPr>
        <w:t xml:space="preserve"> de indtager meget medicin og har nedsat </w:t>
      </w:r>
      <w:proofErr w:type="spellStart"/>
      <w:r w:rsidRPr="00990274">
        <w:rPr>
          <w:rFonts w:ascii="Times New Roman" w:eastAsia="Times New Roman" w:hAnsi="Times New Roman" w:cs="Times New Roman"/>
          <w:color w:val="252525"/>
          <w:lang w:eastAsia="da-DK"/>
        </w:rPr>
        <w:t>salivasekretion</w:t>
      </w:r>
      <w:proofErr w:type="spellEnd"/>
      <w:r w:rsidRPr="00990274">
        <w:rPr>
          <w:rFonts w:ascii="Times New Roman" w:eastAsia="Times New Roman" w:hAnsi="Times New Roman" w:cs="Times New Roman"/>
          <w:color w:val="252525"/>
          <w:lang w:eastAsia="da-DK"/>
        </w:rPr>
        <w:t xml:space="preserve">.   </w:t>
      </w:r>
    </w:p>
    <w:p w:rsidR="00CA363E" w:rsidRPr="00DB3C9E" w:rsidRDefault="00CA363E" w:rsidP="00990274">
      <w:pPr>
        <w:spacing w:before="30" w:after="30" w:line="276" w:lineRule="auto"/>
        <w:ind w:left="720"/>
        <w:rPr>
          <w:rFonts w:ascii="Times New Roman" w:eastAsia="Times New Roman" w:hAnsi="Times New Roman" w:cs="Times New Roman"/>
          <w:color w:val="252525"/>
          <w:lang w:eastAsia="da-DK"/>
        </w:rPr>
      </w:pPr>
    </w:p>
    <w:p w:rsidR="00DB3C9E" w:rsidRPr="00990274" w:rsidRDefault="00DB3C9E" w:rsidP="00990274">
      <w:pPr>
        <w:numPr>
          <w:ilvl w:val="0"/>
          <w:numId w:val="1"/>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de væsentlige forhold og samspillet mellem disse, der er af betydning ved initiering og udvikling af caries i emaljen, cement og dentin</w:t>
      </w:r>
    </w:p>
    <w:p w:rsidR="00B6545C" w:rsidRPr="00990274" w:rsidRDefault="00B6545C" w:rsidP="00990274">
      <w:pPr>
        <w:widowControl w:val="0"/>
        <w:autoSpaceDE w:val="0"/>
        <w:autoSpaceDN w:val="0"/>
        <w:adjustRightInd w:val="0"/>
        <w:spacing w:line="276" w:lineRule="auto"/>
        <w:ind w:firstLine="720"/>
        <w:rPr>
          <w:rFonts w:ascii="Times New Roman" w:eastAsia="Times New Roman" w:hAnsi="Times New Roman" w:cs="Times New Roman"/>
          <w:color w:val="252525"/>
          <w:lang w:eastAsia="da-DK"/>
        </w:rPr>
      </w:pP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Caries er en </w:t>
      </w:r>
      <w:proofErr w:type="spellStart"/>
      <w:r w:rsidRPr="00843D42">
        <w:rPr>
          <w:rFonts w:ascii="Times New Roman" w:hAnsi="Times New Roman" w:cs="Times New Roman"/>
          <w:i/>
          <w:iCs/>
        </w:rPr>
        <w:t>plakinduceret</w:t>
      </w:r>
      <w:proofErr w:type="spellEnd"/>
      <w:r w:rsidRPr="00990274">
        <w:rPr>
          <w:rFonts w:ascii="Times New Roman" w:hAnsi="Times New Roman" w:cs="Times New Roman"/>
        </w:rPr>
        <w:t xml:space="preserve"> sygdom i de hårde tandvæv, forårsaget af en række nødvendige faktorer som enkeltvis ikke er tilstrækkelige til, at caries udvikles.</w:t>
      </w: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Nødvendige faktorer:</w:t>
      </w:r>
    </w:p>
    <w:p w:rsidR="00B6545C" w:rsidRPr="00990274" w:rsidRDefault="00B6545C" w:rsidP="00990274">
      <w:pPr>
        <w:pStyle w:val="Listeafsnit"/>
        <w:numPr>
          <w:ilvl w:val="0"/>
          <w:numId w:val="13"/>
        </w:numPr>
        <w:spacing w:line="276" w:lineRule="auto"/>
        <w:rPr>
          <w:rFonts w:ascii="Times New Roman" w:hAnsi="Times New Roman" w:cs="Times New Roman"/>
        </w:rPr>
      </w:pPr>
      <w:r w:rsidRPr="00990274">
        <w:rPr>
          <w:rFonts w:ascii="Times New Roman" w:hAnsi="Times New Roman" w:cs="Times New Roman"/>
        </w:rPr>
        <w:t>Mikroorganismer</w:t>
      </w:r>
    </w:p>
    <w:p w:rsidR="00B6545C" w:rsidRPr="00990274" w:rsidRDefault="00B6545C" w:rsidP="00990274">
      <w:pPr>
        <w:pStyle w:val="Listeafsnit"/>
        <w:numPr>
          <w:ilvl w:val="0"/>
          <w:numId w:val="13"/>
        </w:numPr>
        <w:spacing w:line="276" w:lineRule="auto"/>
        <w:rPr>
          <w:rFonts w:ascii="Times New Roman" w:hAnsi="Times New Roman" w:cs="Times New Roman"/>
        </w:rPr>
      </w:pPr>
      <w:proofErr w:type="spellStart"/>
      <w:r w:rsidRPr="00990274">
        <w:rPr>
          <w:rFonts w:ascii="Times New Roman" w:hAnsi="Times New Roman" w:cs="Times New Roman"/>
        </w:rPr>
        <w:t>Fermenterbare</w:t>
      </w:r>
      <w:proofErr w:type="spellEnd"/>
      <w:r w:rsidRPr="00990274">
        <w:rPr>
          <w:rFonts w:ascii="Times New Roman" w:hAnsi="Times New Roman" w:cs="Times New Roman"/>
        </w:rPr>
        <w:t xml:space="preserve"> kulhydrater (sukkerstoffer)</w:t>
      </w:r>
    </w:p>
    <w:p w:rsidR="00B6545C" w:rsidRPr="00990274" w:rsidRDefault="00B6545C" w:rsidP="00990274">
      <w:pPr>
        <w:pStyle w:val="Listeafsnit"/>
        <w:numPr>
          <w:ilvl w:val="0"/>
          <w:numId w:val="13"/>
        </w:numPr>
        <w:spacing w:line="276" w:lineRule="auto"/>
        <w:rPr>
          <w:rFonts w:ascii="Times New Roman" w:hAnsi="Times New Roman" w:cs="Times New Roman"/>
        </w:rPr>
      </w:pPr>
      <w:r w:rsidRPr="00990274">
        <w:rPr>
          <w:rFonts w:ascii="Times New Roman" w:hAnsi="Times New Roman" w:cs="Times New Roman"/>
        </w:rPr>
        <w:t>Uforstyrrede forhold/tand? (så mikroorganismer kan adhærere og udvikle sig på tænderne)</w:t>
      </w:r>
    </w:p>
    <w:p w:rsidR="00B6545C" w:rsidRPr="00990274" w:rsidRDefault="00B6545C" w:rsidP="00990274">
      <w:pPr>
        <w:pStyle w:val="Listeafsnit"/>
        <w:numPr>
          <w:ilvl w:val="0"/>
          <w:numId w:val="13"/>
        </w:numPr>
        <w:spacing w:line="276" w:lineRule="auto"/>
        <w:rPr>
          <w:rFonts w:ascii="Times New Roman" w:hAnsi="Times New Roman" w:cs="Times New Roman"/>
        </w:rPr>
      </w:pPr>
      <w:r w:rsidRPr="00990274">
        <w:rPr>
          <w:rFonts w:ascii="Times New Roman" w:hAnsi="Times New Roman" w:cs="Times New Roman"/>
        </w:rPr>
        <w:t>tid</w:t>
      </w: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Determinanter:</w:t>
      </w:r>
    </w:p>
    <w:p w:rsidR="00B6545C" w:rsidRPr="00990274" w:rsidRDefault="00B6545C" w:rsidP="00990274">
      <w:pPr>
        <w:pStyle w:val="Listeafsnit"/>
        <w:widowControl w:val="0"/>
        <w:numPr>
          <w:ilvl w:val="0"/>
          <w:numId w:val="14"/>
        </w:numPr>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Fremmer eller nedsætter hastigheden, hvormed mineral går i opløsning fx fluorid, arginin.</w:t>
      </w: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u w:val="single"/>
        </w:rPr>
        <w:t>Plakstagnationsområder</w:t>
      </w:r>
      <w:proofErr w:type="spellEnd"/>
      <w:r w:rsidRPr="00990274">
        <w:rPr>
          <w:rFonts w:ascii="Times New Roman" w:hAnsi="Times New Roman" w:cs="Times New Roman"/>
          <w:u w:val="single"/>
        </w:rPr>
        <w:t>:</w:t>
      </w:r>
    </w:p>
    <w:p w:rsidR="00B6545C" w:rsidRPr="00990274" w:rsidRDefault="00B6545C" w:rsidP="00990274">
      <w:pPr>
        <w:pStyle w:val="Listeafsnit"/>
        <w:numPr>
          <w:ilvl w:val="0"/>
          <w:numId w:val="14"/>
        </w:numPr>
        <w:spacing w:line="276" w:lineRule="auto"/>
        <w:rPr>
          <w:rFonts w:ascii="Times New Roman" w:hAnsi="Times New Roman" w:cs="Times New Roman"/>
        </w:rPr>
      </w:pPr>
      <w:proofErr w:type="spellStart"/>
      <w:r w:rsidRPr="00990274">
        <w:rPr>
          <w:rFonts w:ascii="Times New Roman" w:hAnsi="Times New Roman" w:cs="Times New Roman"/>
        </w:rPr>
        <w:t>Gingivalranden</w:t>
      </w:r>
      <w:proofErr w:type="spellEnd"/>
    </w:p>
    <w:p w:rsidR="00B6545C" w:rsidRPr="00990274" w:rsidRDefault="00B6545C" w:rsidP="00990274">
      <w:pPr>
        <w:pStyle w:val="Listeafsnit"/>
        <w:numPr>
          <w:ilvl w:val="0"/>
          <w:numId w:val="14"/>
        </w:numPr>
        <w:spacing w:line="276" w:lineRule="auto"/>
        <w:rPr>
          <w:rFonts w:ascii="Times New Roman" w:hAnsi="Times New Roman" w:cs="Times New Roman"/>
        </w:rPr>
      </w:pPr>
      <w:proofErr w:type="spellStart"/>
      <w:r w:rsidRPr="00990274">
        <w:rPr>
          <w:rFonts w:ascii="Times New Roman" w:hAnsi="Times New Roman" w:cs="Times New Roman"/>
        </w:rPr>
        <w:t>Approksimalt</w:t>
      </w:r>
      <w:proofErr w:type="spellEnd"/>
    </w:p>
    <w:p w:rsidR="00B6545C" w:rsidRPr="00990274" w:rsidRDefault="00B6545C" w:rsidP="00990274">
      <w:pPr>
        <w:pStyle w:val="Listeafsnit"/>
        <w:numPr>
          <w:ilvl w:val="0"/>
          <w:numId w:val="14"/>
        </w:numPr>
        <w:spacing w:line="276" w:lineRule="auto"/>
        <w:rPr>
          <w:rFonts w:ascii="Times New Roman" w:hAnsi="Times New Roman" w:cs="Times New Roman"/>
        </w:rPr>
      </w:pPr>
      <w:r w:rsidRPr="00990274">
        <w:rPr>
          <w:rFonts w:ascii="Times New Roman" w:hAnsi="Times New Roman" w:cs="Times New Roman"/>
        </w:rPr>
        <w:t>Fure-</w:t>
      </w:r>
      <w:proofErr w:type="spellStart"/>
      <w:r w:rsidRPr="00990274">
        <w:rPr>
          <w:rFonts w:ascii="Times New Roman" w:hAnsi="Times New Roman" w:cs="Times New Roman"/>
        </w:rPr>
        <w:t>fossa</w:t>
      </w:r>
      <w:proofErr w:type="spellEnd"/>
      <w:r w:rsidRPr="00990274">
        <w:rPr>
          <w:rFonts w:ascii="Times New Roman" w:hAnsi="Times New Roman" w:cs="Times New Roman"/>
        </w:rPr>
        <w:t>-systemet</w:t>
      </w:r>
    </w:p>
    <w:p w:rsidR="00B6545C" w:rsidRPr="00990274" w:rsidRDefault="00B6545C" w:rsidP="00990274">
      <w:pPr>
        <w:pStyle w:val="Listeafsnit"/>
        <w:numPr>
          <w:ilvl w:val="0"/>
          <w:numId w:val="14"/>
        </w:numPr>
        <w:spacing w:line="276" w:lineRule="auto"/>
        <w:rPr>
          <w:rFonts w:ascii="Times New Roman" w:hAnsi="Times New Roman" w:cs="Times New Roman"/>
        </w:rPr>
      </w:pPr>
      <w:proofErr w:type="spellStart"/>
      <w:r w:rsidRPr="00990274">
        <w:rPr>
          <w:rFonts w:ascii="Times New Roman" w:hAnsi="Times New Roman" w:cs="Times New Roman"/>
        </w:rPr>
        <w:t>Okklusalfladerne</w:t>
      </w:r>
      <w:proofErr w:type="spellEnd"/>
      <w:r w:rsidRPr="00990274">
        <w:rPr>
          <w:rFonts w:ascii="Times New Roman" w:hAnsi="Times New Roman" w:cs="Times New Roman"/>
        </w:rPr>
        <w:t xml:space="preserve"> af </w:t>
      </w:r>
      <w:proofErr w:type="spellStart"/>
      <w:r w:rsidRPr="00990274">
        <w:rPr>
          <w:rFonts w:ascii="Times New Roman" w:hAnsi="Times New Roman" w:cs="Times New Roman"/>
        </w:rPr>
        <w:t>erupterende</w:t>
      </w:r>
      <w:proofErr w:type="spellEnd"/>
      <w:r w:rsidRPr="00990274">
        <w:rPr>
          <w:rFonts w:ascii="Times New Roman" w:hAnsi="Times New Roman" w:cs="Times New Roman"/>
        </w:rPr>
        <w:t xml:space="preserve"> tænder</w:t>
      </w:r>
    </w:p>
    <w:p w:rsidR="00B6545C" w:rsidRPr="00990274" w:rsidRDefault="00B6545C" w:rsidP="00990274">
      <w:pPr>
        <w:widowControl w:val="0"/>
        <w:autoSpaceDE w:val="0"/>
        <w:autoSpaceDN w:val="0"/>
        <w:adjustRightInd w:val="0"/>
        <w:spacing w:line="276" w:lineRule="auto"/>
        <w:ind w:firstLine="720"/>
        <w:rPr>
          <w:rFonts w:ascii="Times New Roman" w:hAnsi="Times New Roman" w:cs="Times New Roman"/>
        </w:rPr>
      </w:pPr>
      <w:r w:rsidRPr="00990274">
        <w:rPr>
          <w:rFonts w:ascii="Times New Roman" w:hAnsi="Times New Roman" w:cs="Times New Roman"/>
        </w:rPr>
        <w:t>Disse steder har mikroorganismerne mest ro til at formere sig.</w:t>
      </w:r>
    </w:p>
    <w:p w:rsidR="00B6545C" w:rsidRPr="00990274" w:rsidRDefault="00B6545C" w:rsidP="00990274">
      <w:pPr>
        <w:widowControl w:val="0"/>
        <w:autoSpaceDE w:val="0"/>
        <w:autoSpaceDN w:val="0"/>
        <w:adjustRightInd w:val="0"/>
        <w:spacing w:line="276" w:lineRule="auto"/>
        <w:rPr>
          <w:rFonts w:ascii="Times New Roman" w:hAnsi="Times New Roman" w:cs="Times New Roman"/>
        </w:rPr>
      </w:pPr>
    </w:p>
    <w:p w:rsidR="00154D75" w:rsidRPr="00990274" w:rsidRDefault="00154D75" w:rsidP="00990274">
      <w:pPr>
        <w:spacing w:line="276" w:lineRule="auto"/>
        <w:rPr>
          <w:rFonts w:ascii="Times New Roman" w:hAnsi="Times New Roman" w:cs="Times New Roman"/>
        </w:rPr>
      </w:pPr>
      <w:r w:rsidRPr="00990274">
        <w:rPr>
          <w:rFonts w:ascii="Times New Roman" w:hAnsi="Times New Roman" w:cs="Times New Roman"/>
        </w:rPr>
        <w:t>Mikroorganismer behøver næring for deres aktivitet, og det vigtigste er sukker som kommer</w:t>
      </w:r>
      <w:r w:rsidR="00843D42">
        <w:rPr>
          <w:rFonts w:ascii="Times New Roman" w:hAnsi="Times New Roman" w:cs="Times New Roman"/>
        </w:rPr>
        <w:t xml:space="preserve"> via</w:t>
      </w:r>
      <w:r w:rsidRPr="00990274">
        <w:rPr>
          <w:rFonts w:ascii="Times New Roman" w:hAnsi="Times New Roman" w:cs="Times New Roman"/>
        </w:rPr>
        <w:t xml:space="preserve"> </w:t>
      </w:r>
      <w:proofErr w:type="spellStart"/>
      <w:r w:rsidRPr="00990274">
        <w:rPr>
          <w:rFonts w:ascii="Times New Roman" w:hAnsi="Times New Roman" w:cs="Times New Roman"/>
        </w:rPr>
        <w:t>salivas</w:t>
      </w:r>
      <w:proofErr w:type="spellEnd"/>
      <w:r w:rsidRPr="00990274">
        <w:rPr>
          <w:rFonts w:ascii="Times New Roman" w:hAnsi="Times New Roman" w:cs="Times New Roman"/>
        </w:rPr>
        <w:t xml:space="preserve"> glykoproteiner og kosten vi indtager. Monosakkarider nedbryder på to måder </w:t>
      </w:r>
      <w:proofErr w:type="spellStart"/>
      <w:r w:rsidRPr="00990274">
        <w:rPr>
          <w:rFonts w:ascii="Times New Roman" w:hAnsi="Times New Roman" w:cs="Times New Roman"/>
        </w:rPr>
        <w:t>anaerob</w:t>
      </w:r>
      <w:proofErr w:type="spellEnd"/>
      <w:r w:rsidRPr="00990274">
        <w:rPr>
          <w:rFonts w:ascii="Times New Roman" w:hAnsi="Times New Roman" w:cs="Times New Roman"/>
        </w:rPr>
        <w:t xml:space="preserve"> og aerob. Med ilt nedbryder monosakkarider til kuldioxid og vand, og dette er ikke skadeligt for tænderne. </w:t>
      </w:r>
    </w:p>
    <w:p w:rsidR="00154D75" w:rsidRPr="00990274" w:rsidRDefault="00154D75" w:rsidP="00990274">
      <w:pPr>
        <w:spacing w:line="276" w:lineRule="auto"/>
        <w:rPr>
          <w:rFonts w:ascii="Times New Roman" w:hAnsi="Times New Roman" w:cs="Times New Roman"/>
        </w:rPr>
      </w:pPr>
      <w:proofErr w:type="spellStart"/>
      <w:r w:rsidRPr="00990274">
        <w:rPr>
          <w:rFonts w:ascii="Times New Roman" w:hAnsi="Times New Roman" w:cs="Times New Roman"/>
        </w:rPr>
        <w:t>Anaerob</w:t>
      </w:r>
      <w:proofErr w:type="spellEnd"/>
      <w:r w:rsidRPr="00990274">
        <w:rPr>
          <w:rFonts w:ascii="Times New Roman" w:hAnsi="Times New Roman" w:cs="Times New Roman"/>
        </w:rPr>
        <w:t xml:space="preserve"> nedbrydning af monosakkarider kaldes </w:t>
      </w:r>
      <w:proofErr w:type="spellStart"/>
      <w:r w:rsidRPr="00990274">
        <w:rPr>
          <w:rFonts w:ascii="Times New Roman" w:hAnsi="Times New Roman" w:cs="Times New Roman"/>
        </w:rPr>
        <w:t>glykolysen</w:t>
      </w:r>
      <w:proofErr w:type="spellEnd"/>
      <w:r w:rsidRPr="00990274">
        <w:rPr>
          <w:rFonts w:ascii="Times New Roman" w:hAnsi="Times New Roman" w:cs="Times New Roman"/>
        </w:rPr>
        <w:t xml:space="preserve">, og er vigtigt for caries da slutproduktet er mælkesyre og opløser mineraler. En stor konc. af monosakkarider i mikroorganismernes </w:t>
      </w:r>
      <w:r w:rsidR="005548CE" w:rsidRPr="00990274">
        <w:rPr>
          <w:rFonts w:ascii="Times New Roman" w:hAnsi="Times New Roman" w:cs="Times New Roman"/>
        </w:rPr>
        <w:t>omgivelser</w:t>
      </w:r>
      <w:r w:rsidRPr="00990274">
        <w:rPr>
          <w:rFonts w:ascii="Times New Roman" w:hAnsi="Times New Roman" w:cs="Times New Roman"/>
        </w:rPr>
        <w:t xml:space="preserve"> fører til dannelse af polysakkarider, og vil bruges til aktivitet hvis der ikke er </w:t>
      </w:r>
      <w:r w:rsidRPr="00990274">
        <w:rPr>
          <w:rFonts w:ascii="Times New Roman" w:hAnsi="Times New Roman" w:cs="Times New Roman"/>
        </w:rPr>
        <w:lastRenderedPageBreak/>
        <w:t xml:space="preserve">monosakkarider tilstede. Visse mikroorganismer danner ekstracellulær </w:t>
      </w:r>
      <w:proofErr w:type="spellStart"/>
      <w:r w:rsidRPr="00990274">
        <w:rPr>
          <w:rFonts w:ascii="Times New Roman" w:hAnsi="Times New Roman" w:cs="Times New Roman"/>
        </w:rPr>
        <w:t>polysakkarid</w:t>
      </w:r>
      <w:proofErr w:type="spellEnd"/>
      <w:r w:rsidRPr="00990274">
        <w:rPr>
          <w:rFonts w:ascii="Times New Roman" w:hAnsi="Times New Roman" w:cs="Times New Roman"/>
        </w:rPr>
        <w:t xml:space="preserve"> ud fra sakkarose, og det klæber mikroorganismerne sammen i fastere masse. </w:t>
      </w:r>
    </w:p>
    <w:p w:rsidR="00154D75" w:rsidRDefault="00154D75" w:rsidP="00990274">
      <w:pPr>
        <w:spacing w:line="276" w:lineRule="auto"/>
        <w:rPr>
          <w:rFonts w:ascii="Times New Roman" w:hAnsi="Times New Roman" w:cs="Times New Roman"/>
        </w:rPr>
      </w:pPr>
    </w:p>
    <w:p w:rsidR="005548CE" w:rsidRPr="00990274" w:rsidRDefault="005548CE" w:rsidP="00990274">
      <w:pPr>
        <w:spacing w:line="276" w:lineRule="auto"/>
        <w:rPr>
          <w:rFonts w:ascii="Times New Roman" w:hAnsi="Times New Roman" w:cs="Times New Roman"/>
        </w:rPr>
      </w:pPr>
    </w:p>
    <w:p w:rsidR="00154D75" w:rsidRPr="00990274" w:rsidRDefault="00154D75" w:rsidP="00990274">
      <w:pPr>
        <w:spacing w:line="276" w:lineRule="auto"/>
        <w:rPr>
          <w:rFonts w:ascii="Times New Roman" w:hAnsi="Times New Roman" w:cs="Times New Roman"/>
          <w:u w:val="single"/>
        </w:rPr>
      </w:pPr>
      <w:r w:rsidRPr="00990274">
        <w:rPr>
          <w:rFonts w:ascii="Times New Roman" w:hAnsi="Times New Roman" w:cs="Times New Roman"/>
          <w:u w:val="single"/>
        </w:rPr>
        <w:t xml:space="preserve">Forskellige hypoteser angående </w:t>
      </w:r>
      <w:proofErr w:type="spellStart"/>
      <w:r w:rsidRPr="00990274">
        <w:rPr>
          <w:rFonts w:ascii="Times New Roman" w:hAnsi="Times New Roman" w:cs="Times New Roman"/>
          <w:u w:val="single"/>
        </w:rPr>
        <w:t>plakudvikling</w:t>
      </w:r>
      <w:proofErr w:type="spellEnd"/>
      <w:r w:rsidRPr="00990274">
        <w:rPr>
          <w:rFonts w:ascii="Times New Roman" w:hAnsi="Times New Roman" w:cs="Times New Roman"/>
          <w:u w:val="single"/>
        </w:rPr>
        <w:t xml:space="preserve">: </w:t>
      </w:r>
    </w:p>
    <w:p w:rsidR="00154D75" w:rsidRPr="00990274" w:rsidRDefault="00154D75" w:rsidP="00990274">
      <w:pPr>
        <w:spacing w:line="276" w:lineRule="auto"/>
        <w:rPr>
          <w:rFonts w:ascii="Times New Roman" w:hAnsi="Times New Roman" w:cs="Times New Roman"/>
        </w:rPr>
      </w:pPr>
      <w:proofErr w:type="spellStart"/>
      <w:r w:rsidRPr="00990274">
        <w:rPr>
          <w:rFonts w:ascii="Times New Roman" w:hAnsi="Times New Roman" w:cs="Times New Roman"/>
        </w:rPr>
        <w:t>Uspecifikke</w:t>
      </w:r>
      <w:proofErr w:type="spellEnd"/>
      <w:r w:rsidRPr="00990274">
        <w:rPr>
          <w:rFonts w:ascii="Times New Roman" w:hAnsi="Times New Roman" w:cs="Times New Roman"/>
        </w:rPr>
        <w:t xml:space="preserve"> hypotese: Mange mikroorganismer kan producere syrer.</w:t>
      </w:r>
    </w:p>
    <w:p w:rsidR="00154D75" w:rsidRPr="00990274" w:rsidRDefault="00154D75" w:rsidP="00990274">
      <w:pPr>
        <w:spacing w:line="276" w:lineRule="auto"/>
        <w:rPr>
          <w:rFonts w:ascii="Times New Roman" w:hAnsi="Times New Roman" w:cs="Times New Roman"/>
        </w:rPr>
      </w:pPr>
      <w:r w:rsidRPr="00990274">
        <w:rPr>
          <w:rFonts w:ascii="Times New Roman" w:hAnsi="Times New Roman" w:cs="Times New Roman"/>
        </w:rPr>
        <w:t>Specifikke hypotese: Få mikroorganismer kan producere syrer</w:t>
      </w:r>
    </w:p>
    <w:p w:rsidR="00154D75" w:rsidRPr="00990274" w:rsidRDefault="00154D75" w:rsidP="00990274">
      <w:pPr>
        <w:spacing w:line="276" w:lineRule="auto"/>
        <w:rPr>
          <w:rFonts w:ascii="Times New Roman" w:hAnsi="Times New Roman" w:cs="Times New Roman"/>
        </w:rPr>
      </w:pPr>
      <w:r w:rsidRPr="00990274">
        <w:rPr>
          <w:rFonts w:ascii="Times New Roman" w:hAnsi="Times New Roman" w:cs="Times New Roman"/>
          <w:b/>
        </w:rPr>
        <w:t>Økologiske hypotese</w:t>
      </w:r>
      <w:r w:rsidR="005548CE">
        <w:rPr>
          <w:rFonts w:ascii="Times New Roman" w:hAnsi="Times New Roman" w:cs="Times New Roman"/>
          <w:b/>
        </w:rPr>
        <w:t xml:space="preserve">: </w:t>
      </w:r>
      <w:r w:rsidR="005548CE">
        <w:rPr>
          <w:rFonts w:ascii="Times New Roman" w:hAnsi="Times New Roman" w:cs="Times New Roman"/>
        </w:rPr>
        <w:t>H</w:t>
      </w:r>
      <w:r w:rsidRPr="00990274">
        <w:rPr>
          <w:rFonts w:ascii="Times New Roman" w:hAnsi="Times New Roman" w:cs="Times New Roman"/>
        </w:rPr>
        <w:t xml:space="preserve">vor det er lokale forhold, herunder den biokemiske processer i plakken, som bestemmer om plak udvikler sig </w:t>
      </w:r>
      <w:proofErr w:type="spellStart"/>
      <w:r w:rsidRPr="00990274">
        <w:rPr>
          <w:rFonts w:ascii="Times New Roman" w:hAnsi="Times New Roman" w:cs="Times New Roman"/>
        </w:rPr>
        <w:t>cariogent</w:t>
      </w:r>
      <w:proofErr w:type="spellEnd"/>
      <w:r w:rsidRPr="00990274">
        <w:rPr>
          <w:rFonts w:ascii="Times New Roman" w:hAnsi="Times New Roman" w:cs="Times New Roman"/>
        </w:rPr>
        <w:t xml:space="preserve"> eller ej. </w:t>
      </w:r>
    </w:p>
    <w:p w:rsidR="00154D75" w:rsidRPr="00990274" w:rsidRDefault="00154D75" w:rsidP="00990274">
      <w:pPr>
        <w:spacing w:line="276" w:lineRule="auto"/>
        <w:rPr>
          <w:rFonts w:ascii="Times New Roman" w:hAnsi="Times New Roman" w:cs="Times New Roman"/>
        </w:rPr>
      </w:pPr>
    </w:p>
    <w:p w:rsidR="00154D75" w:rsidRPr="00990274" w:rsidRDefault="00154D75"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 xml:space="preserve">Den </w:t>
      </w:r>
      <w:proofErr w:type="spellStart"/>
      <w:r w:rsidRPr="00990274">
        <w:rPr>
          <w:rFonts w:ascii="Times New Roman" w:hAnsi="Times New Roman" w:cs="Times New Roman"/>
          <w:u w:val="single"/>
        </w:rPr>
        <w:t>cariogene</w:t>
      </w:r>
      <w:proofErr w:type="spellEnd"/>
      <w:r w:rsidRPr="00990274">
        <w:rPr>
          <w:rFonts w:ascii="Times New Roman" w:hAnsi="Times New Roman" w:cs="Times New Roman"/>
          <w:u w:val="single"/>
        </w:rPr>
        <w:t xml:space="preserve"> plak (udvikling tager mindst et par dage) kendetegnes ved:</w:t>
      </w:r>
    </w:p>
    <w:p w:rsidR="00154D75" w:rsidRPr="00990274" w:rsidRDefault="00154D75" w:rsidP="00990274">
      <w:pPr>
        <w:pStyle w:val="Listeafsnit"/>
        <w:numPr>
          <w:ilvl w:val="0"/>
          <w:numId w:val="15"/>
        </w:numPr>
        <w:spacing w:line="276" w:lineRule="auto"/>
        <w:rPr>
          <w:rFonts w:ascii="Times New Roman" w:hAnsi="Times New Roman" w:cs="Times New Roman"/>
        </w:rPr>
      </w:pPr>
      <w:r w:rsidRPr="00990274">
        <w:rPr>
          <w:rFonts w:ascii="Times New Roman" w:hAnsi="Times New Roman" w:cs="Times New Roman"/>
        </w:rPr>
        <w:t xml:space="preserve">Den er </w:t>
      </w:r>
      <w:proofErr w:type="spellStart"/>
      <w:r w:rsidRPr="00990274">
        <w:rPr>
          <w:rFonts w:ascii="Times New Roman" w:hAnsi="Times New Roman" w:cs="Times New Roman"/>
        </w:rPr>
        <w:t>anaerob</w:t>
      </w:r>
      <w:proofErr w:type="spellEnd"/>
      <w:r w:rsidRPr="00990274">
        <w:rPr>
          <w:rFonts w:ascii="Times New Roman" w:hAnsi="Times New Roman" w:cs="Times New Roman"/>
        </w:rPr>
        <w:t xml:space="preserve"> eller mindst fakultativ </w:t>
      </w:r>
      <w:proofErr w:type="spellStart"/>
      <w:r w:rsidRPr="00990274">
        <w:rPr>
          <w:rFonts w:ascii="Times New Roman" w:hAnsi="Times New Roman" w:cs="Times New Roman"/>
        </w:rPr>
        <w:t>anaerob</w:t>
      </w:r>
      <w:proofErr w:type="spellEnd"/>
    </w:p>
    <w:p w:rsidR="00154D75" w:rsidRPr="00990274" w:rsidRDefault="00154D75" w:rsidP="00990274">
      <w:pPr>
        <w:pStyle w:val="Listeafsnit"/>
        <w:numPr>
          <w:ilvl w:val="0"/>
          <w:numId w:val="15"/>
        </w:numPr>
        <w:spacing w:line="276" w:lineRule="auto"/>
        <w:rPr>
          <w:rFonts w:ascii="Times New Roman" w:hAnsi="Times New Roman" w:cs="Times New Roman"/>
        </w:rPr>
      </w:pPr>
      <w:r w:rsidRPr="00990274">
        <w:rPr>
          <w:rFonts w:ascii="Times New Roman" w:hAnsi="Times New Roman" w:cs="Times New Roman"/>
        </w:rPr>
        <w:t>Den er acidogen (producerer syre: pH ned til ca. 4)</w:t>
      </w:r>
    </w:p>
    <w:p w:rsidR="00154D75" w:rsidRPr="00990274" w:rsidRDefault="00154D75" w:rsidP="00990274">
      <w:pPr>
        <w:pStyle w:val="Listeafsnit"/>
        <w:numPr>
          <w:ilvl w:val="0"/>
          <w:numId w:val="15"/>
        </w:numPr>
        <w:spacing w:line="276" w:lineRule="auto"/>
        <w:rPr>
          <w:rFonts w:ascii="Times New Roman" w:hAnsi="Times New Roman" w:cs="Times New Roman"/>
        </w:rPr>
      </w:pPr>
      <w:r w:rsidRPr="00990274">
        <w:rPr>
          <w:rFonts w:ascii="Times New Roman" w:hAnsi="Times New Roman" w:cs="Times New Roman"/>
        </w:rPr>
        <w:t xml:space="preserve">Den er </w:t>
      </w:r>
      <w:proofErr w:type="spellStart"/>
      <w:r w:rsidRPr="00990274">
        <w:rPr>
          <w:rFonts w:ascii="Times New Roman" w:hAnsi="Times New Roman" w:cs="Times New Roman"/>
        </w:rPr>
        <w:t>acidurisk</w:t>
      </w:r>
      <w:proofErr w:type="spellEnd"/>
      <w:r w:rsidRPr="00990274">
        <w:rPr>
          <w:rFonts w:ascii="Times New Roman" w:hAnsi="Times New Roman" w:cs="Times New Roman"/>
        </w:rPr>
        <w:t xml:space="preserve"> (bakterierne kan leve når det er surt) </w:t>
      </w:r>
    </w:p>
    <w:p w:rsidR="00154D75" w:rsidRPr="00990274" w:rsidRDefault="00154D75" w:rsidP="00990274">
      <w:pPr>
        <w:pStyle w:val="Listeafsnit"/>
        <w:numPr>
          <w:ilvl w:val="0"/>
          <w:numId w:val="15"/>
        </w:numPr>
        <w:spacing w:line="276" w:lineRule="auto"/>
        <w:rPr>
          <w:rFonts w:ascii="Times New Roman" w:hAnsi="Times New Roman" w:cs="Times New Roman"/>
        </w:rPr>
      </w:pPr>
      <w:r w:rsidRPr="00990274">
        <w:rPr>
          <w:rFonts w:ascii="Times New Roman" w:hAnsi="Times New Roman" w:cs="Times New Roman"/>
        </w:rPr>
        <w:t xml:space="preserve">Mikroorganismerne kan producere </w:t>
      </w:r>
      <w:proofErr w:type="spellStart"/>
      <w:r w:rsidRPr="00990274">
        <w:rPr>
          <w:rFonts w:ascii="Times New Roman" w:hAnsi="Times New Roman" w:cs="Times New Roman"/>
        </w:rPr>
        <w:t>intra</w:t>
      </w:r>
      <w:proofErr w:type="spellEnd"/>
      <w:r w:rsidRPr="00990274">
        <w:rPr>
          <w:rFonts w:ascii="Times New Roman" w:hAnsi="Times New Roman" w:cs="Times New Roman"/>
        </w:rPr>
        <w:t xml:space="preserve">- og ekstracellulære polysakkarider, så de har energi til deres aktiviteter, og </w:t>
      </w:r>
      <w:proofErr w:type="spellStart"/>
      <w:r w:rsidRPr="00990274">
        <w:rPr>
          <w:rFonts w:ascii="Times New Roman" w:hAnsi="Times New Roman" w:cs="Times New Roman"/>
        </w:rPr>
        <w:t>dsv</w:t>
      </w:r>
      <w:proofErr w:type="spellEnd"/>
      <w:r w:rsidRPr="00990274">
        <w:rPr>
          <w:rFonts w:ascii="Times New Roman" w:hAnsi="Times New Roman" w:cs="Times New Roman"/>
        </w:rPr>
        <w:t xml:space="preserve"> er slutproduktet for nogle mikroorganismer fx s. </w:t>
      </w:r>
      <w:proofErr w:type="spellStart"/>
      <w:r w:rsidRPr="00990274">
        <w:rPr>
          <w:rFonts w:ascii="Times New Roman" w:hAnsi="Times New Roman" w:cs="Times New Roman"/>
        </w:rPr>
        <w:t>mutans</w:t>
      </w:r>
      <w:proofErr w:type="spellEnd"/>
      <w:r w:rsidRPr="00990274">
        <w:rPr>
          <w:rFonts w:ascii="Times New Roman" w:hAnsi="Times New Roman" w:cs="Times New Roman"/>
        </w:rPr>
        <w:t xml:space="preserve"> mælkesyrer. </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u w:val="single"/>
        </w:rPr>
        <w:t>Saliva</w:t>
      </w:r>
      <w:proofErr w:type="spellEnd"/>
      <w:r w:rsidRPr="00990274">
        <w:rPr>
          <w:rFonts w:ascii="Times New Roman" w:hAnsi="Times New Roman" w:cs="Times New Roman"/>
          <w:u w:val="single"/>
        </w:rPr>
        <w:t>:</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Er på samme tid cariesfremmende og cariesreducerende. Cariesfremmende fordi </w:t>
      </w:r>
      <w:proofErr w:type="spellStart"/>
      <w:r w:rsidRPr="00990274">
        <w:rPr>
          <w:rFonts w:ascii="Times New Roman" w:hAnsi="Times New Roman" w:cs="Times New Roman"/>
        </w:rPr>
        <w:t>saliva</w:t>
      </w:r>
      <w:proofErr w:type="spellEnd"/>
      <w:r w:rsidRPr="00990274">
        <w:rPr>
          <w:rFonts w:ascii="Times New Roman" w:hAnsi="Times New Roman" w:cs="Times New Roman"/>
        </w:rPr>
        <w:t xml:space="preserve"> indeholder mikroorganismer, der koloniserer tanden samt at </w:t>
      </w:r>
      <w:proofErr w:type="spellStart"/>
      <w:r w:rsidRPr="00990274">
        <w:rPr>
          <w:rFonts w:ascii="Times New Roman" w:hAnsi="Times New Roman" w:cs="Times New Roman"/>
        </w:rPr>
        <w:t>saliva</w:t>
      </w:r>
      <w:proofErr w:type="spellEnd"/>
      <w:r w:rsidRPr="00990274">
        <w:rPr>
          <w:rFonts w:ascii="Times New Roman" w:hAnsi="Times New Roman" w:cs="Times New Roman"/>
        </w:rPr>
        <w:t xml:space="preserve"> indeholder næring som </w:t>
      </w:r>
      <w:proofErr w:type="spellStart"/>
      <w:r w:rsidRPr="00990274">
        <w:rPr>
          <w:rFonts w:ascii="Times New Roman" w:hAnsi="Times New Roman" w:cs="Times New Roman"/>
        </w:rPr>
        <w:t>glykoproteriner</w:t>
      </w:r>
      <w:proofErr w:type="spellEnd"/>
      <w:r w:rsidRPr="00990274">
        <w:rPr>
          <w:rFonts w:ascii="Times New Roman" w:hAnsi="Times New Roman" w:cs="Times New Roman"/>
        </w:rPr>
        <w:t xml:space="preserve"> og mono, di og polysakkarider. Cariesreducerende skyldes 3 forhold. 1 eliminering af skadelige stoffer ved at </w:t>
      </w:r>
      <w:proofErr w:type="spellStart"/>
      <w:r w:rsidRPr="00990274">
        <w:rPr>
          <w:rFonts w:ascii="Times New Roman" w:hAnsi="Times New Roman" w:cs="Times New Roman"/>
        </w:rPr>
        <w:t>saliva</w:t>
      </w:r>
      <w:proofErr w:type="spellEnd"/>
      <w:r w:rsidRPr="00990274">
        <w:rPr>
          <w:rFonts w:ascii="Times New Roman" w:hAnsi="Times New Roman" w:cs="Times New Roman"/>
        </w:rPr>
        <w:t xml:space="preserve"> renser munden. Elimineringstid</w:t>
      </w:r>
      <w:r w:rsidR="00486D1D" w:rsidRPr="00990274">
        <w:rPr>
          <w:rFonts w:ascii="Times New Roman" w:hAnsi="Times New Roman" w:cs="Times New Roman"/>
        </w:rPr>
        <w:t>en</w:t>
      </w:r>
      <w:r w:rsidRPr="00990274">
        <w:rPr>
          <w:rFonts w:ascii="Times New Roman" w:hAnsi="Times New Roman" w:cs="Times New Roman"/>
        </w:rPr>
        <w:t xml:space="preserve"> er en vigtig faktor som kan måles. I cariesmæssig sammenhæng er det elimineringshastigheden under hvile-</w:t>
      </w:r>
      <w:proofErr w:type="spellStart"/>
      <w:r w:rsidRPr="00990274">
        <w:rPr>
          <w:rFonts w:ascii="Times New Roman" w:hAnsi="Times New Roman" w:cs="Times New Roman"/>
        </w:rPr>
        <w:t>saliv</w:t>
      </w:r>
      <w:proofErr w:type="spellEnd"/>
      <w:r w:rsidRPr="00990274">
        <w:rPr>
          <w:rFonts w:ascii="Times New Roman" w:hAnsi="Times New Roman" w:cs="Times New Roman"/>
        </w:rPr>
        <w:t>-forhold, der er vigtigst</w:t>
      </w:r>
      <w:r w:rsidR="00486D1D" w:rsidRPr="00990274">
        <w:rPr>
          <w:rFonts w:ascii="Times New Roman" w:hAnsi="Times New Roman" w:cs="Times New Roman"/>
        </w:rPr>
        <w:t xml:space="preserve"> som ligger mellem 0,25-0,35 ml per min</w:t>
      </w:r>
      <w:r w:rsidRPr="00990274">
        <w:rPr>
          <w:rFonts w:ascii="Times New Roman" w:hAnsi="Times New Roman" w:cs="Times New Roman"/>
        </w:rPr>
        <w:t xml:space="preserve">. 2 </w:t>
      </w:r>
      <w:proofErr w:type="spellStart"/>
      <w:r w:rsidRPr="00990274">
        <w:rPr>
          <w:rFonts w:ascii="Times New Roman" w:hAnsi="Times New Roman" w:cs="Times New Roman"/>
        </w:rPr>
        <w:t>salivas</w:t>
      </w:r>
      <w:proofErr w:type="spellEnd"/>
      <w:r w:rsidRPr="00990274">
        <w:rPr>
          <w:rFonts w:ascii="Times New Roman" w:hAnsi="Times New Roman" w:cs="Times New Roman"/>
        </w:rPr>
        <w:t xml:space="preserve"> indhold af ioner og buffersystemer. Buffer er et stof som virker ved</w:t>
      </w:r>
      <w:r w:rsidR="005548CE">
        <w:rPr>
          <w:rFonts w:ascii="Times New Roman" w:hAnsi="Times New Roman" w:cs="Times New Roman"/>
        </w:rPr>
        <w:t>,</w:t>
      </w:r>
      <w:r w:rsidRPr="00990274">
        <w:rPr>
          <w:rFonts w:ascii="Times New Roman" w:hAnsi="Times New Roman" w:cs="Times New Roman"/>
        </w:rPr>
        <w:t xml:space="preserve"> at tilsættes der syre falder pH ikke, eller pH falder langsommere</w:t>
      </w:r>
      <w:r w:rsidR="005548CE">
        <w:rPr>
          <w:rFonts w:ascii="Times New Roman" w:hAnsi="Times New Roman" w:cs="Times New Roman"/>
        </w:rPr>
        <w:t xml:space="preserve"> </w:t>
      </w:r>
      <w:r w:rsidRPr="00990274">
        <w:rPr>
          <w:rFonts w:ascii="Times New Roman" w:hAnsi="Times New Roman" w:cs="Times New Roman"/>
        </w:rPr>
        <w:t>ned</w:t>
      </w:r>
      <w:r w:rsidR="005548CE">
        <w:rPr>
          <w:rFonts w:ascii="Times New Roman" w:hAnsi="Times New Roman" w:cs="Times New Roman"/>
        </w:rPr>
        <w:t>,</w:t>
      </w:r>
      <w:r w:rsidRPr="00990274">
        <w:rPr>
          <w:rFonts w:ascii="Times New Roman" w:hAnsi="Times New Roman" w:cs="Times New Roman"/>
        </w:rPr>
        <w:t xml:space="preserve"> hvis stoffet ikke var tilstede. </w:t>
      </w:r>
      <w:r w:rsidR="005548CE" w:rsidRPr="00990274">
        <w:rPr>
          <w:rFonts w:ascii="Times New Roman" w:hAnsi="Times New Roman" w:cs="Times New Roman"/>
        </w:rPr>
        <w:t>Det mest effektive buffersystem</w:t>
      </w:r>
      <w:r w:rsidRPr="00990274">
        <w:rPr>
          <w:rFonts w:ascii="Times New Roman" w:hAnsi="Times New Roman" w:cs="Times New Roman"/>
        </w:rPr>
        <w:t xml:space="preserve"> i </w:t>
      </w:r>
      <w:proofErr w:type="spellStart"/>
      <w:r w:rsidRPr="00990274">
        <w:rPr>
          <w:rFonts w:ascii="Times New Roman" w:hAnsi="Times New Roman" w:cs="Times New Roman"/>
        </w:rPr>
        <w:t>saliva</w:t>
      </w:r>
      <w:proofErr w:type="spellEnd"/>
      <w:r w:rsidRPr="00990274">
        <w:rPr>
          <w:rFonts w:ascii="Times New Roman" w:hAnsi="Times New Roman" w:cs="Times New Roman"/>
        </w:rPr>
        <w:t xml:space="preserve"> er </w:t>
      </w:r>
      <w:proofErr w:type="spellStart"/>
      <w:r w:rsidRPr="00990274">
        <w:rPr>
          <w:rFonts w:ascii="Times New Roman" w:hAnsi="Times New Roman" w:cs="Times New Roman"/>
        </w:rPr>
        <w:t>bicarbonatsystemet</w:t>
      </w:r>
      <w:proofErr w:type="spellEnd"/>
      <w:r w:rsidRPr="00990274">
        <w:rPr>
          <w:rFonts w:ascii="Times New Roman" w:hAnsi="Times New Roman" w:cs="Times New Roman"/>
        </w:rPr>
        <w:t xml:space="preserve"> som har sit virke i pH 6,5-5,5. Et andet er fosfatsystemet som virker ved højere pH.  3 </w:t>
      </w:r>
      <w:proofErr w:type="spellStart"/>
      <w:r w:rsidRPr="00990274">
        <w:rPr>
          <w:rFonts w:ascii="Times New Roman" w:hAnsi="Times New Roman" w:cs="Times New Roman"/>
        </w:rPr>
        <w:t>salivas</w:t>
      </w:r>
      <w:proofErr w:type="spellEnd"/>
      <w:r w:rsidRPr="00990274">
        <w:rPr>
          <w:rFonts w:ascii="Times New Roman" w:hAnsi="Times New Roman" w:cs="Times New Roman"/>
        </w:rPr>
        <w:t xml:space="preserve"> indhold af antimikrobielle system</w:t>
      </w:r>
      <w:r w:rsidR="00486D1D" w:rsidRPr="00990274">
        <w:rPr>
          <w:rFonts w:ascii="Times New Roman" w:hAnsi="Times New Roman" w:cs="Times New Roman"/>
        </w:rPr>
        <w:t xml:space="preserve"> fx </w:t>
      </w:r>
      <w:proofErr w:type="spellStart"/>
      <w:r w:rsidR="00486D1D" w:rsidRPr="00990274">
        <w:rPr>
          <w:rFonts w:ascii="Times New Roman" w:hAnsi="Times New Roman" w:cs="Times New Roman"/>
        </w:rPr>
        <w:t>lysozymer</w:t>
      </w:r>
      <w:proofErr w:type="spellEnd"/>
      <w:r w:rsidR="00486D1D" w:rsidRPr="00990274">
        <w:rPr>
          <w:rFonts w:ascii="Times New Roman" w:hAnsi="Times New Roman" w:cs="Times New Roman"/>
        </w:rPr>
        <w:t xml:space="preserve"> der har baktericid effekt, </w:t>
      </w:r>
      <w:proofErr w:type="spellStart"/>
      <w:r w:rsidR="00486D1D" w:rsidRPr="00990274">
        <w:rPr>
          <w:rFonts w:ascii="Times New Roman" w:hAnsi="Times New Roman" w:cs="Times New Roman"/>
        </w:rPr>
        <w:t>immunoglubiner</w:t>
      </w:r>
      <w:proofErr w:type="spellEnd"/>
      <w:r w:rsidR="00486D1D" w:rsidRPr="00990274">
        <w:rPr>
          <w:rFonts w:ascii="Times New Roman" w:hAnsi="Times New Roman" w:cs="Times New Roman"/>
        </w:rPr>
        <w:t xml:space="preserve"> og antistoffer som fx klumper bakterier sammen, så de ikke hæfter sig til tænder. </w:t>
      </w:r>
      <w:proofErr w:type="spellStart"/>
      <w:r w:rsidR="00486D1D" w:rsidRPr="00990274">
        <w:rPr>
          <w:rFonts w:ascii="Times New Roman" w:hAnsi="Times New Roman" w:cs="Times New Roman"/>
        </w:rPr>
        <w:t>Laktoferrin</w:t>
      </w:r>
      <w:proofErr w:type="spellEnd"/>
      <w:r w:rsidR="00486D1D" w:rsidRPr="00990274">
        <w:rPr>
          <w:rFonts w:ascii="Times New Roman" w:hAnsi="Times New Roman" w:cs="Times New Roman"/>
        </w:rPr>
        <w:t xml:space="preserve"> der binder jern som bakterierne eller skulle bruge i der metabolisme og </w:t>
      </w:r>
      <w:proofErr w:type="spellStart"/>
      <w:r w:rsidR="00486D1D" w:rsidRPr="00990274">
        <w:rPr>
          <w:rFonts w:ascii="Times New Roman" w:hAnsi="Times New Roman" w:cs="Times New Roman"/>
        </w:rPr>
        <w:t>laktoperioxidasesystem</w:t>
      </w:r>
      <w:proofErr w:type="spellEnd"/>
      <w:r w:rsidR="00486D1D" w:rsidRPr="00990274">
        <w:rPr>
          <w:rFonts w:ascii="Times New Roman" w:hAnsi="Times New Roman" w:cs="Times New Roman"/>
        </w:rPr>
        <w:t xml:space="preserve">, som er toksisk for visse mikroorganismer.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2A43EA" w:rsidRPr="00990274" w:rsidRDefault="002A43EA" w:rsidP="00990274">
      <w:pPr>
        <w:widowControl w:val="0"/>
        <w:autoSpaceDE w:val="0"/>
        <w:autoSpaceDN w:val="0"/>
        <w:adjustRightInd w:val="0"/>
        <w:spacing w:line="276" w:lineRule="auto"/>
        <w:rPr>
          <w:rFonts w:ascii="Times New Roman" w:hAnsi="Times New Roman" w:cs="Times New Roman"/>
          <w:b/>
          <w:bCs/>
          <w:u w:val="single"/>
        </w:rPr>
      </w:pPr>
      <w:r w:rsidRPr="00990274">
        <w:rPr>
          <w:rFonts w:ascii="Times New Roman" w:hAnsi="Times New Roman" w:cs="Times New Roman"/>
          <w:b/>
          <w:bCs/>
          <w:u w:val="single"/>
        </w:rPr>
        <w:t>Forklar om caries samt forebyggelse af caries til pt.:</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Årsagen til caries opståen er bakteriebelægninger på tænderne.  Bakterier får næring hovedsagligt fra sukker. Hvis disse belægninger ikke fjernes og du samtidig hyppigt indtager sukkerholdigt kost, dannes der et godt miljø for bakterievækst, hvorved de danner syrer, som medfører opløsning af tandsubstans (bør ikke kun nævne sukker men andre parametre fra </w:t>
      </w:r>
      <w:proofErr w:type="spellStart"/>
      <w:r w:rsidRPr="00990274">
        <w:rPr>
          <w:rFonts w:ascii="Times New Roman" w:hAnsi="Times New Roman" w:cs="Times New Roman"/>
        </w:rPr>
        <w:t>cariogrammet</w:t>
      </w:r>
      <w:proofErr w:type="spellEnd"/>
      <w:r w:rsidRPr="00990274">
        <w:rPr>
          <w:rFonts w:ascii="Times New Roman" w:hAnsi="Times New Roman" w:cs="Times New Roman"/>
        </w:rPr>
        <w:t xml:space="preserve"> også). Der er visse områder der er mere udsat for caries end andre og derfor er det ekstra vigtigt at holde disse områder ren</w:t>
      </w:r>
      <w:r w:rsidR="005548CE">
        <w:rPr>
          <w:rFonts w:ascii="Times New Roman" w:hAnsi="Times New Roman" w:cs="Times New Roman"/>
        </w:rPr>
        <w:t>e</w:t>
      </w:r>
      <w:r w:rsidRPr="00990274">
        <w:rPr>
          <w:rFonts w:ascii="Times New Roman" w:hAnsi="Times New Roman" w:cs="Times New Roman"/>
        </w:rPr>
        <w:t>. Det er på tyggefladerne, mellem tænderne og langs tandkødet. </w:t>
      </w:r>
    </w:p>
    <w:p w:rsidR="002A43EA" w:rsidRPr="00990274" w:rsidRDefault="002A43EA" w:rsidP="00990274">
      <w:pPr>
        <w:pStyle w:val="Listeafsnit"/>
        <w:widowControl w:val="0"/>
        <w:numPr>
          <w:ilvl w:val="0"/>
          <w:numId w:val="15"/>
        </w:numPr>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Du skal børste tænder 2x dgl. i 2 min med </w:t>
      </w:r>
      <w:r w:rsidR="00843D42" w:rsidRPr="00990274">
        <w:rPr>
          <w:rFonts w:ascii="Times New Roman" w:hAnsi="Times New Roman" w:cs="Times New Roman"/>
        </w:rPr>
        <w:t>fluorholdig tandpasta</w:t>
      </w:r>
      <w:r w:rsidR="005548CE">
        <w:rPr>
          <w:rFonts w:ascii="Times New Roman" w:hAnsi="Times New Roman" w:cs="Times New Roman"/>
        </w:rPr>
        <w:t>, og en god ide er ikke at skylle munden efter</w:t>
      </w:r>
      <w:r w:rsidRPr="00990274">
        <w:rPr>
          <w:rFonts w:ascii="Times New Roman" w:hAnsi="Times New Roman" w:cs="Times New Roman"/>
        </w:rPr>
        <w:t>. T</w:t>
      </w:r>
      <w:r w:rsidR="00843D42">
        <w:rPr>
          <w:rFonts w:ascii="Times New Roman" w:hAnsi="Times New Roman" w:cs="Times New Roman"/>
        </w:rPr>
        <w:t>andtråd</w:t>
      </w:r>
      <w:r w:rsidRPr="00990274">
        <w:rPr>
          <w:rFonts w:ascii="Times New Roman" w:hAnsi="Times New Roman" w:cs="Times New Roman"/>
        </w:rPr>
        <w:t xml:space="preserve"> til mellemrummene. </w:t>
      </w:r>
    </w:p>
    <w:p w:rsidR="00486D1D" w:rsidRPr="00DB3C9E" w:rsidRDefault="00843D42" w:rsidP="00990274">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noProof/>
          <w:color w:val="252525"/>
          <w:lang w:eastAsia="da-DK"/>
        </w:rPr>
        <w:lastRenderedPageBreak/>
        <w:drawing>
          <wp:inline distT="0" distB="0" distL="0" distR="0">
            <wp:extent cx="6116320" cy="4457065"/>
            <wp:effectExtent l="0" t="0" r="5080" b="635"/>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kærmbillede 2019-05-31 kl. 16.01.29.png"/>
                    <pic:cNvPicPr/>
                  </pic:nvPicPr>
                  <pic:blipFill>
                    <a:blip r:embed="rId8">
                      <a:extLst>
                        <a:ext uri="{28A0092B-C50C-407E-A947-70E740481C1C}">
                          <a14:useLocalDpi xmlns:a14="http://schemas.microsoft.com/office/drawing/2010/main" val="0"/>
                        </a:ext>
                      </a:extLst>
                    </a:blip>
                    <a:stretch>
                      <a:fillRect/>
                    </a:stretch>
                  </pic:blipFill>
                  <pic:spPr>
                    <a:xfrm>
                      <a:off x="0" y="0"/>
                      <a:ext cx="6116320" cy="4457065"/>
                    </a:xfrm>
                    <a:prstGeom prst="rect">
                      <a:avLst/>
                    </a:prstGeom>
                  </pic:spPr>
                </pic:pic>
              </a:graphicData>
            </a:graphic>
          </wp:inline>
        </w:drawing>
      </w:r>
    </w:p>
    <w:p w:rsidR="00DB3C9E" w:rsidRPr="00990274" w:rsidRDefault="00DB3C9E" w:rsidP="00990274">
      <w:pPr>
        <w:numPr>
          <w:ilvl w:val="0"/>
          <w:numId w:val="1"/>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beskrive cariesprocessens kliniske, radiologiske og histologiske billede og kriterier for diagnostik af caries</w:t>
      </w:r>
    </w:p>
    <w:p w:rsidR="002A43EA" w:rsidRPr="00990274" w:rsidRDefault="002A43EA" w:rsidP="00990274">
      <w:pPr>
        <w:spacing w:before="30" w:after="30" w:line="276" w:lineRule="auto"/>
        <w:rPr>
          <w:rFonts w:ascii="Times New Roman" w:eastAsia="Times New Roman" w:hAnsi="Times New Roman" w:cs="Times New Roman"/>
          <w:color w:val="252525"/>
          <w:lang w:eastAsia="da-DK"/>
        </w:rPr>
      </w:pPr>
    </w:p>
    <w:p w:rsidR="002A43EA"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E</w:t>
      </w:r>
      <w:r w:rsidR="002A43EA" w:rsidRPr="00990274">
        <w:rPr>
          <w:rFonts w:ascii="Times New Roman" w:hAnsi="Times New Roman" w:cs="Times New Roman"/>
        </w:rPr>
        <w:t xml:space="preserve">t lille fif når </w:t>
      </w:r>
      <w:proofErr w:type="spellStart"/>
      <w:r w:rsidR="002A43EA" w:rsidRPr="00990274">
        <w:rPr>
          <w:rFonts w:ascii="Times New Roman" w:hAnsi="Times New Roman" w:cs="Times New Roman"/>
        </w:rPr>
        <w:t>ginigvale</w:t>
      </w:r>
      <w:proofErr w:type="spellEnd"/>
      <w:r w:rsidR="002A43EA" w:rsidRPr="00990274">
        <w:rPr>
          <w:rFonts w:ascii="Times New Roman" w:hAnsi="Times New Roman" w:cs="Times New Roman"/>
        </w:rPr>
        <w:t xml:space="preserve"> carieslæsioner skal behandles operativt, er at sætte patienten i kortvarig </w:t>
      </w:r>
      <w:proofErr w:type="spellStart"/>
      <w:r w:rsidR="002A43EA" w:rsidRPr="00990274">
        <w:rPr>
          <w:rFonts w:ascii="Times New Roman" w:hAnsi="Times New Roman" w:cs="Times New Roman"/>
        </w:rPr>
        <w:t>klorhexidinbehandling</w:t>
      </w:r>
      <w:proofErr w:type="spellEnd"/>
      <w:r w:rsidR="002A43EA" w:rsidRPr="00990274">
        <w:rPr>
          <w:rFonts w:ascii="Times New Roman" w:hAnsi="Times New Roman" w:cs="Times New Roman"/>
        </w:rPr>
        <w:t xml:space="preserve">, hvorved </w:t>
      </w:r>
      <w:proofErr w:type="spellStart"/>
      <w:r w:rsidR="002A43EA" w:rsidRPr="00990274">
        <w:rPr>
          <w:rFonts w:ascii="Times New Roman" w:hAnsi="Times New Roman" w:cs="Times New Roman"/>
        </w:rPr>
        <w:t>gingivitis</w:t>
      </w:r>
      <w:proofErr w:type="spellEnd"/>
      <w:r w:rsidR="002A43EA" w:rsidRPr="00990274">
        <w:rPr>
          <w:rFonts w:ascii="Times New Roman" w:hAnsi="Times New Roman" w:cs="Times New Roman"/>
        </w:rPr>
        <w:t xml:space="preserve"> forsvinder/mindskes, så tandlægen kan lave kvalitetsplastfyldninger.</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cariesprævalens</w:t>
      </w:r>
      <w:proofErr w:type="spellEnd"/>
      <w:r w:rsidRPr="00990274">
        <w:rPr>
          <w:rFonts w:ascii="Times New Roman" w:hAnsi="Times New Roman" w:cs="Times New Roman"/>
        </w:rPr>
        <w:t>: defineres som antal carieslæsioner ved en given alder</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cariesindicidensen</w:t>
      </w:r>
      <w:proofErr w:type="spellEnd"/>
      <w:r w:rsidRPr="00990274">
        <w:rPr>
          <w:rFonts w:ascii="Times New Roman" w:hAnsi="Times New Roman" w:cs="Times New Roman"/>
        </w:rPr>
        <w:t>: defineres som stigning i caries mellem to tidspunkter.</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p>
    <w:p w:rsidR="002A43EA"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S</w:t>
      </w:r>
      <w:r w:rsidR="002A43EA" w:rsidRPr="00990274">
        <w:rPr>
          <w:rFonts w:ascii="Times New Roman" w:hAnsi="Times New Roman" w:cs="Times New Roman"/>
        </w:rPr>
        <w:t xml:space="preserve">tandser </w:t>
      </w:r>
      <w:proofErr w:type="spellStart"/>
      <w:r w:rsidR="002A43EA" w:rsidRPr="00990274">
        <w:rPr>
          <w:rFonts w:ascii="Times New Roman" w:hAnsi="Times New Roman" w:cs="Times New Roman"/>
        </w:rPr>
        <w:t>demineralisationen</w:t>
      </w:r>
      <w:proofErr w:type="spellEnd"/>
      <w:r w:rsidR="002A43EA" w:rsidRPr="00990274">
        <w:rPr>
          <w:rFonts w:ascii="Times New Roman" w:hAnsi="Times New Roman" w:cs="Times New Roman"/>
        </w:rPr>
        <w:t xml:space="preserve"> bliver læsionen ofte brunlig, fordi farvestoffer fra den føde, vi indtager, trænger ind i porevolumen.</w:t>
      </w:r>
    </w:p>
    <w:p w:rsidR="002A43EA" w:rsidRPr="00990274" w:rsidRDefault="002A43EA" w:rsidP="00F0423D">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Fortsætter </w:t>
      </w:r>
      <w:proofErr w:type="spellStart"/>
      <w:r w:rsidRPr="00990274">
        <w:rPr>
          <w:rFonts w:ascii="Times New Roman" w:hAnsi="Times New Roman" w:cs="Times New Roman"/>
        </w:rPr>
        <w:t>demineralisationen</w:t>
      </w:r>
      <w:proofErr w:type="spellEnd"/>
      <w:r w:rsidRPr="00990274">
        <w:rPr>
          <w:rFonts w:ascii="Times New Roman" w:hAnsi="Times New Roman" w:cs="Times New Roman"/>
        </w:rPr>
        <w:t xml:space="preserve">, vil dentinen på et tidspunkt også </w:t>
      </w:r>
      <w:proofErr w:type="spellStart"/>
      <w:r w:rsidRPr="00990274">
        <w:rPr>
          <w:rFonts w:ascii="Times New Roman" w:hAnsi="Times New Roman" w:cs="Times New Roman"/>
        </w:rPr>
        <w:t>demineralisere</w:t>
      </w:r>
      <w:proofErr w:type="spellEnd"/>
      <w:r w:rsidRPr="00990274">
        <w:rPr>
          <w:rFonts w:ascii="Times New Roman" w:hAnsi="Times New Roman" w:cs="Times New Roman"/>
        </w:rPr>
        <w:t>, hvorved dentinen ændrer farve (bliver brun, vi ved ikke rigtig hvorfor). Lyset, som trænger ind i tanden, fastholdes i sådanne læsioner, hvilket klinisk kan give sig udtryk i blålige/grålige skygger &gt;&gt;dybt&lt;&lt; fra tanden. Fortsætter demineraliseringen kommer der brud, først i emaljen, senere i dentinen. På det tid</w:t>
      </w:r>
      <w:r w:rsidR="00FD2466">
        <w:rPr>
          <w:rFonts w:ascii="Times New Roman" w:hAnsi="Times New Roman" w:cs="Times New Roman"/>
        </w:rPr>
        <w:t>s</w:t>
      </w:r>
      <w:r w:rsidRPr="00990274">
        <w:rPr>
          <w:rFonts w:ascii="Times New Roman" w:hAnsi="Times New Roman" w:cs="Times New Roman"/>
        </w:rPr>
        <w:t xml:space="preserve">punkt er fronten af carieslæsionen tæt på eller i </w:t>
      </w:r>
      <w:proofErr w:type="spellStart"/>
      <w:r w:rsidRPr="00990274">
        <w:rPr>
          <w:rFonts w:ascii="Times New Roman" w:hAnsi="Times New Roman" w:cs="Times New Roman"/>
        </w:rPr>
        <w:t>pulpa</w:t>
      </w:r>
      <w:proofErr w:type="spellEnd"/>
      <w:r w:rsidRPr="00990274">
        <w:rPr>
          <w:rFonts w:ascii="Times New Roman" w:hAnsi="Times New Roman" w:cs="Times New Roman"/>
        </w:rPr>
        <w:t>. </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Læsioner der kun fremtræder ved tørlægning, er generelt mindre dybe end læsioner, der kan ses uden tørlægning. </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lastRenderedPageBreak/>
        <w:t xml:space="preserve">For at afgøre om læsionen er aktiv eller ej, kan bruges følgende 3 </w:t>
      </w:r>
      <w:proofErr w:type="spellStart"/>
      <w:r w:rsidRPr="00990274">
        <w:rPr>
          <w:rFonts w:ascii="Times New Roman" w:hAnsi="Times New Roman" w:cs="Times New Roman"/>
        </w:rPr>
        <w:t>prædikatorer</w:t>
      </w:r>
      <w:proofErr w:type="spellEnd"/>
      <w:r w:rsidRPr="00990274">
        <w:rPr>
          <w:rFonts w:ascii="Times New Roman" w:hAnsi="Times New Roman" w:cs="Times New Roman"/>
        </w:rPr>
        <w:t>:</w:t>
      </w:r>
    </w:p>
    <w:p w:rsidR="002A43EA" w:rsidRPr="00990274" w:rsidRDefault="002A43EA" w:rsidP="00990274">
      <w:pPr>
        <w:widowControl w:val="0"/>
        <w:numPr>
          <w:ilvl w:val="0"/>
          <w:numId w:val="16"/>
        </w:numPr>
        <w:tabs>
          <w:tab w:val="left" w:pos="220"/>
          <w:tab w:val="left" w:pos="720"/>
        </w:tabs>
        <w:autoSpaceDE w:val="0"/>
        <w:autoSpaceDN w:val="0"/>
        <w:adjustRightInd w:val="0"/>
        <w:spacing w:line="276" w:lineRule="auto"/>
        <w:ind w:hanging="720"/>
        <w:rPr>
          <w:rFonts w:ascii="Times New Roman" w:hAnsi="Times New Roman" w:cs="Times New Roman"/>
        </w:rPr>
      </w:pPr>
      <w:r w:rsidRPr="00990274">
        <w:rPr>
          <w:rFonts w:ascii="Times New Roman" w:hAnsi="Times New Roman" w:cs="Times New Roman"/>
        </w:rPr>
        <w:t>hvordan ser læsionen ud (brun, hvid, skygge/kavitet)</w:t>
      </w:r>
    </w:p>
    <w:p w:rsidR="002A43EA" w:rsidRPr="00990274" w:rsidRDefault="002A43EA" w:rsidP="00990274">
      <w:pPr>
        <w:widowControl w:val="0"/>
        <w:numPr>
          <w:ilvl w:val="0"/>
          <w:numId w:val="16"/>
        </w:numPr>
        <w:tabs>
          <w:tab w:val="left" w:pos="220"/>
          <w:tab w:val="left" w:pos="720"/>
        </w:tabs>
        <w:autoSpaceDE w:val="0"/>
        <w:autoSpaceDN w:val="0"/>
        <w:adjustRightInd w:val="0"/>
        <w:spacing w:line="276" w:lineRule="auto"/>
        <w:ind w:hanging="720"/>
        <w:rPr>
          <w:rFonts w:ascii="Times New Roman" w:hAnsi="Times New Roman" w:cs="Times New Roman"/>
        </w:rPr>
      </w:pPr>
      <w:r w:rsidRPr="00990274">
        <w:rPr>
          <w:rFonts w:ascii="Times New Roman" w:hAnsi="Times New Roman" w:cs="Times New Roman"/>
        </w:rPr>
        <w:t xml:space="preserve">er læsionen i et </w:t>
      </w:r>
      <w:proofErr w:type="spellStart"/>
      <w:r w:rsidRPr="00990274">
        <w:rPr>
          <w:rFonts w:ascii="Times New Roman" w:hAnsi="Times New Roman" w:cs="Times New Roman"/>
        </w:rPr>
        <w:t>plakstagnationsområde</w:t>
      </w:r>
      <w:proofErr w:type="spellEnd"/>
    </w:p>
    <w:p w:rsidR="002A43EA" w:rsidRPr="00990274" w:rsidRDefault="002A43EA" w:rsidP="00990274">
      <w:pPr>
        <w:widowControl w:val="0"/>
        <w:numPr>
          <w:ilvl w:val="0"/>
          <w:numId w:val="16"/>
        </w:numPr>
        <w:tabs>
          <w:tab w:val="left" w:pos="220"/>
          <w:tab w:val="left" w:pos="720"/>
        </w:tabs>
        <w:autoSpaceDE w:val="0"/>
        <w:autoSpaceDN w:val="0"/>
        <w:adjustRightInd w:val="0"/>
        <w:spacing w:line="276" w:lineRule="auto"/>
        <w:ind w:hanging="720"/>
        <w:rPr>
          <w:rFonts w:ascii="Times New Roman" w:hAnsi="Times New Roman" w:cs="Times New Roman"/>
        </w:rPr>
      </w:pPr>
      <w:r w:rsidRPr="00990274">
        <w:rPr>
          <w:rFonts w:ascii="Times New Roman" w:hAnsi="Times New Roman" w:cs="Times New Roman"/>
        </w:rPr>
        <w:t>føles læsionen glat eller ru, når sonde forsigtig køres hen over læsionen</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i tilfælde af at læsionen er i nærheden af </w:t>
      </w:r>
      <w:proofErr w:type="spellStart"/>
      <w:r w:rsidRPr="00990274">
        <w:rPr>
          <w:rFonts w:ascii="Times New Roman" w:hAnsi="Times New Roman" w:cs="Times New Roman"/>
        </w:rPr>
        <w:t>gingiva</w:t>
      </w:r>
      <w:proofErr w:type="spellEnd"/>
      <w:r w:rsidRPr="00990274">
        <w:rPr>
          <w:rFonts w:ascii="Times New Roman" w:hAnsi="Times New Roman" w:cs="Times New Roman"/>
        </w:rPr>
        <w:t xml:space="preserve">, kan den </w:t>
      </w:r>
      <w:proofErr w:type="spellStart"/>
      <w:r w:rsidRPr="00990274">
        <w:rPr>
          <w:rFonts w:ascii="Times New Roman" w:hAnsi="Times New Roman" w:cs="Times New Roman"/>
        </w:rPr>
        <w:t>gingivale</w:t>
      </w:r>
      <w:proofErr w:type="spellEnd"/>
      <w:r w:rsidRPr="00990274">
        <w:rPr>
          <w:rFonts w:ascii="Times New Roman" w:hAnsi="Times New Roman" w:cs="Times New Roman"/>
        </w:rPr>
        <w:t xml:space="preserve"> tilstand (blødning ved sondering) også anvendes i aktivitetsbestemmelsen. </w:t>
      </w: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p>
    <w:p w:rsidR="002A43EA" w:rsidRPr="00990274" w:rsidRDefault="002A43EA"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for permanente tænder gælder, at er læsionen radiologisk dybere end den yderste 1/3 af dentinen, er der formentlig kavitet i emaljen.</w:t>
      </w:r>
    </w:p>
    <w:p w:rsidR="002A43EA" w:rsidRPr="00990274" w:rsidRDefault="002A43EA" w:rsidP="00990274">
      <w:pPr>
        <w:spacing w:before="30" w:after="30" w:line="276" w:lineRule="auto"/>
        <w:rPr>
          <w:rFonts w:ascii="Times New Roman" w:eastAsia="Times New Roman" w:hAnsi="Times New Roman" w:cs="Times New Roman"/>
          <w:color w:val="252525"/>
          <w:lang w:eastAsia="da-DK"/>
        </w:rPr>
      </w:pPr>
    </w:p>
    <w:p w:rsidR="002A43EA" w:rsidRPr="00990274" w:rsidRDefault="002A43EA" w:rsidP="00286DC2">
      <w:pPr>
        <w:spacing w:line="276" w:lineRule="auto"/>
        <w:rPr>
          <w:rFonts w:ascii="Times New Roman" w:hAnsi="Times New Roman" w:cs="Times New Roman"/>
        </w:rPr>
      </w:pPr>
      <w:r w:rsidRPr="00990274">
        <w:rPr>
          <w:rFonts w:ascii="Times New Roman" w:hAnsi="Times New Roman" w:cs="Times New Roman"/>
        </w:rPr>
        <w:t xml:space="preserve">- klinisk </w:t>
      </w:r>
      <w:r w:rsidR="00F0423D">
        <w:rPr>
          <w:rFonts w:ascii="Times New Roman" w:hAnsi="Times New Roman" w:cs="Times New Roman"/>
        </w:rPr>
        <w:t>S</w:t>
      </w:r>
      <w:r w:rsidRPr="00990274">
        <w:rPr>
          <w:rFonts w:ascii="Times New Roman" w:hAnsi="Times New Roman" w:cs="Times New Roman"/>
        </w:rPr>
        <w:t xml:space="preserve">up: svag opacitet m/u </w:t>
      </w:r>
      <w:proofErr w:type="spellStart"/>
      <w:r w:rsidRPr="00990274">
        <w:rPr>
          <w:rFonts w:ascii="Times New Roman" w:hAnsi="Times New Roman" w:cs="Times New Roman"/>
        </w:rPr>
        <w:t>udtøring</w:t>
      </w:r>
      <w:proofErr w:type="spellEnd"/>
      <w:r w:rsidRPr="00990274">
        <w:rPr>
          <w:rFonts w:ascii="Times New Roman" w:hAnsi="Times New Roman" w:cs="Times New Roman"/>
        </w:rPr>
        <w:t xml:space="preserve">. </w:t>
      </w:r>
      <w:proofErr w:type="spellStart"/>
      <w:r w:rsidRPr="00990274">
        <w:rPr>
          <w:rFonts w:ascii="Times New Roman" w:hAnsi="Times New Roman" w:cs="Times New Roman"/>
        </w:rPr>
        <w:t>Gulig</w:t>
      </w:r>
      <w:proofErr w:type="spellEnd"/>
      <w:r w:rsidRPr="00990274">
        <w:rPr>
          <w:rFonts w:ascii="Times New Roman" w:hAnsi="Times New Roman" w:cs="Times New Roman"/>
        </w:rPr>
        <w:t xml:space="preserve">/lys brunlig. blødt og ru ved sondering. </w:t>
      </w:r>
      <w:r w:rsidR="00286DC2">
        <w:rPr>
          <w:rFonts w:ascii="Times New Roman" w:hAnsi="Times New Roman" w:cs="Times New Roman"/>
        </w:rPr>
        <w:t>M</w:t>
      </w:r>
      <w:r w:rsidRPr="00990274">
        <w:rPr>
          <w:rFonts w:ascii="Times New Roman" w:hAnsi="Times New Roman" w:cs="Times New Roman"/>
        </w:rPr>
        <w:t xml:space="preserve">ed: </w:t>
      </w:r>
      <w:proofErr w:type="spellStart"/>
      <w:r w:rsidRPr="00990274">
        <w:rPr>
          <w:rFonts w:ascii="Times New Roman" w:hAnsi="Times New Roman" w:cs="Times New Roman"/>
        </w:rPr>
        <w:t>Mikrokavitet</w:t>
      </w:r>
      <w:proofErr w:type="spellEnd"/>
      <w:r w:rsidRPr="00990274">
        <w:rPr>
          <w:rFonts w:ascii="Times New Roman" w:hAnsi="Times New Roman" w:cs="Times New Roman"/>
        </w:rPr>
        <w:t xml:space="preserve"> eller skygge. </w:t>
      </w:r>
      <w:r w:rsidR="00F0423D">
        <w:rPr>
          <w:rFonts w:ascii="Times New Roman" w:hAnsi="Times New Roman" w:cs="Times New Roman"/>
        </w:rPr>
        <w:t>P</w:t>
      </w:r>
      <w:r w:rsidRPr="00990274">
        <w:rPr>
          <w:rFonts w:ascii="Times New Roman" w:hAnsi="Times New Roman" w:cs="Times New Roman"/>
        </w:rPr>
        <w:t>rof: Kavitet ned i dentinen.</w:t>
      </w:r>
      <w:r w:rsidRPr="00990274">
        <w:rPr>
          <w:rFonts w:ascii="Times New Roman" w:hAnsi="Times New Roman" w:cs="Times New Roman"/>
        </w:rPr>
        <w:br/>
        <w:t xml:space="preserve">- Rad sup: </w:t>
      </w:r>
      <w:proofErr w:type="spellStart"/>
      <w:r w:rsidRPr="00990274">
        <w:rPr>
          <w:rFonts w:ascii="Times New Roman" w:hAnsi="Times New Roman" w:cs="Times New Roman"/>
        </w:rPr>
        <w:t>Radiolucens</w:t>
      </w:r>
      <w:proofErr w:type="spellEnd"/>
      <w:r w:rsidRPr="00990274">
        <w:rPr>
          <w:rFonts w:ascii="Times New Roman" w:hAnsi="Times New Roman" w:cs="Times New Roman"/>
        </w:rPr>
        <w:t xml:space="preserve"> fra yderste ½ ind i emalje og max 1/3 af yderste dentin. </w:t>
      </w:r>
      <w:r w:rsidR="00286DC2">
        <w:rPr>
          <w:rFonts w:ascii="Times New Roman" w:hAnsi="Times New Roman" w:cs="Times New Roman"/>
        </w:rPr>
        <w:t>M</w:t>
      </w:r>
      <w:r w:rsidRPr="00990274">
        <w:rPr>
          <w:rFonts w:ascii="Times New Roman" w:hAnsi="Times New Roman" w:cs="Times New Roman"/>
        </w:rPr>
        <w:t>ed: midterste 1/3 af dentin. Prof: inderste 1/3 af dentin</w:t>
      </w:r>
      <w:r w:rsidRPr="00990274">
        <w:rPr>
          <w:rFonts w:ascii="Times New Roman" w:hAnsi="Times New Roman" w:cs="Times New Roman"/>
        </w:rPr>
        <w:br/>
        <w:t xml:space="preserve">- </w:t>
      </w:r>
      <w:proofErr w:type="spellStart"/>
      <w:r w:rsidRPr="00990274">
        <w:rPr>
          <w:rFonts w:ascii="Times New Roman" w:hAnsi="Times New Roman" w:cs="Times New Roman"/>
        </w:rPr>
        <w:t>Histo</w:t>
      </w:r>
      <w:proofErr w:type="spellEnd"/>
      <w:r w:rsidRPr="00990274">
        <w:rPr>
          <w:rFonts w:ascii="Times New Roman" w:hAnsi="Times New Roman" w:cs="Times New Roman"/>
        </w:rPr>
        <w:t xml:space="preserve">: sup: </w:t>
      </w:r>
      <w:r w:rsidR="00286DC2" w:rsidRPr="00990274">
        <w:rPr>
          <w:rFonts w:ascii="Times New Roman" w:hAnsi="Times New Roman" w:cs="Times New Roman"/>
        </w:rPr>
        <w:t>Demineralisering i</w:t>
      </w:r>
      <w:r w:rsidRPr="00990274">
        <w:rPr>
          <w:rFonts w:ascii="Times New Roman" w:hAnsi="Times New Roman" w:cs="Times New Roman"/>
        </w:rPr>
        <w:t xml:space="preserve"> yderste ½ af emaljen-max yderst 1/3 dent. </w:t>
      </w:r>
      <w:r w:rsidR="00286DC2">
        <w:rPr>
          <w:rFonts w:ascii="Times New Roman" w:hAnsi="Times New Roman" w:cs="Times New Roman"/>
        </w:rPr>
        <w:t>M</w:t>
      </w:r>
      <w:r w:rsidRPr="00990274">
        <w:rPr>
          <w:rFonts w:ascii="Times New Roman" w:hAnsi="Times New Roman" w:cs="Times New Roman"/>
        </w:rPr>
        <w:t xml:space="preserve">ed: </w:t>
      </w:r>
      <w:proofErr w:type="spellStart"/>
      <w:r w:rsidRPr="00990274">
        <w:rPr>
          <w:rFonts w:ascii="Times New Roman" w:hAnsi="Times New Roman" w:cs="Times New Roman"/>
        </w:rPr>
        <w:t>demin</w:t>
      </w:r>
      <w:proofErr w:type="spellEnd"/>
      <w:r w:rsidRPr="00990274">
        <w:rPr>
          <w:rFonts w:ascii="Times New Roman" w:hAnsi="Times New Roman" w:cs="Times New Roman"/>
        </w:rPr>
        <w:t xml:space="preserve">. midt 1/3 dentin. Prof: </w:t>
      </w:r>
      <w:proofErr w:type="spellStart"/>
      <w:r w:rsidRPr="00990274">
        <w:rPr>
          <w:rFonts w:ascii="Times New Roman" w:hAnsi="Times New Roman" w:cs="Times New Roman"/>
        </w:rPr>
        <w:t>demin</w:t>
      </w:r>
      <w:proofErr w:type="spellEnd"/>
      <w:r w:rsidRPr="00990274">
        <w:rPr>
          <w:rFonts w:ascii="Times New Roman" w:hAnsi="Times New Roman" w:cs="Times New Roman"/>
        </w:rPr>
        <w:t xml:space="preserve">. inderste 1/3 dent. </w:t>
      </w:r>
      <w:r w:rsidRPr="00990274">
        <w:rPr>
          <w:rFonts w:ascii="Times New Roman" w:hAnsi="Times New Roman" w:cs="Times New Roman"/>
        </w:rPr>
        <w:br/>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2387"/>
        <w:gridCol w:w="2387"/>
        <w:gridCol w:w="2387"/>
      </w:tblGrid>
      <w:tr w:rsidR="002A43EA" w:rsidRPr="00990274" w:rsidTr="00D77ED1">
        <w:tc>
          <w:tcPr>
            <w:tcW w:w="2386" w:type="dxa"/>
            <w:shd w:val="clear" w:color="auto" w:fill="auto"/>
          </w:tcPr>
          <w:p w:rsidR="002A43EA" w:rsidRPr="00990274" w:rsidRDefault="002A43EA" w:rsidP="00990274">
            <w:pPr>
              <w:spacing w:line="276" w:lineRule="auto"/>
              <w:rPr>
                <w:rFonts w:ascii="Times New Roman" w:hAnsi="Times New Roman" w:cs="Times New Roman"/>
                <w:b/>
              </w:rPr>
            </w:pPr>
          </w:p>
        </w:tc>
        <w:tc>
          <w:tcPr>
            <w:tcW w:w="2387" w:type="dxa"/>
            <w:shd w:val="clear" w:color="auto" w:fill="auto"/>
          </w:tcPr>
          <w:p w:rsidR="002A43EA" w:rsidRPr="00990274" w:rsidRDefault="002A43EA" w:rsidP="00990274">
            <w:pPr>
              <w:spacing w:line="276" w:lineRule="auto"/>
              <w:rPr>
                <w:rFonts w:ascii="Times New Roman" w:hAnsi="Times New Roman" w:cs="Times New Roman"/>
                <w:b/>
              </w:rPr>
            </w:pPr>
            <w:r w:rsidRPr="00990274">
              <w:rPr>
                <w:rFonts w:ascii="Times New Roman" w:hAnsi="Times New Roman" w:cs="Times New Roman"/>
                <w:b/>
              </w:rPr>
              <w:t>Klinisk</w:t>
            </w:r>
          </w:p>
        </w:tc>
        <w:tc>
          <w:tcPr>
            <w:tcW w:w="2387" w:type="dxa"/>
            <w:shd w:val="clear" w:color="auto" w:fill="auto"/>
          </w:tcPr>
          <w:p w:rsidR="002A43EA" w:rsidRPr="00990274" w:rsidRDefault="002A43EA" w:rsidP="00990274">
            <w:pPr>
              <w:spacing w:line="276" w:lineRule="auto"/>
              <w:rPr>
                <w:rFonts w:ascii="Times New Roman" w:hAnsi="Times New Roman" w:cs="Times New Roman"/>
                <w:b/>
              </w:rPr>
            </w:pPr>
            <w:r w:rsidRPr="00990274">
              <w:rPr>
                <w:rFonts w:ascii="Times New Roman" w:hAnsi="Times New Roman" w:cs="Times New Roman"/>
                <w:b/>
              </w:rPr>
              <w:t>Radiologisk</w:t>
            </w:r>
          </w:p>
        </w:tc>
        <w:tc>
          <w:tcPr>
            <w:tcW w:w="2387" w:type="dxa"/>
            <w:shd w:val="clear" w:color="auto" w:fill="auto"/>
          </w:tcPr>
          <w:p w:rsidR="002A43EA" w:rsidRPr="00990274" w:rsidRDefault="002A43EA" w:rsidP="00990274">
            <w:pPr>
              <w:spacing w:line="276" w:lineRule="auto"/>
              <w:rPr>
                <w:rFonts w:ascii="Times New Roman" w:hAnsi="Times New Roman" w:cs="Times New Roman"/>
                <w:b/>
              </w:rPr>
            </w:pPr>
            <w:r w:rsidRPr="00990274">
              <w:rPr>
                <w:rFonts w:ascii="Times New Roman" w:hAnsi="Times New Roman" w:cs="Times New Roman"/>
                <w:b/>
              </w:rPr>
              <w:t>Histologisk</w:t>
            </w:r>
          </w:p>
        </w:tc>
      </w:tr>
      <w:tr w:rsidR="002A43EA" w:rsidRPr="00990274" w:rsidTr="00D77ED1">
        <w:tc>
          <w:tcPr>
            <w:tcW w:w="2386" w:type="dxa"/>
            <w:shd w:val="clear" w:color="auto" w:fill="auto"/>
          </w:tcPr>
          <w:p w:rsidR="002A43EA" w:rsidRPr="00990274" w:rsidRDefault="002A43EA" w:rsidP="00990274">
            <w:pPr>
              <w:spacing w:line="276" w:lineRule="auto"/>
              <w:rPr>
                <w:rFonts w:ascii="Times New Roman" w:hAnsi="Times New Roman" w:cs="Times New Roman"/>
                <w:b/>
              </w:rPr>
            </w:pPr>
            <w:r w:rsidRPr="00990274">
              <w:rPr>
                <w:rFonts w:ascii="Times New Roman" w:hAnsi="Times New Roman" w:cs="Times New Roman"/>
                <w:b/>
              </w:rPr>
              <w:t>Sund</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Sund</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 xml:space="preserve">Ingen </w:t>
            </w:r>
            <w:proofErr w:type="spellStart"/>
            <w:r w:rsidRPr="00990274">
              <w:rPr>
                <w:rFonts w:ascii="Times New Roman" w:hAnsi="Times New Roman" w:cs="Times New Roman"/>
              </w:rPr>
              <w:t>radiolucens</w:t>
            </w:r>
            <w:proofErr w:type="spellEnd"/>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Ingen demineralisering</w:t>
            </w:r>
          </w:p>
        </w:tc>
      </w:tr>
      <w:tr w:rsidR="002A43EA" w:rsidRPr="00990274" w:rsidTr="00D77ED1">
        <w:tc>
          <w:tcPr>
            <w:tcW w:w="2386" w:type="dxa"/>
            <w:shd w:val="clear" w:color="auto" w:fill="auto"/>
          </w:tcPr>
          <w:p w:rsidR="002A43EA" w:rsidRPr="00990274" w:rsidRDefault="002A43EA" w:rsidP="00990274">
            <w:pPr>
              <w:spacing w:line="276" w:lineRule="auto"/>
              <w:rPr>
                <w:rFonts w:ascii="Times New Roman" w:hAnsi="Times New Roman" w:cs="Times New Roman"/>
                <w:b/>
              </w:rPr>
            </w:pPr>
            <w:proofErr w:type="spellStart"/>
            <w:r w:rsidRPr="00990274">
              <w:rPr>
                <w:rFonts w:ascii="Times New Roman" w:hAnsi="Times New Roman" w:cs="Times New Roman"/>
                <w:b/>
              </w:rPr>
              <w:t>Superficiel</w:t>
            </w:r>
            <w:proofErr w:type="spellEnd"/>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Svag opacitet efter udtørring</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proofErr w:type="spellStart"/>
            <w:r w:rsidRPr="00990274">
              <w:rPr>
                <w:rFonts w:ascii="Times New Roman" w:hAnsi="Times New Roman" w:cs="Times New Roman"/>
              </w:rPr>
              <w:t>Radiolucens</w:t>
            </w:r>
            <w:proofErr w:type="spellEnd"/>
            <w:r w:rsidRPr="00990274">
              <w:rPr>
                <w:rFonts w:ascii="Times New Roman" w:hAnsi="Times New Roman" w:cs="Times New Roman"/>
              </w:rPr>
              <w:t xml:space="preserve"> i yderste ½ af emaljen</w:t>
            </w:r>
          </w:p>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w:t>
            </w:r>
            <w:proofErr w:type="spellStart"/>
            <w:r w:rsidRPr="00990274">
              <w:rPr>
                <w:rFonts w:ascii="Times New Roman" w:hAnsi="Times New Roman" w:cs="Times New Roman"/>
              </w:rPr>
              <w:t>obs</w:t>
            </w:r>
            <w:proofErr w:type="spellEnd"/>
            <w:r w:rsidRPr="00990274">
              <w:rPr>
                <w:rFonts w:ascii="Times New Roman" w:hAnsi="Times New Roman" w:cs="Times New Roman"/>
              </w:rPr>
              <w:t xml:space="preserve"> </w:t>
            </w:r>
            <w:proofErr w:type="spellStart"/>
            <w:r w:rsidRPr="00990274">
              <w:rPr>
                <w:rFonts w:ascii="Times New Roman" w:hAnsi="Times New Roman" w:cs="Times New Roman"/>
              </w:rPr>
              <w:t>ik</w:t>
            </w:r>
            <w:proofErr w:type="spellEnd"/>
            <w:r w:rsidRPr="00990274">
              <w:rPr>
                <w:rFonts w:ascii="Times New Roman" w:hAnsi="Times New Roman" w:cs="Times New Roman"/>
              </w:rPr>
              <w:t xml:space="preserve"> på emalje caries, det er </w:t>
            </w:r>
            <w:proofErr w:type="spellStart"/>
            <w:r w:rsidRPr="00990274">
              <w:rPr>
                <w:rFonts w:ascii="Times New Roman" w:hAnsi="Times New Roman" w:cs="Times New Roman"/>
              </w:rPr>
              <w:t>sværre</w:t>
            </w:r>
            <w:proofErr w:type="spellEnd"/>
            <w:r w:rsidRPr="00990274">
              <w:rPr>
                <w:rFonts w:ascii="Times New Roman" w:hAnsi="Times New Roman" w:cs="Times New Roman"/>
              </w:rPr>
              <w:t xml:space="preserve"> at se i starten)</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Demineralisering i yderste ½ af emaljen</w:t>
            </w:r>
          </w:p>
        </w:tc>
      </w:tr>
      <w:tr w:rsidR="002A43EA" w:rsidRPr="00990274" w:rsidTr="00D77ED1">
        <w:tc>
          <w:tcPr>
            <w:tcW w:w="2386" w:type="dxa"/>
            <w:shd w:val="clear" w:color="auto" w:fill="auto"/>
          </w:tcPr>
          <w:p w:rsidR="002A43EA" w:rsidRPr="00990274" w:rsidRDefault="002A43EA" w:rsidP="00990274">
            <w:pPr>
              <w:spacing w:line="276" w:lineRule="auto"/>
              <w:rPr>
                <w:rFonts w:ascii="Times New Roman" w:hAnsi="Times New Roman" w:cs="Times New Roman"/>
                <w:b/>
              </w:rPr>
            </w:pPr>
            <w:proofErr w:type="spellStart"/>
            <w:r w:rsidRPr="00990274">
              <w:rPr>
                <w:rFonts w:ascii="Times New Roman" w:hAnsi="Times New Roman" w:cs="Times New Roman"/>
                <w:b/>
              </w:rPr>
              <w:t>Superficiel</w:t>
            </w:r>
            <w:proofErr w:type="spellEnd"/>
          </w:p>
        </w:tc>
        <w:tc>
          <w:tcPr>
            <w:tcW w:w="2387" w:type="dxa"/>
            <w:shd w:val="clear" w:color="auto" w:fill="auto"/>
          </w:tcPr>
          <w:p w:rsidR="002A43EA" w:rsidRPr="00990274" w:rsidRDefault="002A43EA" w:rsidP="00990274">
            <w:pPr>
              <w:spacing w:line="276" w:lineRule="auto"/>
              <w:rPr>
                <w:rFonts w:ascii="Times New Roman" w:hAnsi="Times New Roman" w:cs="Times New Roman"/>
              </w:rPr>
            </w:pPr>
            <w:proofErr w:type="spellStart"/>
            <w:r w:rsidRPr="00990274">
              <w:rPr>
                <w:rFonts w:ascii="Times New Roman" w:hAnsi="Times New Roman" w:cs="Times New Roman"/>
              </w:rPr>
              <w:t>Opactictet</w:t>
            </w:r>
            <w:proofErr w:type="spellEnd"/>
            <w:r w:rsidRPr="00990274">
              <w:rPr>
                <w:rFonts w:ascii="Times New Roman" w:hAnsi="Times New Roman" w:cs="Times New Roman"/>
              </w:rPr>
              <w:t xml:space="preserve"> synlig </w:t>
            </w:r>
            <w:proofErr w:type="spellStart"/>
            <w:r w:rsidRPr="00990274">
              <w:rPr>
                <w:rFonts w:ascii="Times New Roman" w:hAnsi="Times New Roman" w:cs="Times New Roman"/>
              </w:rPr>
              <w:t>unden</w:t>
            </w:r>
            <w:proofErr w:type="spellEnd"/>
            <w:r w:rsidRPr="00990274">
              <w:rPr>
                <w:rFonts w:ascii="Times New Roman" w:hAnsi="Times New Roman" w:cs="Times New Roman"/>
              </w:rPr>
              <w:t xml:space="preserve"> udtørring</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proofErr w:type="spellStart"/>
            <w:r w:rsidRPr="00990274">
              <w:rPr>
                <w:rFonts w:ascii="Times New Roman" w:hAnsi="Times New Roman" w:cs="Times New Roman"/>
              </w:rPr>
              <w:t>Radiolucens</w:t>
            </w:r>
            <w:proofErr w:type="spellEnd"/>
            <w:r w:rsidRPr="00990274">
              <w:rPr>
                <w:rFonts w:ascii="Times New Roman" w:hAnsi="Times New Roman" w:cs="Times New Roman"/>
              </w:rPr>
              <w:t xml:space="preserve"> i inderste ½ af emaljen og yderste 1/3 af dentinen (</w:t>
            </w:r>
            <w:proofErr w:type="spellStart"/>
            <w:r w:rsidRPr="00990274">
              <w:rPr>
                <w:rFonts w:ascii="Times New Roman" w:hAnsi="Times New Roman" w:cs="Times New Roman"/>
              </w:rPr>
              <w:t>obs</w:t>
            </w:r>
            <w:proofErr w:type="spellEnd"/>
            <w:r w:rsidRPr="00990274">
              <w:rPr>
                <w:rFonts w:ascii="Times New Roman" w:hAnsi="Times New Roman" w:cs="Times New Roman"/>
              </w:rPr>
              <w:t xml:space="preserve"> </w:t>
            </w:r>
            <w:proofErr w:type="spellStart"/>
            <w:r w:rsidRPr="00990274">
              <w:rPr>
                <w:rFonts w:ascii="Times New Roman" w:hAnsi="Times New Roman" w:cs="Times New Roman"/>
              </w:rPr>
              <w:t>ik</w:t>
            </w:r>
            <w:proofErr w:type="spellEnd"/>
            <w:r w:rsidRPr="00990274">
              <w:rPr>
                <w:rFonts w:ascii="Times New Roman" w:hAnsi="Times New Roman" w:cs="Times New Roman"/>
              </w:rPr>
              <w:t xml:space="preserve"> på emalje caries, det er </w:t>
            </w:r>
            <w:proofErr w:type="spellStart"/>
            <w:r w:rsidRPr="00990274">
              <w:rPr>
                <w:rFonts w:ascii="Times New Roman" w:hAnsi="Times New Roman" w:cs="Times New Roman"/>
              </w:rPr>
              <w:t>sværre</w:t>
            </w:r>
            <w:proofErr w:type="spellEnd"/>
            <w:r w:rsidRPr="00990274">
              <w:rPr>
                <w:rFonts w:ascii="Times New Roman" w:hAnsi="Times New Roman" w:cs="Times New Roman"/>
              </w:rPr>
              <w:t xml:space="preserve"> at se i starten)</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Demineralisering i inderste ½ af emaljen og yderste 1/3 af dentinen</w:t>
            </w:r>
          </w:p>
        </w:tc>
      </w:tr>
      <w:tr w:rsidR="002A43EA" w:rsidRPr="00990274" w:rsidTr="00D77ED1">
        <w:tc>
          <w:tcPr>
            <w:tcW w:w="2386" w:type="dxa"/>
            <w:shd w:val="clear" w:color="auto" w:fill="auto"/>
          </w:tcPr>
          <w:p w:rsidR="002A43EA" w:rsidRPr="00990274" w:rsidRDefault="002A43EA" w:rsidP="00990274">
            <w:pPr>
              <w:spacing w:line="276" w:lineRule="auto"/>
              <w:rPr>
                <w:rFonts w:ascii="Times New Roman" w:hAnsi="Times New Roman" w:cs="Times New Roman"/>
                <w:b/>
              </w:rPr>
            </w:pPr>
            <w:r w:rsidRPr="00990274">
              <w:rPr>
                <w:rFonts w:ascii="Times New Roman" w:hAnsi="Times New Roman" w:cs="Times New Roman"/>
                <w:b/>
              </w:rPr>
              <w:t>Media</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proofErr w:type="spellStart"/>
            <w:r w:rsidRPr="00990274">
              <w:rPr>
                <w:rFonts w:ascii="Times New Roman" w:hAnsi="Times New Roman" w:cs="Times New Roman"/>
              </w:rPr>
              <w:t>Mikrokavitet</w:t>
            </w:r>
            <w:proofErr w:type="spellEnd"/>
            <w:r w:rsidRPr="00990274">
              <w:rPr>
                <w:rFonts w:ascii="Times New Roman" w:hAnsi="Times New Roman" w:cs="Times New Roman"/>
              </w:rPr>
              <w:t xml:space="preserve"> eller skygge</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proofErr w:type="spellStart"/>
            <w:r w:rsidRPr="00990274">
              <w:rPr>
                <w:rFonts w:ascii="Times New Roman" w:hAnsi="Times New Roman" w:cs="Times New Roman"/>
              </w:rPr>
              <w:t>Radiolucens</w:t>
            </w:r>
            <w:proofErr w:type="spellEnd"/>
            <w:r w:rsidRPr="00990274">
              <w:rPr>
                <w:rFonts w:ascii="Times New Roman" w:hAnsi="Times New Roman" w:cs="Times New Roman"/>
              </w:rPr>
              <w:t xml:space="preserve"> i midterste 1/3 af dentinen</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Demineralisering i midterste 1/3 af dentinen</w:t>
            </w:r>
          </w:p>
        </w:tc>
      </w:tr>
      <w:tr w:rsidR="002A43EA" w:rsidRPr="00990274" w:rsidTr="00D77ED1">
        <w:tc>
          <w:tcPr>
            <w:tcW w:w="2386" w:type="dxa"/>
            <w:shd w:val="clear" w:color="auto" w:fill="auto"/>
          </w:tcPr>
          <w:p w:rsidR="002A43EA" w:rsidRPr="00990274" w:rsidRDefault="002A43EA" w:rsidP="00990274">
            <w:pPr>
              <w:spacing w:line="276" w:lineRule="auto"/>
              <w:rPr>
                <w:rFonts w:ascii="Times New Roman" w:hAnsi="Times New Roman" w:cs="Times New Roman"/>
                <w:b/>
              </w:rPr>
            </w:pPr>
            <w:r w:rsidRPr="00990274">
              <w:rPr>
                <w:rFonts w:ascii="Times New Roman" w:hAnsi="Times New Roman" w:cs="Times New Roman"/>
                <w:b/>
              </w:rPr>
              <w:t>Profund</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Kavitet i dentinen</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proofErr w:type="spellStart"/>
            <w:r w:rsidRPr="00990274">
              <w:rPr>
                <w:rFonts w:ascii="Times New Roman" w:hAnsi="Times New Roman" w:cs="Times New Roman"/>
              </w:rPr>
              <w:t>Radiolucens</w:t>
            </w:r>
            <w:proofErr w:type="spellEnd"/>
            <w:r w:rsidRPr="00990274">
              <w:rPr>
                <w:rFonts w:ascii="Times New Roman" w:hAnsi="Times New Roman" w:cs="Times New Roman"/>
              </w:rPr>
              <w:t xml:space="preserve"> i inderste 1/3 af dentinen</w:t>
            </w:r>
          </w:p>
        </w:tc>
        <w:tc>
          <w:tcPr>
            <w:tcW w:w="2387" w:type="dxa"/>
            <w:shd w:val="clear" w:color="auto" w:fill="auto"/>
          </w:tcPr>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t>Demineralisering i inderste 1/3 af dentinen</w:t>
            </w:r>
          </w:p>
        </w:tc>
      </w:tr>
    </w:tbl>
    <w:p w:rsidR="002A43EA" w:rsidRPr="00990274" w:rsidRDefault="002A43EA" w:rsidP="00990274">
      <w:pPr>
        <w:spacing w:line="276" w:lineRule="auto"/>
        <w:rPr>
          <w:rFonts w:ascii="Times New Roman" w:hAnsi="Times New Roman" w:cs="Times New Roman"/>
        </w:rPr>
      </w:pPr>
      <w:r w:rsidRPr="00990274">
        <w:rPr>
          <w:rFonts w:ascii="Times New Roman" w:hAnsi="Times New Roman" w:cs="Times New Roman"/>
        </w:rPr>
        <w:br/>
      </w:r>
      <w:proofErr w:type="spellStart"/>
      <w:r w:rsidRPr="00990274">
        <w:rPr>
          <w:rFonts w:ascii="Times New Roman" w:hAnsi="Times New Roman" w:cs="Times New Roman"/>
        </w:rPr>
        <w:t>Lesionen</w:t>
      </w:r>
      <w:proofErr w:type="spellEnd"/>
      <w:r w:rsidRPr="00990274">
        <w:rPr>
          <w:rFonts w:ascii="Times New Roman" w:hAnsi="Times New Roman" w:cs="Times New Roman"/>
        </w:rPr>
        <w:t xml:space="preserve"> inddeles i </w:t>
      </w:r>
      <w:r w:rsidRPr="00990274">
        <w:rPr>
          <w:rFonts w:ascii="Times New Roman" w:hAnsi="Times New Roman" w:cs="Times New Roman"/>
        </w:rPr>
        <w:br/>
      </w:r>
      <w:r w:rsidRPr="00990274">
        <w:rPr>
          <w:rFonts w:ascii="Times New Roman" w:hAnsi="Times New Roman" w:cs="Times New Roman"/>
        </w:rPr>
        <w:tab/>
        <w:t xml:space="preserve">-Emalje: Surface </w:t>
      </w:r>
      <w:proofErr w:type="spellStart"/>
      <w:r w:rsidRPr="00990274">
        <w:rPr>
          <w:rFonts w:ascii="Times New Roman" w:hAnsi="Times New Roman" w:cs="Times New Roman"/>
        </w:rPr>
        <w:t>layer</w:t>
      </w:r>
      <w:proofErr w:type="spellEnd"/>
      <w:r w:rsidRPr="00990274">
        <w:rPr>
          <w:rFonts w:ascii="Times New Roman" w:hAnsi="Times New Roman" w:cs="Times New Roman"/>
        </w:rPr>
        <w:t xml:space="preserve">, </w:t>
      </w:r>
      <w:proofErr w:type="spellStart"/>
      <w:r w:rsidRPr="00990274">
        <w:rPr>
          <w:rFonts w:ascii="Times New Roman" w:hAnsi="Times New Roman" w:cs="Times New Roman"/>
        </w:rPr>
        <w:t>body</w:t>
      </w:r>
      <w:proofErr w:type="spellEnd"/>
      <w:r w:rsidRPr="00990274">
        <w:rPr>
          <w:rFonts w:ascii="Times New Roman" w:hAnsi="Times New Roman" w:cs="Times New Roman"/>
        </w:rPr>
        <w:t xml:space="preserve"> of </w:t>
      </w:r>
      <w:proofErr w:type="spellStart"/>
      <w:r w:rsidRPr="00990274">
        <w:rPr>
          <w:rFonts w:ascii="Times New Roman" w:hAnsi="Times New Roman" w:cs="Times New Roman"/>
        </w:rPr>
        <w:t>lesion</w:t>
      </w:r>
      <w:proofErr w:type="spellEnd"/>
      <w:r w:rsidRPr="00990274">
        <w:rPr>
          <w:rFonts w:ascii="Times New Roman" w:hAnsi="Times New Roman" w:cs="Times New Roman"/>
        </w:rPr>
        <w:t xml:space="preserve">, dark zone, </w:t>
      </w:r>
      <w:proofErr w:type="spellStart"/>
      <w:r w:rsidRPr="00990274">
        <w:rPr>
          <w:rFonts w:ascii="Times New Roman" w:hAnsi="Times New Roman" w:cs="Times New Roman"/>
        </w:rPr>
        <w:t>translucent</w:t>
      </w:r>
      <w:proofErr w:type="spellEnd"/>
      <w:r w:rsidRPr="00990274">
        <w:rPr>
          <w:rFonts w:ascii="Times New Roman" w:hAnsi="Times New Roman" w:cs="Times New Roman"/>
        </w:rPr>
        <w:t>/</w:t>
      </w:r>
      <w:proofErr w:type="spellStart"/>
      <w:r w:rsidRPr="00990274">
        <w:rPr>
          <w:rFonts w:ascii="Times New Roman" w:hAnsi="Times New Roman" w:cs="Times New Roman"/>
        </w:rPr>
        <w:t>sklero</w:t>
      </w:r>
      <w:proofErr w:type="spellEnd"/>
      <w:r w:rsidRPr="00990274">
        <w:rPr>
          <w:rFonts w:ascii="Times New Roman" w:hAnsi="Times New Roman" w:cs="Times New Roman"/>
        </w:rPr>
        <w:t xml:space="preserve">, </w:t>
      </w:r>
      <w:r w:rsidRPr="00990274">
        <w:rPr>
          <w:rFonts w:ascii="Times New Roman" w:hAnsi="Times New Roman" w:cs="Times New Roman"/>
        </w:rPr>
        <w:br/>
      </w:r>
      <w:r w:rsidRPr="00990274">
        <w:rPr>
          <w:rFonts w:ascii="Times New Roman" w:hAnsi="Times New Roman" w:cs="Times New Roman"/>
        </w:rPr>
        <w:tab/>
        <w:t xml:space="preserve">- Dentin: </w:t>
      </w:r>
      <w:proofErr w:type="spellStart"/>
      <w:r w:rsidRPr="00990274">
        <w:rPr>
          <w:rFonts w:ascii="Times New Roman" w:hAnsi="Times New Roman" w:cs="Times New Roman"/>
        </w:rPr>
        <w:t>bakterieindvækst</w:t>
      </w:r>
      <w:proofErr w:type="spellEnd"/>
      <w:r w:rsidRPr="00990274">
        <w:rPr>
          <w:rFonts w:ascii="Times New Roman" w:hAnsi="Times New Roman" w:cs="Times New Roman"/>
        </w:rPr>
        <w:t xml:space="preserve">, demineraliseret, </w:t>
      </w:r>
      <w:proofErr w:type="spellStart"/>
      <w:r w:rsidRPr="00990274">
        <w:rPr>
          <w:rFonts w:ascii="Times New Roman" w:hAnsi="Times New Roman" w:cs="Times New Roman"/>
        </w:rPr>
        <w:t>sklero</w:t>
      </w:r>
      <w:proofErr w:type="spellEnd"/>
      <w:r w:rsidRPr="00990274">
        <w:rPr>
          <w:rFonts w:ascii="Times New Roman" w:hAnsi="Times New Roman" w:cs="Times New Roman"/>
        </w:rPr>
        <w:t>, tertiær dentin</w:t>
      </w:r>
    </w:p>
    <w:p w:rsidR="002A43EA" w:rsidRPr="00DB3C9E" w:rsidRDefault="002A43EA" w:rsidP="00990274">
      <w:pPr>
        <w:spacing w:before="30" w:after="30" w:line="276" w:lineRule="auto"/>
        <w:rPr>
          <w:rFonts w:ascii="Times New Roman" w:eastAsia="Times New Roman" w:hAnsi="Times New Roman" w:cs="Times New Roman"/>
          <w:color w:val="252525"/>
          <w:lang w:eastAsia="da-DK"/>
        </w:rPr>
      </w:pPr>
    </w:p>
    <w:p w:rsidR="00DB3C9E" w:rsidRPr="00990274" w:rsidRDefault="00DB3C9E" w:rsidP="00990274">
      <w:pPr>
        <w:numPr>
          <w:ilvl w:val="0"/>
          <w:numId w:val="1"/>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kunne anvende diagnoserne Caries </w:t>
      </w:r>
      <w:proofErr w:type="spellStart"/>
      <w:r w:rsidRPr="00DB3C9E">
        <w:rPr>
          <w:rFonts w:ascii="Times New Roman" w:eastAsia="Times New Roman" w:hAnsi="Times New Roman" w:cs="Times New Roman"/>
          <w:b/>
          <w:color w:val="252525"/>
          <w:lang w:eastAsia="da-DK"/>
        </w:rPr>
        <w:t>dentalis</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progressiva</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superficialis</w:t>
      </w:r>
      <w:proofErr w:type="spellEnd"/>
      <w:r w:rsidRPr="00DB3C9E">
        <w:rPr>
          <w:rFonts w:ascii="Times New Roman" w:eastAsia="Times New Roman" w:hAnsi="Times New Roman" w:cs="Times New Roman"/>
          <w:b/>
          <w:color w:val="252525"/>
          <w:lang w:eastAsia="da-DK"/>
        </w:rPr>
        <w:t xml:space="preserve">, media og </w:t>
      </w:r>
      <w:proofErr w:type="spellStart"/>
      <w:r w:rsidRPr="00DB3C9E">
        <w:rPr>
          <w:rFonts w:ascii="Times New Roman" w:eastAsia="Times New Roman" w:hAnsi="Times New Roman" w:cs="Times New Roman"/>
          <w:b/>
          <w:color w:val="252525"/>
          <w:lang w:eastAsia="da-DK"/>
        </w:rPr>
        <w:t>profunda</w:t>
      </w:r>
      <w:proofErr w:type="spellEnd"/>
    </w:p>
    <w:p w:rsidR="002A43EA" w:rsidRPr="00990274" w:rsidRDefault="002A43EA" w:rsidP="00990274">
      <w:pPr>
        <w:spacing w:before="30" w:after="30" w:line="276" w:lineRule="auto"/>
        <w:rPr>
          <w:rFonts w:ascii="Times New Roman" w:hAnsi="Times New Roman" w:cs="Times New Roman"/>
        </w:rPr>
      </w:pPr>
      <w:r w:rsidRPr="00990274">
        <w:rPr>
          <w:rFonts w:ascii="Times New Roman" w:hAnsi="Times New Roman" w:cs="Times New Roman"/>
          <w:u w:val="single"/>
        </w:rPr>
        <w:t>Karakteristisk for en aktiv læsion:</w:t>
      </w:r>
      <w:r w:rsidRPr="00990274">
        <w:rPr>
          <w:rFonts w:ascii="Times New Roman" w:hAnsi="Times New Roman" w:cs="Times New Roman"/>
        </w:rPr>
        <w:t xml:space="preserve"> </w:t>
      </w:r>
      <w:r w:rsidRPr="00990274">
        <w:rPr>
          <w:rFonts w:ascii="Times New Roman" w:hAnsi="Times New Roman" w:cs="Times New Roman"/>
        </w:rPr>
        <w:br/>
        <w:t xml:space="preserve">Læsionen er dækket af synlig plak og vil ofte ligge i et </w:t>
      </w:r>
      <w:proofErr w:type="spellStart"/>
      <w:r w:rsidRPr="00990274">
        <w:rPr>
          <w:rFonts w:ascii="Times New Roman" w:hAnsi="Times New Roman" w:cs="Times New Roman"/>
        </w:rPr>
        <w:t>plakstagnations</w:t>
      </w:r>
      <w:proofErr w:type="spellEnd"/>
      <w:r w:rsidRPr="00990274">
        <w:rPr>
          <w:rFonts w:ascii="Times New Roman" w:hAnsi="Times New Roman" w:cs="Times New Roman"/>
        </w:rPr>
        <w:t xml:space="preserve"> område</w:t>
      </w:r>
      <w:r w:rsidRPr="00990274">
        <w:rPr>
          <w:rFonts w:ascii="Times New Roman" w:hAnsi="Times New Roman" w:cs="Times New Roman"/>
        </w:rPr>
        <w:br/>
        <w:t>Hvis der er kavitet vil kantområdet være uregelmæssig</w:t>
      </w:r>
      <w:r w:rsidRPr="00990274">
        <w:rPr>
          <w:rFonts w:ascii="Times New Roman" w:hAnsi="Times New Roman" w:cs="Times New Roman"/>
        </w:rPr>
        <w:br/>
        <w:t>Læsionen vil optræde mat kridtet hvidlig(</w:t>
      </w:r>
      <w:proofErr w:type="spellStart"/>
      <w:r w:rsidRPr="00990274">
        <w:rPr>
          <w:rFonts w:ascii="Times New Roman" w:hAnsi="Times New Roman" w:cs="Times New Roman"/>
        </w:rPr>
        <w:t>hypermineraliseret</w:t>
      </w:r>
      <w:proofErr w:type="spellEnd"/>
      <w:r w:rsidRPr="00990274">
        <w:rPr>
          <w:rFonts w:ascii="Times New Roman" w:hAnsi="Times New Roman" w:cs="Times New Roman"/>
        </w:rPr>
        <w:t>) eller gullig/lys brun</w:t>
      </w:r>
      <w:r w:rsidRPr="00990274">
        <w:rPr>
          <w:rFonts w:ascii="Times New Roman" w:hAnsi="Times New Roman" w:cs="Times New Roman"/>
        </w:rPr>
        <w:br/>
        <w:t xml:space="preserve">Ved forsigtig sondering (for undgå at lave </w:t>
      </w:r>
      <w:proofErr w:type="spellStart"/>
      <w:r w:rsidRPr="00990274">
        <w:rPr>
          <w:rFonts w:ascii="Times New Roman" w:hAnsi="Times New Roman" w:cs="Times New Roman"/>
        </w:rPr>
        <w:t>mikrokaviteter</w:t>
      </w:r>
      <w:proofErr w:type="spellEnd"/>
      <w:r w:rsidRPr="00990274">
        <w:rPr>
          <w:rFonts w:ascii="Times New Roman" w:hAnsi="Times New Roman" w:cs="Times New Roman"/>
        </w:rPr>
        <w:t>) vil læsionen føles ru eller blød</w:t>
      </w:r>
      <w:r w:rsidRPr="00990274">
        <w:rPr>
          <w:rFonts w:ascii="Times New Roman" w:hAnsi="Times New Roman" w:cs="Times New Roman"/>
        </w:rPr>
        <w:br/>
      </w:r>
      <w:r w:rsidRPr="00990274">
        <w:rPr>
          <w:rFonts w:ascii="Times New Roman" w:hAnsi="Times New Roman" w:cs="Times New Roman"/>
        </w:rPr>
        <w:br/>
        <w:t xml:space="preserve">note husk at se </w:t>
      </w:r>
      <w:proofErr w:type="spellStart"/>
      <w:r w:rsidRPr="00990274">
        <w:rPr>
          <w:rFonts w:ascii="Times New Roman" w:hAnsi="Times New Roman" w:cs="Times New Roman"/>
        </w:rPr>
        <w:t>inflam</w:t>
      </w:r>
      <w:proofErr w:type="spellEnd"/>
      <w:r w:rsidRPr="00990274">
        <w:rPr>
          <w:rFonts w:ascii="Times New Roman" w:hAnsi="Times New Roman" w:cs="Times New Roman"/>
        </w:rPr>
        <w:t xml:space="preserve"> grad i </w:t>
      </w:r>
      <w:proofErr w:type="spellStart"/>
      <w:r w:rsidRPr="00990274">
        <w:rPr>
          <w:rFonts w:ascii="Times New Roman" w:hAnsi="Times New Roman" w:cs="Times New Roman"/>
        </w:rPr>
        <w:t>gingiva</w:t>
      </w:r>
      <w:proofErr w:type="spellEnd"/>
      <w:r w:rsidRPr="00990274">
        <w:rPr>
          <w:rFonts w:ascii="Times New Roman" w:hAnsi="Times New Roman" w:cs="Times New Roman"/>
        </w:rPr>
        <w:br/>
      </w:r>
      <w:r w:rsidRPr="00990274">
        <w:rPr>
          <w:rFonts w:ascii="Times New Roman" w:hAnsi="Times New Roman" w:cs="Times New Roman"/>
        </w:rPr>
        <w:br/>
      </w:r>
      <w:r w:rsidRPr="00990274">
        <w:rPr>
          <w:rFonts w:ascii="Times New Roman" w:hAnsi="Times New Roman" w:cs="Times New Roman"/>
          <w:u w:val="single"/>
        </w:rPr>
        <w:t>Karakteristika for en inaktiv læsion:</w:t>
      </w:r>
      <w:r w:rsidRPr="00990274">
        <w:rPr>
          <w:rFonts w:ascii="Times New Roman" w:hAnsi="Times New Roman" w:cs="Times New Roman"/>
          <w:u w:val="single"/>
        </w:rPr>
        <w:br/>
      </w:r>
      <w:r w:rsidRPr="00990274">
        <w:rPr>
          <w:rFonts w:ascii="Times New Roman" w:hAnsi="Times New Roman" w:cs="Times New Roman"/>
        </w:rPr>
        <w:t>Læsionen vil ikke være dækket af plak</w:t>
      </w:r>
      <w:r w:rsidRPr="00990274">
        <w:rPr>
          <w:rFonts w:ascii="Times New Roman" w:hAnsi="Times New Roman" w:cs="Times New Roman"/>
          <w:u w:val="single"/>
        </w:rPr>
        <w:br/>
      </w:r>
      <w:r w:rsidRPr="00990274">
        <w:rPr>
          <w:rFonts w:ascii="Times New Roman" w:hAnsi="Times New Roman" w:cs="Times New Roman"/>
        </w:rPr>
        <w:t>I tilfælde af kavitet vil kantområdet være glat</w:t>
      </w:r>
      <w:r w:rsidRPr="00990274">
        <w:rPr>
          <w:rFonts w:ascii="Times New Roman" w:hAnsi="Times New Roman" w:cs="Times New Roman"/>
        </w:rPr>
        <w:br/>
        <w:t>Læsionen vil optræde brunlig/sort og skinnende</w:t>
      </w:r>
      <w:r w:rsidRPr="00990274">
        <w:rPr>
          <w:rFonts w:ascii="Times New Roman" w:hAnsi="Times New Roman" w:cs="Times New Roman"/>
        </w:rPr>
        <w:br/>
        <w:t>Læsionen vil ved forsigtig sondering føles hård og glat</w:t>
      </w:r>
      <w:r w:rsidRPr="00990274">
        <w:rPr>
          <w:rFonts w:ascii="Times New Roman" w:hAnsi="Times New Roman" w:cs="Times New Roman"/>
        </w:rPr>
        <w:br/>
      </w:r>
      <w:r w:rsidRPr="00990274">
        <w:rPr>
          <w:rFonts w:ascii="Times New Roman" w:hAnsi="Times New Roman" w:cs="Times New Roman"/>
        </w:rPr>
        <w:br/>
        <w:t>Adskiller sig fra emaljecaries ved:</w:t>
      </w:r>
      <w:r w:rsidRPr="00990274">
        <w:rPr>
          <w:rFonts w:ascii="Times New Roman" w:hAnsi="Times New Roman" w:cs="Times New Roman"/>
        </w:rPr>
        <w:br/>
        <w:t>1. Rodcaries bliver sjældent dyb, men læsionen spreder sig rundt om tanden.</w:t>
      </w:r>
      <w:r w:rsidRPr="00990274">
        <w:rPr>
          <w:rFonts w:ascii="Times New Roman" w:hAnsi="Times New Roman" w:cs="Times New Roman"/>
        </w:rPr>
        <w:br/>
        <w:t xml:space="preserve">2. </w:t>
      </w:r>
      <w:proofErr w:type="spellStart"/>
      <w:r w:rsidRPr="00990274">
        <w:rPr>
          <w:rFonts w:ascii="Times New Roman" w:hAnsi="Times New Roman" w:cs="Times New Roman"/>
        </w:rPr>
        <w:t>Saliva</w:t>
      </w:r>
      <w:proofErr w:type="spellEnd"/>
      <w:r w:rsidRPr="00990274">
        <w:rPr>
          <w:rFonts w:ascii="Times New Roman" w:hAnsi="Times New Roman" w:cs="Times New Roman"/>
        </w:rPr>
        <w:t xml:space="preserve"> er i kontakt med rodcaries læsionen, hvilket gør at progressionshastigheden er langsommere end for emaljecaries da det ikke er i kontakt med </w:t>
      </w:r>
      <w:proofErr w:type="spellStart"/>
      <w:r w:rsidRPr="00990274">
        <w:rPr>
          <w:rFonts w:ascii="Times New Roman" w:hAnsi="Times New Roman" w:cs="Times New Roman"/>
        </w:rPr>
        <w:t>saliva</w:t>
      </w:r>
      <w:proofErr w:type="spellEnd"/>
      <w:r w:rsidR="00F0423D">
        <w:rPr>
          <w:rFonts w:ascii="Times New Roman" w:hAnsi="Times New Roman" w:cs="Times New Roman"/>
        </w:rPr>
        <w:t xml:space="preserve"> (oral </w:t>
      </w:r>
      <w:proofErr w:type="spellStart"/>
      <w:r w:rsidR="00F0423D">
        <w:rPr>
          <w:rFonts w:ascii="Times New Roman" w:hAnsi="Times New Roman" w:cs="Times New Roman"/>
        </w:rPr>
        <w:t>clearance</w:t>
      </w:r>
      <w:proofErr w:type="spellEnd"/>
      <w:r w:rsidR="00F0423D">
        <w:rPr>
          <w:rFonts w:ascii="Times New Roman" w:hAnsi="Times New Roman" w:cs="Times New Roman"/>
        </w:rPr>
        <w:t>)</w:t>
      </w:r>
      <w:r w:rsidRPr="00990274">
        <w:rPr>
          <w:rFonts w:ascii="Times New Roman" w:hAnsi="Times New Roman" w:cs="Times New Roman"/>
        </w:rPr>
        <w:t xml:space="preserve">. </w:t>
      </w:r>
      <w:r w:rsidRPr="00990274">
        <w:rPr>
          <w:rFonts w:ascii="Times New Roman" w:hAnsi="Times New Roman" w:cs="Times New Roman"/>
        </w:rPr>
        <w:br/>
        <w:t>3. Mikroorganismerne invaderer dentinkanalerne hurtigt</w:t>
      </w:r>
    </w:p>
    <w:p w:rsidR="002A43EA" w:rsidRPr="00DB3C9E" w:rsidRDefault="002A43EA" w:rsidP="00990274">
      <w:pPr>
        <w:spacing w:before="30" w:after="30" w:line="276" w:lineRule="auto"/>
        <w:rPr>
          <w:rFonts w:ascii="Times New Roman" w:eastAsia="Times New Roman" w:hAnsi="Times New Roman" w:cs="Times New Roman"/>
          <w:color w:val="252525"/>
          <w:lang w:eastAsia="da-DK"/>
        </w:rPr>
      </w:pPr>
    </w:p>
    <w:p w:rsidR="00DB3C9E" w:rsidRPr="00990274" w:rsidRDefault="00DB3C9E" w:rsidP="00990274">
      <w:pPr>
        <w:numPr>
          <w:ilvl w:val="0"/>
          <w:numId w:val="1"/>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forklare relevansen af risikovurdering ved cariessygdom og </w:t>
      </w:r>
      <w:proofErr w:type="spellStart"/>
      <w:r w:rsidRPr="00DB3C9E">
        <w:rPr>
          <w:rFonts w:ascii="Times New Roman" w:eastAsia="Times New Roman" w:hAnsi="Times New Roman" w:cs="Times New Roman"/>
          <w:b/>
          <w:color w:val="252525"/>
          <w:lang w:eastAsia="da-DK"/>
        </w:rPr>
        <w:t>andvende</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Cariogrammet</w:t>
      </w:r>
      <w:proofErr w:type="spellEnd"/>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Ved at vurdere forskellige parametre for den enkelte patient og indsætte dem i programmet, åbnes der mulighed for at bedømme patientens cariesrisiko. Patientens chance for at udvikle fyldningskrævende carieslæsioner inden for en periode af 2-3 år, hvis orale konditioner ikke ændres, kan herved illustreres visuelt og procentuelt.</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Programmet er baseret på at vurdere følgende </w:t>
      </w:r>
      <w:r w:rsidRPr="00990274">
        <w:rPr>
          <w:rFonts w:ascii="Times New Roman" w:hAnsi="Times New Roman" w:cs="Times New Roman"/>
          <w:u w:val="single"/>
        </w:rPr>
        <w:t>risikoparametre: </w:t>
      </w:r>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patientens carieserfaring udtrykt i DMF-T</w:t>
      </w:r>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om patienten har sygdomme eller tilstande, som kan øge risikoen for at udvikle caries</w:t>
      </w:r>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kostens indhold af sukker</w:t>
      </w:r>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hyppigheden af indtagelse af sukker/måltider i løbet af dagen</w:t>
      </w:r>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patientens </w:t>
      </w:r>
      <w:proofErr w:type="spellStart"/>
      <w:r w:rsidRPr="00990274">
        <w:rPr>
          <w:rFonts w:ascii="Times New Roman" w:hAnsi="Times New Roman" w:cs="Times New Roman"/>
        </w:rPr>
        <w:t>plakforekomst</w:t>
      </w:r>
      <w:proofErr w:type="spellEnd"/>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forekomst af </w:t>
      </w:r>
      <w:proofErr w:type="spellStart"/>
      <w:r w:rsidRPr="00990274">
        <w:rPr>
          <w:rFonts w:ascii="Times New Roman" w:hAnsi="Times New Roman" w:cs="Times New Roman"/>
        </w:rPr>
        <w:t>streptococcus</w:t>
      </w:r>
      <w:proofErr w:type="spellEnd"/>
      <w:r w:rsidRPr="00990274">
        <w:rPr>
          <w:rFonts w:ascii="Times New Roman" w:hAnsi="Times New Roman" w:cs="Times New Roman"/>
        </w:rPr>
        <w:t xml:space="preserve"> </w:t>
      </w:r>
      <w:proofErr w:type="spellStart"/>
      <w:r w:rsidRPr="00990274">
        <w:rPr>
          <w:rFonts w:ascii="Times New Roman" w:hAnsi="Times New Roman" w:cs="Times New Roman"/>
        </w:rPr>
        <w:t>mutans</w:t>
      </w:r>
      <w:proofErr w:type="spellEnd"/>
      <w:r w:rsidRPr="00990274">
        <w:rPr>
          <w:rFonts w:ascii="Times New Roman" w:hAnsi="Times New Roman" w:cs="Times New Roman"/>
        </w:rPr>
        <w:t xml:space="preserve"> i </w:t>
      </w:r>
      <w:proofErr w:type="spellStart"/>
      <w:r w:rsidRPr="00990274">
        <w:rPr>
          <w:rFonts w:ascii="Times New Roman" w:hAnsi="Times New Roman" w:cs="Times New Roman"/>
        </w:rPr>
        <w:t>saliva</w:t>
      </w:r>
      <w:proofErr w:type="spellEnd"/>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patientens brug af fluorid </w:t>
      </w:r>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patientens </w:t>
      </w:r>
      <w:proofErr w:type="spellStart"/>
      <w:r w:rsidRPr="00990274">
        <w:rPr>
          <w:rFonts w:ascii="Times New Roman" w:hAnsi="Times New Roman" w:cs="Times New Roman"/>
        </w:rPr>
        <w:t>salivasekretionshastighed</w:t>
      </w:r>
      <w:proofErr w:type="spellEnd"/>
    </w:p>
    <w:p w:rsidR="00486D1D" w:rsidRPr="00990274" w:rsidRDefault="00486D1D" w:rsidP="00990274">
      <w:pPr>
        <w:pStyle w:val="Listeafsnit"/>
        <w:widowControl w:val="0"/>
        <w:numPr>
          <w:ilvl w:val="0"/>
          <w:numId w:val="18"/>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salivas</w:t>
      </w:r>
      <w:proofErr w:type="spellEnd"/>
      <w:r w:rsidRPr="00990274">
        <w:rPr>
          <w:rFonts w:ascii="Times New Roman" w:hAnsi="Times New Roman" w:cs="Times New Roman"/>
        </w:rPr>
        <w:t xml:space="preserve"> bufferkapacitet (er </w:t>
      </w:r>
      <w:proofErr w:type="spellStart"/>
      <w:r w:rsidRPr="00990274">
        <w:rPr>
          <w:rFonts w:ascii="Times New Roman" w:hAnsi="Times New Roman" w:cs="Times New Roman"/>
        </w:rPr>
        <w:t>saliv</w:t>
      </w:r>
      <w:proofErr w:type="spellEnd"/>
      <w:r w:rsidRPr="00990274">
        <w:rPr>
          <w:rFonts w:ascii="Times New Roman" w:hAnsi="Times New Roman" w:cs="Times New Roman"/>
        </w:rPr>
        <w:t xml:space="preserve"> god, mindre god eller dårlig til at neutralisere syre)</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Når alle data er </w:t>
      </w:r>
      <w:r w:rsidR="00F0423D" w:rsidRPr="00990274">
        <w:rPr>
          <w:rFonts w:ascii="Times New Roman" w:hAnsi="Times New Roman" w:cs="Times New Roman"/>
        </w:rPr>
        <w:t>indtastet,</w:t>
      </w:r>
      <w:r w:rsidRPr="00990274">
        <w:rPr>
          <w:rFonts w:ascii="Times New Roman" w:hAnsi="Times New Roman" w:cs="Times New Roman"/>
        </w:rPr>
        <w:t xml:space="preserve"> fremkommer et cirkeldiagram, som angiver sandsynligheden (risikoen) </w:t>
      </w:r>
      <w:r w:rsidRPr="00990274">
        <w:rPr>
          <w:rFonts w:ascii="Times New Roman" w:hAnsi="Times New Roman" w:cs="Times New Roman"/>
        </w:rPr>
        <w:lastRenderedPageBreak/>
        <w:t>for at </w:t>
      </w:r>
      <w:r w:rsidRPr="00990274">
        <w:rPr>
          <w:rFonts w:ascii="Times New Roman" w:hAnsi="Times New Roman" w:cs="Times New Roman"/>
          <w:b/>
          <w:bCs/>
        </w:rPr>
        <w:t>undgå nye carieslæsioner</w:t>
      </w:r>
      <w:r w:rsidRPr="00990274">
        <w:rPr>
          <w:rFonts w:ascii="Times New Roman" w:hAnsi="Times New Roman" w:cs="Times New Roman"/>
        </w:rPr>
        <w:t> indenfor 2-3 år. Derudover viser cirkeldiagrammet også, hvilke parametre der har større indflydelse end andre på, at patienten har høj risiko for ny caries.</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Mest korrekt når alle 10 parametre anvendes, men programmet kan anvendes når 8 af de 10 parametre er indtastet.</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indikation:</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cariesaktive patienter som led i motivation for at ændre vaner </w:t>
      </w:r>
      <w:proofErr w:type="spellStart"/>
      <w:r w:rsidRPr="00990274">
        <w:rPr>
          <w:rFonts w:ascii="Times New Roman" w:hAnsi="Times New Roman" w:cs="Times New Roman"/>
        </w:rPr>
        <w:t>mhp</w:t>
      </w:r>
      <w:proofErr w:type="spellEnd"/>
      <w:r w:rsidRPr="00990274">
        <w:rPr>
          <w:rFonts w:ascii="Times New Roman" w:hAnsi="Times New Roman" w:cs="Times New Roman"/>
        </w:rPr>
        <w:t>. at nedsætte cariesaktiviteten. Effekt af carieshæmmende tiltag kan herved illustreres.</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i patientbehandlingen er </w:t>
      </w:r>
      <w:proofErr w:type="spellStart"/>
      <w:r w:rsidRPr="00990274">
        <w:rPr>
          <w:rFonts w:ascii="Times New Roman" w:hAnsi="Times New Roman" w:cs="Times New Roman"/>
        </w:rPr>
        <w:t>cariogrammet</w:t>
      </w:r>
      <w:proofErr w:type="spellEnd"/>
      <w:r w:rsidRPr="00990274">
        <w:rPr>
          <w:rFonts w:ascii="Times New Roman" w:hAnsi="Times New Roman" w:cs="Times New Roman"/>
        </w:rPr>
        <w:t xml:space="preserve"> et rigtig godt pædagogisk værktøj til de patienter som kan forstå piediagrammer.</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dokumentation for at man har lavet en risikovurdering</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risikovurderingen danner grundlag for indkaldeinterval</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u w:val="single"/>
        </w:rPr>
        <w:t>susceptibiliy</w:t>
      </w:r>
      <w:proofErr w:type="spellEnd"/>
      <w:r w:rsidRPr="00990274">
        <w:rPr>
          <w:rFonts w:ascii="Times New Roman" w:hAnsi="Times New Roman" w:cs="Times New Roman"/>
          <w:u w:val="single"/>
        </w:rPr>
        <w:t>:</w:t>
      </w:r>
    </w:p>
    <w:p w:rsidR="00486D1D" w:rsidRPr="00843D42" w:rsidRDefault="00486D1D" w:rsidP="00990274">
      <w:pPr>
        <w:widowControl w:val="0"/>
        <w:autoSpaceDE w:val="0"/>
        <w:autoSpaceDN w:val="0"/>
        <w:adjustRightInd w:val="0"/>
        <w:spacing w:line="276" w:lineRule="auto"/>
        <w:rPr>
          <w:rFonts w:ascii="Times New Roman" w:hAnsi="Times New Roman" w:cs="Times New Roman"/>
          <w:lang w:val="en-US"/>
        </w:rPr>
      </w:pPr>
      <w:proofErr w:type="spellStart"/>
      <w:r w:rsidRPr="00843D42">
        <w:rPr>
          <w:rFonts w:ascii="Times New Roman" w:hAnsi="Times New Roman" w:cs="Times New Roman"/>
          <w:lang w:val="en-US"/>
        </w:rPr>
        <w:t>fluor</w:t>
      </w:r>
      <w:proofErr w:type="spellEnd"/>
      <w:r w:rsidRPr="00843D42">
        <w:rPr>
          <w:rFonts w:ascii="Times New Roman" w:hAnsi="Times New Roman" w:cs="Times New Roman"/>
          <w:lang w:val="en-US"/>
        </w:rPr>
        <w:t>, saliva</w:t>
      </w:r>
    </w:p>
    <w:p w:rsidR="00486D1D" w:rsidRPr="00843D42" w:rsidRDefault="00486D1D" w:rsidP="00990274">
      <w:pPr>
        <w:widowControl w:val="0"/>
        <w:autoSpaceDE w:val="0"/>
        <w:autoSpaceDN w:val="0"/>
        <w:adjustRightInd w:val="0"/>
        <w:spacing w:line="276" w:lineRule="auto"/>
        <w:rPr>
          <w:rFonts w:ascii="Times New Roman" w:hAnsi="Times New Roman" w:cs="Times New Roman"/>
          <w:lang w:val="en-US"/>
        </w:rPr>
      </w:pPr>
    </w:p>
    <w:p w:rsidR="00486D1D" w:rsidRPr="00843D42" w:rsidRDefault="00486D1D" w:rsidP="00990274">
      <w:pPr>
        <w:widowControl w:val="0"/>
        <w:autoSpaceDE w:val="0"/>
        <w:autoSpaceDN w:val="0"/>
        <w:adjustRightInd w:val="0"/>
        <w:spacing w:line="276" w:lineRule="auto"/>
        <w:rPr>
          <w:rFonts w:ascii="Times New Roman" w:hAnsi="Times New Roman" w:cs="Times New Roman"/>
          <w:lang w:val="en-US"/>
        </w:rPr>
      </w:pPr>
      <w:r w:rsidRPr="00843D42">
        <w:rPr>
          <w:rFonts w:ascii="Times New Roman" w:hAnsi="Times New Roman" w:cs="Times New Roman"/>
          <w:u w:val="single"/>
          <w:lang w:val="en-US"/>
        </w:rPr>
        <w:t>circumstances:</w:t>
      </w:r>
    </w:p>
    <w:p w:rsidR="00486D1D" w:rsidRPr="00843D42" w:rsidRDefault="00486D1D" w:rsidP="00990274">
      <w:pPr>
        <w:widowControl w:val="0"/>
        <w:autoSpaceDE w:val="0"/>
        <w:autoSpaceDN w:val="0"/>
        <w:adjustRightInd w:val="0"/>
        <w:spacing w:line="276" w:lineRule="auto"/>
        <w:rPr>
          <w:rFonts w:ascii="Times New Roman" w:hAnsi="Times New Roman" w:cs="Times New Roman"/>
          <w:lang w:val="en-US"/>
        </w:rPr>
      </w:pPr>
      <w:proofErr w:type="spellStart"/>
      <w:r w:rsidRPr="00843D42">
        <w:rPr>
          <w:rFonts w:ascii="Times New Roman" w:hAnsi="Times New Roman" w:cs="Times New Roman"/>
          <w:lang w:val="en-US"/>
        </w:rPr>
        <w:t>dmft</w:t>
      </w:r>
      <w:proofErr w:type="spellEnd"/>
      <w:r w:rsidRPr="00843D42">
        <w:rPr>
          <w:rFonts w:ascii="Times New Roman" w:hAnsi="Times New Roman" w:cs="Times New Roman"/>
          <w:lang w:val="en-US"/>
        </w:rPr>
        <w:t xml:space="preserve">, </w:t>
      </w:r>
      <w:proofErr w:type="spellStart"/>
      <w:r w:rsidRPr="00843D42">
        <w:rPr>
          <w:rFonts w:ascii="Times New Roman" w:hAnsi="Times New Roman" w:cs="Times New Roman"/>
          <w:lang w:val="en-US"/>
        </w:rPr>
        <w:t>sygdom</w:t>
      </w:r>
      <w:proofErr w:type="spellEnd"/>
    </w:p>
    <w:p w:rsidR="00486D1D" w:rsidRPr="00843D42" w:rsidRDefault="00486D1D" w:rsidP="00990274">
      <w:pPr>
        <w:widowControl w:val="0"/>
        <w:autoSpaceDE w:val="0"/>
        <w:autoSpaceDN w:val="0"/>
        <w:adjustRightInd w:val="0"/>
        <w:spacing w:line="276" w:lineRule="auto"/>
        <w:rPr>
          <w:rFonts w:ascii="Times New Roman" w:hAnsi="Times New Roman" w:cs="Times New Roman"/>
          <w:lang w:val="en-US"/>
        </w:rPr>
      </w:pPr>
    </w:p>
    <w:p w:rsidR="00486D1D" w:rsidRPr="00843D42" w:rsidRDefault="00486D1D" w:rsidP="00990274">
      <w:pPr>
        <w:widowControl w:val="0"/>
        <w:autoSpaceDE w:val="0"/>
        <w:autoSpaceDN w:val="0"/>
        <w:adjustRightInd w:val="0"/>
        <w:spacing w:line="276" w:lineRule="auto"/>
        <w:rPr>
          <w:rFonts w:ascii="Times New Roman" w:hAnsi="Times New Roman" w:cs="Times New Roman"/>
          <w:lang w:val="en-US"/>
        </w:rPr>
      </w:pPr>
      <w:r w:rsidRPr="00843D42">
        <w:rPr>
          <w:rFonts w:ascii="Times New Roman" w:hAnsi="Times New Roman" w:cs="Times New Roman"/>
          <w:u w:val="single"/>
          <w:lang w:val="en-US"/>
        </w:rPr>
        <w:t>diet:</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indhold af sukker + hyppighed</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u w:val="single"/>
        </w:rPr>
        <w:t>bacteria</w:t>
      </w:r>
      <w:proofErr w:type="spellEnd"/>
      <w:r w:rsidRPr="00990274">
        <w:rPr>
          <w:rFonts w:ascii="Times New Roman" w:hAnsi="Times New Roman" w:cs="Times New Roman"/>
          <w:u w:val="single"/>
        </w:rPr>
        <w:t>:</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plak, </w:t>
      </w:r>
      <w:proofErr w:type="spellStart"/>
      <w:r w:rsidRPr="00990274">
        <w:rPr>
          <w:rFonts w:ascii="Times New Roman" w:hAnsi="Times New Roman" w:cs="Times New Roman"/>
        </w:rPr>
        <w:t>streptococcus</w:t>
      </w:r>
      <w:proofErr w:type="spellEnd"/>
    </w:p>
    <w:p w:rsidR="00486D1D" w:rsidRDefault="00486D1D" w:rsidP="00990274">
      <w:pPr>
        <w:widowControl w:val="0"/>
        <w:autoSpaceDE w:val="0"/>
        <w:autoSpaceDN w:val="0"/>
        <w:adjustRightInd w:val="0"/>
        <w:spacing w:line="276" w:lineRule="auto"/>
        <w:rPr>
          <w:rFonts w:ascii="Times New Roman" w:hAnsi="Times New Roman" w:cs="Times New Roman"/>
        </w:rPr>
      </w:pPr>
    </w:p>
    <w:p w:rsidR="00A1319C" w:rsidRDefault="00A1319C" w:rsidP="00990274">
      <w:pPr>
        <w:widowControl w:val="0"/>
        <w:autoSpaceDE w:val="0"/>
        <w:autoSpaceDN w:val="0"/>
        <w:adjustRightInd w:val="0"/>
        <w:spacing w:line="276" w:lineRule="auto"/>
        <w:rPr>
          <w:rFonts w:ascii="Times New Roman" w:hAnsi="Times New Roman" w:cs="Times New Roman"/>
        </w:rPr>
      </w:pPr>
    </w:p>
    <w:p w:rsidR="00A1319C" w:rsidRPr="00990274" w:rsidRDefault="00A1319C" w:rsidP="00990274">
      <w:pPr>
        <w:widowControl w:val="0"/>
        <w:autoSpaceDE w:val="0"/>
        <w:autoSpaceDN w:val="0"/>
        <w:adjustRightInd w:val="0"/>
        <w:spacing w:line="276" w:lineRule="auto"/>
        <w:rPr>
          <w:rFonts w:ascii="Times New Roman" w:hAnsi="Times New Roman" w:cs="Times New Roman"/>
        </w:rPr>
      </w:pPr>
    </w:p>
    <w:p w:rsidR="002A43EA" w:rsidRPr="00DB3C9E" w:rsidRDefault="002A43EA" w:rsidP="00990274">
      <w:pPr>
        <w:spacing w:before="30" w:after="30" w:line="276" w:lineRule="auto"/>
        <w:rPr>
          <w:rFonts w:ascii="Times New Roman" w:eastAsia="Times New Roman" w:hAnsi="Times New Roman" w:cs="Times New Roman"/>
          <w:b/>
          <w:color w:val="252525"/>
          <w:lang w:eastAsia="da-DK"/>
        </w:rPr>
      </w:pPr>
    </w:p>
    <w:p w:rsidR="00DB3C9E" w:rsidRPr="00990274" w:rsidRDefault="00DB3C9E" w:rsidP="00990274">
      <w:pPr>
        <w:numPr>
          <w:ilvl w:val="0"/>
          <w:numId w:val="1"/>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principper for hvordan caries kan forebygges, herunder også dental fluorose</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Fluorapatitkrystaller</w:t>
      </w:r>
      <w:proofErr w:type="spellEnd"/>
      <w:r w:rsidRPr="00990274">
        <w:rPr>
          <w:rFonts w:ascii="Times New Roman" w:hAnsi="Times New Roman" w:cs="Times New Roman"/>
        </w:rPr>
        <w:t xml:space="preserve"> går gradvist i opløsning når pH i </w:t>
      </w:r>
      <w:proofErr w:type="spellStart"/>
      <w:r w:rsidRPr="00990274">
        <w:rPr>
          <w:rFonts w:ascii="Times New Roman" w:hAnsi="Times New Roman" w:cs="Times New Roman"/>
        </w:rPr>
        <w:t>plakvæsken</w:t>
      </w:r>
      <w:proofErr w:type="spellEnd"/>
      <w:r w:rsidRPr="00990274">
        <w:rPr>
          <w:rFonts w:ascii="Times New Roman" w:hAnsi="Times New Roman" w:cs="Times New Roman"/>
        </w:rPr>
        <w:t xml:space="preserve"> er omkring 4,5. </w:t>
      </w:r>
      <w:proofErr w:type="spellStart"/>
      <w:r w:rsidRPr="00990274">
        <w:rPr>
          <w:rFonts w:ascii="Times New Roman" w:hAnsi="Times New Roman" w:cs="Times New Roman"/>
        </w:rPr>
        <w:t>Cariogen</w:t>
      </w:r>
      <w:proofErr w:type="spellEnd"/>
      <w:r w:rsidRPr="00990274">
        <w:rPr>
          <w:rFonts w:ascii="Times New Roman" w:hAnsi="Times New Roman" w:cs="Times New Roman"/>
        </w:rPr>
        <w:t xml:space="preserve"> plak har en pH-værdi på 6-4,2, inden for hvilket fluorapatit kun opløses i meget begrænset omfang. </w:t>
      </w:r>
    </w:p>
    <w:p w:rsidR="00486D1D" w:rsidRPr="00990274" w:rsidRDefault="00486D1D" w:rsidP="006866FC">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Fluor sænker hastigheden i cariesprogression </w:t>
      </w:r>
      <w:r w:rsidRPr="00990274">
        <w:rPr>
          <w:rFonts w:ascii="Times New Roman" w:hAnsi="Times New Roman" w:cs="Times New Roman"/>
        </w:rPr>
        <w:sym w:font="Wingdings" w:char="F0E0"/>
      </w:r>
      <w:r w:rsidRPr="00990274">
        <w:rPr>
          <w:rFonts w:ascii="Times New Roman" w:hAnsi="Times New Roman" w:cs="Times New Roman"/>
        </w:rPr>
        <w:t xml:space="preserve"> når fluorid er til stede i </w:t>
      </w:r>
      <w:proofErr w:type="spellStart"/>
      <w:r w:rsidRPr="00990274">
        <w:rPr>
          <w:rFonts w:ascii="Times New Roman" w:hAnsi="Times New Roman" w:cs="Times New Roman"/>
        </w:rPr>
        <w:t>plakvæsken</w:t>
      </w:r>
      <w:proofErr w:type="spellEnd"/>
      <w:r w:rsidRPr="00990274">
        <w:rPr>
          <w:rFonts w:ascii="Times New Roman" w:hAnsi="Times New Roman" w:cs="Times New Roman"/>
        </w:rPr>
        <w:t xml:space="preserve"> (selv i lave koncentrationer), vil der ved et pH-fald kunne dannes fluorapatit af de andre delvist opløste krystaller. Der sker således en heling undervejs, hvilket betyder, at demineraliseringshastigheden sænkes. Samtidig vil de nye </w:t>
      </w:r>
      <w:proofErr w:type="spellStart"/>
      <w:r w:rsidRPr="00990274">
        <w:rPr>
          <w:rFonts w:ascii="Times New Roman" w:hAnsi="Times New Roman" w:cs="Times New Roman"/>
        </w:rPr>
        <w:t>fluorapatitkrystaller</w:t>
      </w:r>
      <w:proofErr w:type="spellEnd"/>
      <w:r w:rsidRPr="00990274">
        <w:rPr>
          <w:rFonts w:ascii="Times New Roman" w:hAnsi="Times New Roman" w:cs="Times New Roman"/>
        </w:rPr>
        <w:t xml:space="preserve"> først opløses ved et lavt pH (hæmmer demineralisering). Man taler derfor om, at fluor både </w:t>
      </w:r>
      <w:proofErr w:type="spellStart"/>
      <w:r w:rsidRPr="00990274">
        <w:rPr>
          <w:rFonts w:ascii="Times New Roman" w:hAnsi="Times New Roman" w:cs="Times New Roman"/>
        </w:rPr>
        <w:t>remineraliserer</w:t>
      </w:r>
      <w:proofErr w:type="spellEnd"/>
      <w:r w:rsidRPr="00990274">
        <w:rPr>
          <w:rFonts w:ascii="Times New Roman" w:hAnsi="Times New Roman" w:cs="Times New Roman"/>
        </w:rPr>
        <w:t xml:space="preserve"> læsionen og reducerer demineraliseringen. Det at læsionen </w:t>
      </w:r>
      <w:proofErr w:type="spellStart"/>
      <w:r w:rsidRPr="00990274">
        <w:rPr>
          <w:rFonts w:ascii="Times New Roman" w:hAnsi="Times New Roman" w:cs="Times New Roman"/>
        </w:rPr>
        <w:t>remineraliserer</w:t>
      </w:r>
      <w:proofErr w:type="spellEnd"/>
      <w:r w:rsidRPr="00990274">
        <w:rPr>
          <w:rFonts w:ascii="Times New Roman" w:hAnsi="Times New Roman" w:cs="Times New Roman"/>
        </w:rPr>
        <w:t xml:space="preserve"> skal dog ikke tages som udtryk for at hele læsionen heler op. Ved pH-fald under 5,3 vil der altid mistes flere ioner end der dannes.</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lastRenderedPageBreak/>
        <w:t>Når fluor er til stede i høje koncentrationer, dannes tungtopløseligt calciumfluorid (CaF</w:t>
      </w:r>
      <w:r w:rsidRPr="006866FC">
        <w:rPr>
          <w:rFonts w:ascii="Times New Roman" w:hAnsi="Times New Roman" w:cs="Times New Roman"/>
          <w:vertAlign w:val="subscript"/>
        </w:rPr>
        <w:t>2</w:t>
      </w:r>
      <w:r w:rsidRPr="00990274">
        <w:rPr>
          <w:rFonts w:ascii="Times New Roman" w:hAnsi="Times New Roman" w:cs="Times New Roman"/>
        </w:rPr>
        <w:t>), som udfældes i porøsiteterne i carieslæsionen. Dette opløses gradvist ved efterfølgende pH-fald, og fluor indgår i processen som omtalt ovenfor.</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u w:val="single"/>
        </w:rPr>
      </w:pPr>
      <w:r w:rsidRPr="00990274">
        <w:rPr>
          <w:rFonts w:ascii="Times New Roman" w:hAnsi="Times New Roman" w:cs="Times New Roman"/>
          <w:b/>
          <w:bCs/>
          <w:u w:val="single"/>
        </w:rPr>
        <w:t>Anvendelse af fluorid</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Til hjemmebrug</w:t>
      </w:r>
    </w:p>
    <w:p w:rsidR="00486D1D" w:rsidRPr="00990274" w:rsidRDefault="00486D1D" w:rsidP="00990274">
      <w:pPr>
        <w:pStyle w:val="Listeafsnit"/>
        <w:numPr>
          <w:ilvl w:val="0"/>
          <w:numId w:val="19"/>
        </w:numPr>
        <w:spacing w:line="276" w:lineRule="auto"/>
        <w:rPr>
          <w:rFonts w:ascii="Times New Roman" w:hAnsi="Times New Roman" w:cs="Times New Roman"/>
        </w:rPr>
      </w:pPr>
      <w:r w:rsidRPr="00990274">
        <w:rPr>
          <w:rFonts w:ascii="Times New Roman" w:hAnsi="Times New Roman" w:cs="Times New Roman"/>
        </w:rPr>
        <w:t>fluortandpasta</w:t>
      </w:r>
    </w:p>
    <w:p w:rsidR="00486D1D" w:rsidRPr="00990274" w:rsidRDefault="00486D1D" w:rsidP="00990274">
      <w:pPr>
        <w:pStyle w:val="Listeafsnit"/>
        <w:numPr>
          <w:ilvl w:val="0"/>
          <w:numId w:val="19"/>
        </w:numPr>
        <w:spacing w:line="276" w:lineRule="auto"/>
        <w:rPr>
          <w:rFonts w:ascii="Times New Roman" w:hAnsi="Times New Roman" w:cs="Times New Roman"/>
        </w:rPr>
      </w:pPr>
      <w:r w:rsidRPr="00990274">
        <w:rPr>
          <w:rFonts w:ascii="Times New Roman" w:hAnsi="Times New Roman" w:cs="Times New Roman"/>
        </w:rPr>
        <w:t xml:space="preserve">mundskylning med 0,2% </w:t>
      </w:r>
      <w:proofErr w:type="spellStart"/>
      <w:r w:rsidRPr="00990274">
        <w:rPr>
          <w:rFonts w:ascii="Times New Roman" w:hAnsi="Times New Roman" w:cs="Times New Roman"/>
        </w:rPr>
        <w:t>NaF</w:t>
      </w:r>
      <w:proofErr w:type="spellEnd"/>
      <w:r w:rsidRPr="00990274">
        <w:rPr>
          <w:rFonts w:ascii="Times New Roman" w:hAnsi="Times New Roman" w:cs="Times New Roman"/>
        </w:rPr>
        <w:t>-opløsning (svarer til 1000 ppm F)</w:t>
      </w:r>
    </w:p>
    <w:p w:rsidR="00486D1D" w:rsidRPr="00990274" w:rsidRDefault="00486D1D" w:rsidP="00990274">
      <w:pPr>
        <w:pStyle w:val="Listeafsnit"/>
        <w:numPr>
          <w:ilvl w:val="0"/>
          <w:numId w:val="19"/>
        </w:numPr>
        <w:spacing w:line="276" w:lineRule="auto"/>
        <w:rPr>
          <w:rFonts w:ascii="Times New Roman" w:hAnsi="Times New Roman" w:cs="Times New Roman"/>
        </w:rPr>
      </w:pPr>
      <w:r w:rsidRPr="00990274">
        <w:rPr>
          <w:rFonts w:ascii="Times New Roman" w:hAnsi="Times New Roman" w:cs="Times New Roman"/>
        </w:rPr>
        <w:t>fluortyggegummi (</w:t>
      </w:r>
      <w:proofErr w:type="spellStart"/>
      <w:r w:rsidRPr="00990274">
        <w:rPr>
          <w:rFonts w:ascii="Times New Roman" w:hAnsi="Times New Roman" w:cs="Times New Roman"/>
        </w:rPr>
        <w:t>Fluorette</w:t>
      </w:r>
      <w:proofErr w:type="spellEnd"/>
      <w:r w:rsidRPr="00990274">
        <w:rPr>
          <w:rFonts w:ascii="Times New Roman" w:hAnsi="Times New Roman" w:cs="Times New Roman"/>
        </w:rPr>
        <w:t>, V6 tyggegummi)</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Patienter med høj risiko for caries instrueres i </w:t>
      </w:r>
      <w:r w:rsidRPr="00990274">
        <w:rPr>
          <w:rFonts w:ascii="Times New Roman" w:hAnsi="Times New Roman" w:cs="Times New Roman"/>
          <w:b/>
          <w:bCs/>
        </w:rPr>
        <w:t>ikke </w:t>
      </w:r>
      <w:r w:rsidRPr="00990274">
        <w:rPr>
          <w:rFonts w:ascii="Times New Roman" w:hAnsi="Times New Roman" w:cs="Times New Roman"/>
        </w:rPr>
        <w:t>at skylle munden efter tandbørstning men kun spytte ud.</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u w:val="single"/>
        </w:rPr>
      </w:pPr>
      <w:r w:rsidRPr="00990274">
        <w:rPr>
          <w:rFonts w:ascii="Times New Roman" w:hAnsi="Times New Roman" w:cs="Times New Roman"/>
          <w:b/>
          <w:bCs/>
          <w:u w:val="single"/>
        </w:rPr>
        <w:t>Lokalapplikation af fluorid</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Indikationsområde:</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behandlingen udføres med henblik på at nedsætte progressionshastigheden i aktive carieslæsioner. Anvendes derfor ved diagnosen caries </w:t>
      </w:r>
      <w:proofErr w:type="spellStart"/>
      <w:r w:rsidRPr="00990274">
        <w:rPr>
          <w:rFonts w:ascii="Times New Roman" w:hAnsi="Times New Roman" w:cs="Times New Roman"/>
        </w:rPr>
        <w:t>dentalis</w:t>
      </w:r>
      <w:proofErr w:type="spellEnd"/>
      <w:r w:rsidRPr="00990274">
        <w:rPr>
          <w:rFonts w:ascii="Times New Roman" w:hAnsi="Times New Roman" w:cs="Times New Roman"/>
        </w:rPr>
        <w:t xml:space="preserve"> </w:t>
      </w:r>
      <w:proofErr w:type="spellStart"/>
      <w:r w:rsidRPr="00990274">
        <w:rPr>
          <w:rFonts w:ascii="Times New Roman" w:hAnsi="Times New Roman" w:cs="Times New Roman"/>
        </w:rPr>
        <w:t>progressiva</w:t>
      </w:r>
      <w:proofErr w:type="spellEnd"/>
      <w:r w:rsidRPr="00990274">
        <w:rPr>
          <w:rFonts w:ascii="Times New Roman" w:hAnsi="Times New Roman" w:cs="Times New Roman"/>
        </w:rPr>
        <w:t xml:space="preserve"> </w:t>
      </w:r>
      <w:proofErr w:type="spellStart"/>
      <w:r w:rsidRPr="00990274">
        <w:rPr>
          <w:rFonts w:ascii="Times New Roman" w:hAnsi="Times New Roman" w:cs="Times New Roman"/>
        </w:rPr>
        <w:t>superficialis</w:t>
      </w:r>
      <w:proofErr w:type="spellEnd"/>
      <w:r w:rsidRPr="00990274">
        <w:rPr>
          <w:rFonts w:ascii="Times New Roman" w:hAnsi="Times New Roman" w:cs="Times New Roman"/>
        </w:rPr>
        <w:t xml:space="preserve"> og evt. media.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Virkningsmekanisme:</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hensigten med behandlingen er at få udfældet </w:t>
      </w:r>
      <w:proofErr w:type="spellStart"/>
      <w:r w:rsidRPr="00990274">
        <w:rPr>
          <w:rFonts w:ascii="Times New Roman" w:hAnsi="Times New Roman" w:cs="Times New Roman"/>
        </w:rPr>
        <w:t>calciumfluroid</w:t>
      </w:r>
      <w:proofErr w:type="spellEnd"/>
      <w:r w:rsidRPr="00990274">
        <w:rPr>
          <w:rFonts w:ascii="Times New Roman" w:hAnsi="Times New Roman" w:cs="Times New Roman"/>
        </w:rPr>
        <w:t xml:space="preserve"> i </w:t>
      </w:r>
      <w:proofErr w:type="spellStart"/>
      <w:r w:rsidRPr="00990274">
        <w:rPr>
          <w:rFonts w:ascii="Times New Roman" w:hAnsi="Times New Roman" w:cs="Times New Roman"/>
        </w:rPr>
        <w:t>mikroporøse</w:t>
      </w:r>
      <w:proofErr w:type="spellEnd"/>
      <w:r w:rsidRPr="00990274">
        <w:rPr>
          <w:rFonts w:ascii="Times New Roman" w:hAnsi="Times New Roman" w:cs="Times New Roman"/>
        </w:rPr>
        <w:t xml:space="preserve"> carieslæsioner. CaF</w:t>
      </w:r>
      <w:r w:rsidRPr="006866FC">
        <w:rPr>
          <w:rFonts w:ascii="Times New Roman" w:hAnsi="Times New Roman" w:cs="Times New Roman"/>
          <w:vertAlign w:val="subscript"/>
        </w:rPr>
        <w:t>2</w:t>
      </w:r>
      <w:r w:rsidRPr="00990274">
        <w:rPr>
          <w:rFonts w:ascii="Times New Roman" w:hAnsi="Times New Roman" w:cs="Times New Roman"/>
        </w:rPr>
        <w:t xml:space="preserve"> virker som </w:t>
      </w:r>
      <w:r w:rsidR="00A1319C" w:rsidRPr="00990274">
        <w:rPr>
          <w:rFonts w:ascii="Times New Roman" w:hAnsi="Times New Roman" w:cs="Times New Roman"/>
        </w:rPr>
        <w:t>et langtidsdepot</w:t>
      </w:r>
      <w:r w:rsidRPr="00990274">
        <w:rPr>
          <w:rFonts w:ascii="Times New Roman" w:hAnsi="Times New Roman" w:cs="Times New Roman"/>
        </w:rPr>
        <w:t>, hvorfra der langsomt gennem uger/måneder frigøres fluorid til det lokale væskemiljø.</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Fluorprodukter:</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2% </w:t>
      </w:r>
      <w:proofErr w:type="spellStart"/>
      <w:r w:rsidRPr="00990274">
        <w:rPr>
          <w:rFonts w:ascii="Times New Roman" w:hAnsi="Times New Roman" w:cs="Times New Roman"/>
        </w:rPr>
        <w:t>NaF</w:t>
      </w:r>
      <w:proofErr w:type="spellEnd"/>
      <w:r w:rsidRPr="00990274">
        <w:rPr>
          <w:rFonts w:ascii="Times New Roman" w:hAnsi="Times New Roman" w:cs="Times New Roman"/>
        </w:rPr>
        <w:t>-opløsning (svarer til 10.000 ppm F)</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Arbejdsgang:</w:t>
      </w:r>
    </w:p>
    <w:p w:rsidR="00486D1D" w:rsidRPr="00990274" w:rsidRDefault="00486D1D" w:rsidP="00990274">
      <w:pPr>
        <w:pStyle w:val="Listeafsnit"/>
        <w:widowControl w:val="0"/>
        <w:numPr>
          <w:ilvl w:val="0"/>
          <w:numId w:val="20"/>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1-2 ml opløsning hentes i et plastbæger</w:t>
      </w:r>
    </w:p>
    <w:p w:rsidR="00486D1D" w:rsidRPr="00990274" w:rsidRDefault="00486D1D" w:rsidP="00990274">
      <w:pPr>
        <w:pStyle w:val="Listeafsnit"/>
        <w:widowControl w:val="0"/>
        <w:numPr>
          <w:ilvl w:val="0"/>
          <w:numId w:val="20"/>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området afpudses med pimpsten/tandpasta på gummikop på </w:t>
      </w:r>
      <w:proofErr w:type="spellStart"/>
      <w:r w:rsidRPr="00990274">
        <w:rPr>
          <w:rFonts w:ascii="Times New Roman" w:hAnsi="Times New Roman" w:cs="Times New Roman"/>
        </w:rPr>
        <w:t>mikromotor</w:t>
      </w:r>
      <w:proofErr w:type="spellEnd"/>
      <w:r w:rsidRPr="00990274">
        <w:rPr>
          <w:rFonts w:ascii="Times New Roman" w:hAnsi="Times New Roman" w:cs="Times New Roman"/>
        </w:rPr>
        <w:t>/tandtråd og skylles med vandspray</w:t>
      </w:r>
    </w:p>
    <w:p w:rsidR="00486D1D" w:rsidRPr="00990274" w:rsidRDefault="00486D1D" w:rsidP="00990274">
      <w:pPr>
        <w:pStyle w:val="Listeafsnit"/>
        <w:widowControl w:val="0"/>
        <w:numPr>
          <w:ilvl w:val="0"/>
          <w:numId w:val="20"/>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der tørlægges med vatruller og spytsuger og læsionen </w:t>
      </w:r>
      <w:r w:rsidRPr="00990274">
        <w:rPr>
          <w:rFonts w:ascii="Times New Roman" w:hAnsi="Times New Roman" w:cs="Times New Roman"/>
          <w:b/>
        </w:rPr>
        <w:t>udtørres</w:t>
      </w:r>
      <w:r w:rsidRPr="00990274">
        <w:rPr>
          <w:rFonts w:ascii="Times New Roman" w:hAnsi="Times New Roman" w:cs="Times New Roman"/>
        </w:rPr>
        <w:t xml:space="preserve"> grundigt med luftblæser</w:t>
      </w:r>
    </w:p>
    <w:p w:rsidR="00486D1D" w:rsidRPr="00990274" w:rsidRDefault="00486D1D" w:rsidP="00990274">
      <w:pPr>
        <w:pStyle w:val="Listeafsnit"/>
        <w:widowControl w:val="0"/>
        <w:numPr>
          <w:ilvl w:val="0"/>
          <w:numId w:val="20"/>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b/>
          <w:bCs/>
          <w:u w:val="single"/>
        </w:rPr>
        <w:t>i tilgængelige områder:</w:t>
      </w:r>
      <w:r w:rsidRPr="00990274">
        <w:rPr>
          <w:rFonts w:ascii="Times New Roman" w:hAnsi="Times New Roman" w:cs="Times New Roman"/>
        </w:rPr>
        <w:t> en vatpellet vædes i væsken som derefter duppes på læsionsområdet. Dette fortsættes i 45 sek. hvorefter læsionen får lov at tørre ud. </w:t>
      </w:r>
      <w:proofErr w:type="spellStart"/>
      <w:r w:rsidRPr="00990274">
        <w:rPr>
          <w:rFonts w:ascii="Times New Roman" w:hAnsi="Times New Roman" w:cs="Times New Roman"/>
          <w:b/>
          <w:bCs/>
          <w:u w:val="single"/>
        </w:rPr>
        <w:t>Approksimalt</w:t>
      </w:r>
      <w:proofErr w:type="spellEnd"/>
      <w:r w:rsidRPr="00990274">
        <w:rPr>
          <w:rFonts w:ascii="Times New Roman" w:hAnsi="Times New Roman" w:cs="Times New Roman"/>
        </w:rPr>
        <w:t xml:space="preserve">: en vatpellet presses ind i </w:t>
      </w:r>
      <w:proofErr w:type="spellStart"/>
      <w:r w:rsidRPr="00990274">
        <w:rPr>
          <w:rFonts w:ascii="Times New Roman" w:hAnsi="Times New Roman" w:cs="Times New Roman"/>
        </w:rPr>
        <w:t>approksimalrummet</w:t>
      </w:r>
      <w:proofErr w:type="spellEnd"/>
      <w:r w:rsidRPr="00990274">
        <w:rPr>
          <w:rFonts w:ascii="Times New Roman" w:hAnsi="Times New Roman" w:cs="Times New Roman"/>
        </w:rPr>
        <w:t xml:space="preserve">. Denne pellet duppes med en vatpellet vædet i væsken. Dette fortsættes i 45 sek., hvorefter den </w:t>
      </w:r>
      <w:proofErr w:type="spellStart"/>
      <w:r w:rsidRPr="00990274">
        <w:rPr>
          <w:rFonts w:ascii="Times New Roman" w:hAnsi="Times New Roman" w:cs="Times New Roman"/>
        </w:rPr>
        <w:t>indpressede</w:t>
      </w:r>
      <w:proofErr w:type="spellEnd"/>
      <w:r w:rsidRPr="00990274">
        <w:rPr>
          <w:rFonts w:ascii="Times New Roman" w:hAnsi="Times New Roman" w:cs="Times New Roman"/>
        </w:rPr>
        <w:t xml:space="preserve"> vatpellet fjernes og læsionen får lov at tørre ud. </w:t>
      </w:r>
    </w:p>
    <w:p w:rsidR="00486D1D" w:rsidRPr="00990274" w:rsidRDefault="00486D1D" w:rsidP="00990274">
      <w:pPr>
        <w:pStyle w:val="Listeafsnit"/>
        <w:widowControl w:val="0"/>
        <w:numPr>
          <w:ilvl w:val="0"/>
          <w:numId w:val="20"/>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Patienten bør undlade af skylle munden med vand en times tid.</w:t>
      </w:r>
    </w:p>
    <w:p w:rsidR="00486D1D" w:rsidRPr="00990274" w:rsidRDefault="00486D1D" w:rsidP="00990274">
      <w:pPr>
        <w:pStyle w:val="Listeafsnit"/>
        <w:widowControl w:val="0"/>
        <w:numPr>
          <w:ilvl w:val="0"/>
          <w:numId w:val="20"/>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evt. gentagelse af behandlingen afgøres på grundlag af den løbende vurdering af cariesaktiviteten</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lastRenderedPageBreak/>
        <w:t xml:space="preserve">2,26% </w:t>
      </w:r>
      <w:proofErr w:type="spellStart"/>
      <w:r w:rsidRPr="00990274">
        <w:rPr>
          <w:rFonts w:ascii="Times New Roman" w:hAnsi="Times New Roman" w:cs="Times New Roman"/>
          <w:u w:val="single"/>
        </w:rPr>
        <w:t>duraphat</w:t>
      </w:r>
      <w:proofErr w:type="spellEnd"/>
      <w:r w:rsidRPr="00990274">
        <w:rPr>
          <w:rFonts w:ascii="Times New Roman" w:hAnsi="Times New Roman" w:cs="Times New Roman"/>
          <w:u w:val="single"/>
        </w:rPr>
        <w:t>-lak (svarende til 22.600 ppm F)</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her foretages tørlægningen </w:t>
      </w:r>
      <w:r w:rsidRPr="00990274">
        <w:rPr>
          <w:rFonts w:ascii="Times New Roman" w:hAnsi="Times New Roman" w:cs="Times New Roman"/>
          <w:b/>
          <w:bCs/>
        </w:rPr>
        <w:t>uden at læsionsområdet udtørres,</w:t>
      </w:r>
      <w:r w:rsidRPr="00990274">
        <w:rPr>
          <w:rFonts w:ascii="Times New Roman" w:hAnsi="Times New Roman" w:cs="Times New Roman"/>
        </w:rPr>
        <w:t xml:space="preserve"> og applicering foregår ved hjælp af en </w:t>
      </w:r>
      <w:proofErr w:type="spellStart"/>
      <w:r w:rsidRPr="00990274">
        <w:rPr>
          <w:rFonts w:ascii="Times New Roman" w:hAnsi="Times New Roman" w:cs="Times New Roman"/>
        </w:rPr>
        <w:t>tubulesprøjte</w:t>
      </w:r>
      <w:proofErr w:type="spellEnd"/>
      <w:r w:rsidRPr="00990274">
        <w:rPr>
          <w:rFonts w:ascii="Times New Roman" w:hAnsi="Times New Roman" w:cs="Times New Roman"/>
        </w:rPr>
        <w:t xml:space="preserve"> med </w:t>
      </w:r>
      <w:proofErr w:type="spellStart"/>
      <w:r w:rsidRPr="00990274">
        <w:rPr>
          <w:rFonts w:ascii="Times New Roman" w:hAnsi="Times New Roman" w:cs="Times New Roman"/>
        </w:rPr>
        <w:t>engangkanyle</w:t>
      </w:r>
      <w:proofErr w:type="spellEnd"/>
      <w:r w:rsidRPr="00990274">
        <w:rPr>
          <w:rFonts w:ascii="Times New Roman" w:hAnsi="Times New Roman" w:cs="Times New Roman"/>
        </w:rPr>
        <w:t xml:space="preserve">. Duraphat stivner som en hinde på tandoverfladen og denne proces </w:t>
      </w:r>
      <w:proofErr w:type="spellStart"/>
      <w:r w:rsidRPr="00990274">
        <w:rPr>
          <w:rFonts w:ascii="Times New Roman" w:hAnsi="Times New Roman" w:cs="Times New Roman"/>
        </w:rPr>
        <w:t>acceleres</w:t>
      </w:r>
      <w:proofErr w:type="spellEnd"/>
      <w:r w:rsidRPr="00990274">
        <w:rPr>
          <w:rFonts w:ascii="Times New Roman" w:hAnsi="Times New Roman" w:cs="Times New Roman"/>
        </w:rPr>
        <w:t xml:space="preserve"> ved tilgang af </w:t>
      </w:r>
      <w:proofErr w:type="spellStart"/>
      <w:r w:rsidRPr="00990274">
        <w:rPr>
          <w:rFonts w:ascii="Times New Roman" w:hAnsi="Times New Roman" w:cs="Times New Roman"/>
        </w:rPr>
        <w:t>saliva</w:t>
      </w:r>
      <w:proofErr w:type="spellEnd"/>
      <w:r w:rsidRPr="00990274">
        <w:rPr>
          <w:rFonts w:ascii="Times New Roman" w:hAnsi="Times New Roman" w:cs="Times New Roman"/>
        </w:rPr>
        <w:t xml:space="preserve"> eller vand.</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Patienten bedes undgå at spise og drikke i 6 timer (1 time er nok).</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u w:val="single"/>
        </w:rPr>
        <w:t>bifluorid</w:t>
      </w:r>
      <w:proofErr w:type="spellEnd"/>
      <w:r w:rsidRPr="00990274">
        <w:rPr>
          <w:rFonts w:ascii="Times New Roman" w:hAnsi="Times New Roman" w:cs="Times New Roman"/>
          <w:u w:val="single"/>
        </w:rPr>
        <w:t>-lak</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pensles med en skumpellet på den tørlagte læsion i et tyndt lag</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fluorgel i individuel skinne</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en pressen akrylskinne fremstilles på gipsmodel. Fluorgel fyldes i skinne, og den sættes på plads i munden. </w:t>
      </w:r>
      <w:proofErr w:type="spellStart"/>
      <w:r w:rsidRPr="00990274">
        <w:rPr>
          <w:rFonts w:ascii="Times New Roman" w:hAnsi="Times New Roman" w:cs="Times New Roman"/>
        </w:rPr>
        <w:t>OVerskud</w:t>
      </w:r>
      <w:proofErr w:type="spellEnd"/>
      <w:r w:rsidRPr="00990274">
        <w:rPr>
          <w:rFonts w:ascii="Times New Roman" w:hAnsi="Times New Roman" w:cs="Times New Roman"/>
        </w:rPr>
        <w:t xml:space="preserve"> af fluorgel suges væk med centralsuget, og patienten sidder med skinne i ca. 5 min. Herefter suges gelen omhyggeligt væk, og patienten skyller munden. Metoden kan også anvendes af patienten til hjemmebrug, hvor overskud af gel spyttes omhyggelig ud.</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u w:val="single"/>
        </w:rPr>
      </w:pPr>
      <w:r w:rsidRPr="00990274">
        <w:rPr>
          <w:rFonts w:ascii="Times New Roman" w:hAnsi="Times New Roman" w:cs="Times New Roman"/>
          <w:b/>
          <w:bCs/>
          <w:u w:val="single"/>
        </w:rPr>
        <w:t>Bivirkninger</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lokale ændringer i tænderne</w:t>
      </w:r>
    </w:p>
    <w:p w:rsidR="00486D1D"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for høj indtagelse af fluorid under tændernes </w:t>
      </w:r>
      <w:proofErr w:type="spellStart"/>
      <w:r w:rsidRPr="00990274">
        <w:rPr>
          <w:rFonts w:ascii="Times New Roman" w:hAnsi="Times New Roman" w:cs="Times New Roman"/>
        </w:rPr>
        <w:t>mineralisering</w:t>
      </w:r>
      <w:proofErr w:type="spellEnd"/>
      <w:r w:rsidRPr="00990274">
        <w:rPr>
          <w:rFonts w:ascii="Times New Roman" w:hAnsi="Times New Roman" w:cs="Times New Roman"/>
        </w:rPr>
        <w:t xml:space="preserve"> (mere end 0,04 mg/kg/dag i længere tid) kan give anledning til dental fluorose. Lette grader af dental fluorose ses som hvidlige pletter på tænderne, mens alvorligere grader viser sig som brunlige forandringer, hvor emaljeoverfladen også kan være brudt sammen lokalt. Dental fluorose kan være et kosmetisk problem, men giver </w:t>
      </w:r>
      <w:r w:rsidRPr="00990274">
        <w:rPr>
          <w:rFonts w:ascii="Times New Roman" w:hAnsi="Times New Roman" w:cs="Times New Roman"/>
          <w:b/>
          <w:bCs/>
        </w:rPr>
        <w:t>ikke </w:t>
      </w:r>
      <w:r w:rsidRPr="00990274">
        <w:rPr>
          <w:rFonts w:ascii="Times New Roman" w:hAnsi="Times New Roman" w:cs="Times New Roman"/>
        </w:rPr>
        <w:t>anledning til øget cariesrisiko.</w:t>
      </w:r>
    </w:p>
    <w:p w:rsidR="002114F6" w:rsidRDefault="002114F6" w:rsidP="00990274">
      <w:pPr>
        <w:widowControl w:val="0"/>
        <w:autoSpaceDE w:val="0"/>
        <w:autoSpaceDN w:val="0"/>
        <w:adjustRightInd w:val="0"/>
        <w:spacing w:line="276" w:lineRule="auto"/>
        <w:rPr>
          <w:rFonts w:ascii="Times New Roman" w:hAnsi="Times New Roman" w:cs="Times New Roman"/>
        </w:rPr>
      </w:pPr>
    </w:p>
    <w:p w:rsidR="00486D1D" w:rsidRPr="00990274" w:rsidRDefault="002114F6"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Dental fluorose opstår pga. overforbrug af fluorid under tændernes </w:t>
      </w:r>
      <w:proofErr w:type="spellStart"/>
      <w:r w:rsidRPr="00990274">
        <w:rPr>
          <w:rFonts w:ascii="Times New Roman" w:hAnsi="Times New Roman" w:cs="Times New Roman"/>
        </w:rPr>
        <w:t>mineralisering</w:t>
      </w:r>
      <w:proofErr w:type="spellEnd"/>
      <w:r w:rsidRPr="00990274">
        <w:rPr>
          <w:rFonts w:ascii="Times New Roman" w:hAnsi="Times New Roman" w:cs="Times New Roman"/>
        </w:rPr>
        <w:t xml:space="preserve">. Når </w:t>
      </w:r>
      <w:proofErr w:type="spellStart"/>
      <w:r w:rsidRPr="00990274">
        <w:rPr>
          <w:rFonts w:ascii="Times New Roman" w:hAnsi="Times New Roman" w:cs="Times New Roman"/>
        </w:rPr>
        <w:t>ameloblasterne</w:t>
      </w:r>
      <w:proofErr w:type="spellEnd"/>
      <w:r w:rsidRPr="00990274">
        <w:rPr>
          <w:rFonts w:ascii="Times New Roman" w:hAnsi="Times New Roman" w:cs="Times New Roman"/>
        </w:rPr>
        <w:t xml:space="preserve"> danner </w:t>
      </w:r>
      <w:proofErr w:type="gramStart"/>
      <w:r w:rsidRPr="00990274">
        <w:rPr>
          <w:rFonts w:ascii="Times New Roman" w:hAnsi="Times New Roman" w:cs="Times New Roman"/>
        </w:rPr>
        <w:t>mineral</w:t>
      </w:r>
      <w:proofErr w:type="gramEnd"/>
      <w:r w:rsidRPr="00990274">
        <w:rPr>
          <w:rFonts w:ascii="Times New Roman" w:hAnsi="Times New Roman" w:cs="Times New Roman"/>
        </w:rPr>
        <w:t xml:space="preserve"> kan de forstyrres a</w:t>
      </w:r>
      <w:r w:rsidR="006866FC">
        <w:rPr>
          <w:rFonts w:ascii="Times New Roman" w:hAnsi="Times New Roman" w:cs="Times New Roman"/>
        </w:rPr>
        <w:t>f</w:t>
      </w:r>
      <w:r w:rsidRPr="00990274">
        <w:rPr>
          <w:rFonts w:ascii="Times New Roman" w:hAnsi="Times New Roman" w:cs="Times New Roman"/>
        </w:rPr>
        <w:t xml:space="preserve"> fluor, som medfører mindsket mineralerhvervelse. Dette kan give forstørret porevolumen langs </w:t>
      </w:r>
      <w:proofErr w:type="spellStart"/>
      <w:r w:rsidRPr="00990274">
        <w:rPr>
          <w:rFonts w:ascii="Times New Roman" w:hAnsi="Times New Roman" w:cs="Times New Roman"/>
        </w:rPr>
        <w:t>Retzius</w:t>
      </w:r>
      <w:proofErr w:type="spellEnd"/>
      <w:r w:rsidRPr="00990274">
        <w:rPr>
          <w:rFonts w:ascii="Times New Roman" w:hAnsi="Times New Roman" w:cs="Times New Roman"/>
        </w:rPr>
        <w:t xml:space="preserve"> linjer. </w:t>
      </w:r>
      <w:proofErr w:type="spellStart"/>
      <w:r w:rsidRPr="00990274">
        <w:rPr>
          <w:rFonts w:ascii="Times New Roman" w:hAnsi="Times New Roman" w:cs="Times New Roman"/>
        </w:rPr>
        <w:t>Retzius</w:t>
      </w:r>
      <w:proofErr w:type="spellEnd"/>
      <w:r w:rsidRPr="00990274">
        <w:rPr>
          <w:rFonts w:ascii="Times New Roman" w:hAnsi="Times New Roman" w:cs="Times New Roman"/>
        </w:rPr>
        <w:t xml:space="preserve"> linjerne er vækstlinjer, som ender ud på emaljens overflade og danner </w:t>
      </w:r>
      <w:proofErr w:type="spellStart"/>
      <w:r w:rsidRPr="00990274">
        <w:rPr>
          <w:rFonts w:ascii="Times New Roman" w:hAnsi="Times New Roman" w:cs="Times New Roman"/>
        </w:rPr>
        <w:t>perikymatiet</w:t>
      </w:r>
      <w:proofErr w:type="spellEnd"/>
      <w:r w:rsidRPr="00990274">
        <w:rPr>
          <w:rFonts w:ascii="Times New Roman" w:hAnsi="Times New Roman" w:cs="Times New Roman"/>
        </w:rPr>
        <w:t xml:space="preserve">. I værste fald dannes såkaldt </w:t>
      </w:r>
      <w:proofErr w:type="spellStart"/>
      <w:r w:rsidRPr="00990274">
        <w:rPr>
          <w:rFonts w:ascii="Times New Roman" w:hAnsi="Times New Roman" w:cs="Times New Roman"/>
        </w:rPr>
        <w:t>pits</w:t>
      </w:r>
      <w:proofErr w:type="spellEnd"/>
      <w:r w:rsidRPr="00990274">
        <w:rPr>
          <w:rFonts w:ascii="Times New Roman" w:hAnsi="Times New Roman" w:cs="Times New Roman"/>
        </w:rPr>
        <w:t xml:space="preserve">. Syner hvidt fordi lyset reflekteres anderledes på tandoverfladen. Opstår </w:t>
      </w:r>
      <w:r w:rsidRPr="00990274">
        <w:rPr>
          <w:rFonts w:ascii="Times New Roman" w:hAnsi="Times New Roman" w:cs="Times New Roman"/>
          <w:i/>
        </w:rPr>
        <w:t>symmetrisk</w:t>
      </w:r>
      <w:r w:rsidRPr="00990274">
        <w:rPr>
          <w:rFonts w:ascii="Times New Roman" w:hAnsi="Times New Roman" w:cs="Times New Roman"/>
        </w:rPr>
        <w:t xml:space="preserve"> (caries relevant!). Fluor kan afhjælpe demineralisering og herved nedsætte cariesprogressionshastighed (</w:t>
      </w:r>
      <w:proofErr w:type="spellStart"/>
      <w:r w:rsidRPr="00990274">
        <w:rPr>
          <w:rFonts w:ascii="Times New Roman" w:hAnsi="Times New Roman" w:cs="Times New Roman"/>
        </w:rPr>
        <w:t>CaF</w:t>
      </w:r>
      <w:proofErr w:type="spellEnd"/>
      <w:r w:rsidRPr="00990274">
        <w:rPr>
          <w:rFonts w:ascii="Times New Roman" w:hAnsi="Times New Roman" w:cs="Times New Roman"/>
        </w:rPr>
        <w:t xml:space="preserve"> krystal dannelse med lavere opløselighed end </w:t>
      </w:r>
      <w:proofErr w:type="spellStart"/>
      <w:r w:rsidRPr="00990274">
        <w:rPr>
          <w:rFonts w:ascii="Times New Roman" w:hAnsi="Times New Roman" w:cs="Times New Roman"/>
        </w:rPr>
        <w:t>cariogene</w:t>
      </w:r>
      <w:proofErr w:type="spellEnd"/>
      <w:r w:rsidRPr="00990274">
        <w:rPr>
          <w:rFonts w:ascii="Times New Roman" w:hAnsi="Times New Roman" w:cs="Times New Roman"/>
        </w:rPr>
        <w:t xml:space="preserve"> bakterier. Kan udfælde FHAP i allerede demineraliseret mineral) samtidigt med at det fremmer </w:t>
      </w:r>
      <w:proofErr w:type="spellStart"/>
      <w:r w:rsidRPr="00990274">
        <w:rPr>
          <w:rFonts w:ascii="Times New Roman" w:hAnsi="Times New Roman" w:cs="Times New Roman"/>
        </w:rPr>
        <w:t>remineraliseringen</w:t>
      </w:r>
      <w:proofErr w:type="spellEnd"/>
      <w:r w:rsidRPr="00990274">
        <w:rPr>
          <w:rFonts w:ascii="Times New Roman" w:hAnsi="Times New Roman" w:cs="Times New Roman"/>
        </w:rPr>
        <w:t xml:space="preserve"> (kan danne </w:t>
      </w:r>
      <w:proofErr w:type="spellStart"/>
      <w:r w:rsidRPr="00990274">
        <w:rPr>
          <w:rFonts w:ascii="Times New Roman" w:hAnsi="Times New Roman" w:cs="Times New Roman"/>
        </w:rPr>
        <w:t>CaF</w:t>
      </w:r>
      <w:proofErr w:type="spellEnd"/>
      <w:r w:rsidRPr="00990274">
        <w:rPr>
          <w:rFonts w:ascii="Times New Roman" w:hAnsi="Times New Roman" w:cs="Times New Roman"/>
        </w:rPr>
        <w:t xml:space="preserve"> krystal med opløste HAP</w:t>
      </w:r>
      <w:r w:rsidRPr="00990274">
        <w:rPr>
          <w:rFonts w:ascii="Times New Roman" w:hAnsi="Times New Roman" w:cs="Times New Roman"/>
        </w:rPr>
        <w:br/>
        <w:t>Fluor: 0,32gr nyfødte, 1-3 voksne 2xdagl. 2 min</w:t>
      </w:r>
    </w:p>
    <w:p w:rsidR="00486D1D" w:rsidRPr="00990274" w:rsidRDefault="00916392" w:rsidP="00990274">
      <w:pPr>
        <w:widowControl w:val="0"/>
        <w:autoSpaceDE w:val="0"/>
        <w:autoSpaceDN w:val="0"/>
        <w:adjustRightInd w:val="0"/>
        <w:spacing w:line="276" w:lineRule="auto"/>
        <w:rPr>
          <w:rFonts w:ascii="Times New Roman" w:hAnsi="Times New Roman" w:cs="Times New Roman"/>
        </w:rPr>
      </w:pPr>
      <w:r>
        <w:rPr>
          <w:rFonts w:ascii="Times New Roman" w:hAnsi="Times New Roman" w:cs="Times New Roman"/>
          <w:u w:val="single"/>
        </w:rPr>
        <w:t>F</w:t>
      </w:r>
      <w:r w:rsidR="00486D1D" w:rsidRPr="00990274">
        <w:rPr>
          <w:rFonts w:ascii="Times New Roman" w:hAnsi="Times New Roman" w:cs="Times New Roman"/>
          <w:u w:val="single"/>
        </w:rPr>
        <w:t>orgiftninger</w:t>
      </w:r>
    </w:p>
    <w:p w:rsidR="00A1319C"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natriumfluroid</w:t>
      </w:r>
      <w:proofErr w:type="spellEnd"/>
      <w:r w:rsidRPr="00990274">
        <w:rPr>
          <w:rFonts w:ascii="Times New Roman" w:hAnsi="Times New Roman" w:cs="Times New Roman"/>
        </w:rPr>
        <w:t xml:space="preserve"> danner sammen med mavens saltsyre </w:t>
      </w:r>
      <w:proofErr w:type="spellStart"/>
      <w:r w:rsidRPr="00990274">
        <w:rPr>
          <w:rFonts w:ascii="Times New Roman" w:hAnsi="Times New Roman" w:cs="Times New Roman"/>
        </w:rPr>
        <w:t>flussyre</w:t>
      </w:r>
      <w:proofErr w:type="spellEnd"/>
      <w:r w:rsidRPr="00990274">
        <w:rPr>
          <w:rFonts w:ascii="Times New Roman" w:hAnsi="Times New Roman" w:cs="Times New Roman"/>
        </w:rPr>
        <w:t xml:space="preserve">, som er stærkt ætsende. Toksisk dosis peroralt er omkring 5 mg fluorid/kg legemsvægt. Dødelig dosis for voksne er 30-70 mg </w:t>
      </w:r>
      <w:proofErr w:type="spellStart"/>
      <w:r w:rsidRPr="00990274">
        <w:rPr>
          <w:rFonts w:ascii="Times New Roman" w:hAnsi="Times New Roman" w:cs="Times New Roman"/>
        </w:rPr>
        <w:t>fluourid</w:t>
      </w:r>
      <w:proofErr w:type="spellEnd"/>
      <w:r w:rsidRPr="00990274">
        <w:rPr>
          <w:rFonts w:ascii="Times New Roman" w:hAnsi="Times New Roman" w:cs="Times New Roman"/>
        </w:rPr>
        <w:t>/kg. Symptomerne er bl.a. mavesmerter og opkastning. Ved mistanke om akut forgiftning skal patienten tømme ventriklen og drikke mælk. Ved alvorlig grader af forgiftning indlægges patienten på hospital.</w:t>
      </w:r>
    </w:p>
    <w:p w:rsidR="00A1319C" w:rsidRDefault="00A1319C" w:rsidP="00990274">
      <w:pPr>
        <w:widowControl w:val="0"/>
        <w:autoSpaceDE w:val="0"/>
        <w:autoSpaceDN w:val="0"/>
        <w:adjustRightInd w:val="0"/>
        <w:spacing w:line="276" w:lineRule="auto"/>
        <w:rPr>
          <w:rFonts w:ascii="Times New Roman" w:hAnsi="Times New Roman" w:cs="Times New Roman"/>
        </w:rPr>
      </w:pPr>
    </w:p>
    <w:p w:rsidR="00916392" w:rsidRDefault="00916392" w:rsidP="00990274">
      <w:pPr>
        <w:widowControl w:val="0"/>
        <w:autoSpaceDE w:val="0"/>
        <w:autoSpaceDN w:val="0"/>
        <w:adjustRightInd w:val="0"/>
        <w:spacing w:line="276" w:lineRule="auto"/>
        <w:rPr>
          <w:rFonts w:ascii="Times New Roman" w:hAnsi="Times New Roman" w:cs="Times New Roman"/>
        </w:rPr>
      </w:pPr>
    </w:p>
    <w:p w:rsidR="00916392" w:rsidRPr="00990274" w:rsidRDefault="00916392"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u w:val="single"/>
        </w:rPr>
      </w:pPr>
      <w:r w:rsidRPr="00990274">
        <w:rPr>
          <w:rFonts w:ascii="Times New Roman" w:hAnsi="Times New Roman" w:cs="Times New Roman"/>
          <w:b/>
          <w:bCs/>
          <w:u w:val="single"/>
        </w:rPr>
        <w:lastRenderedPageBreak/>
        <w:t>Måling af spytsekretionshastighed:</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u w:val="single"/>
        </w:rPr>
        <w:t>indikationsområde:</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alle patienter med høj cariesrisiko, høj cariesprogressions og/eller større erosionsskader.</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Ustimuleret</w:t>
      </w:r>
      <w:proofErr w:type="spellEnd"/>
      <w:r w:rsidRPr="00990274">
        <w:rPr>
          <w:rFonts w:ascii="Times New Roman" w:hAnsi="Times New Roman" w:cs="Times New Roman"/>
        </w:rPr>
        <w:t xml:space="preserve">: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normal spytsekretion: &gt;0,2 ml/min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nedsat spytsekretion: &lt;0,2 ml/min. Gentages 2 gange, herefter måles stimuleret spytsekretion.</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hyposalivation</w:t>
      </w:r>
      <w:proofErr w:type="spellEnd"/>
      <w:r w:rsidRPr="00990274">
        <w:rPr>
          <w:rFonts w:ascii="Times New Roman" w:hAnsi="Times New Roman" w:cs="Times New Roman"/>
        </w:rPr>
        <w:t>: &lt;0,1 ml/min (</w:t>
      </w:r>
      <w:proofErr w:type="spellStart"/>
      <w:r w:rsidRPr="00990274">
        <w:rPr>
          <w:rFonts w:ascii="Times New Roman" w:hAnsi="Times New Roman" w:cs="Times New Roman"/>
        </w:rPr>
        <w:t>ustimuleret</w:t>
      </w:r>
      <w:proofErr w:type="spellEnd"/>
      <w:r w:rsidRPr="00990274">
        <w:rPr>
          <w:rFonts w:ascii="Times New Roman" w:hAnsi="Times New Roman" w:cs="Times New Roman"/>
        </w:rPr>
        <w:t>)</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Stimuleret: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normal spytsekretion: 1-2 ml/min </w:t>
      </w:r>
      <w:bookmarkStart w:id="0" w:name="_GoBack"/>
      <w:bookmarkEnd w:id="0"/>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hyposalivation</w:t>
      </w:r>
      <w:proofErr w:type="spellEnd"/>
      <w:r w:rsidRPr="00990274">
        <w:rPr>
          <w:rFonts w:ascii="Times New Roman" w:hAnsi="Times New Roman" w:cs="Times New Roman"/>
        </w:rPr>
        <w:t xml:space="preserve">: &lt;0,7 ml/min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455DB" w:rsidP="00990274">
      <w:pPr>
        <w:widowControl w:val="0"/>
        <w:autoSpaceDE w:val="0"/>
        <w:autoSpaceDN w:val="0"/>
        <w:adjustRightInd w:val="0"/>
        <w:spacing w:line="276" w:lineRule="auto"/>
        <w:rPr>
          <w:rFonts w:ascii="Times New Roman" w:hAnsi="Times New Roman" w:cs="Times New Roman"/>
        </w:rPr>
      </w:pPr>
      <w:r>
        <w:rPr>
          <w:rFonts w:ascii="Times New Roman" w:hAnsi="Times New Roman" w:cs="Times New Roman"/>
        </w:rPr>
        <w:t>H</w:t>
      </w:r>
      <w:r w:rsidR="00486D1D" w:rsidRPr="00990274">
        <w:rPr>
          <w:rFonts w:ascii="Times New Roman" w:hAnsi="Times New Roman" w:cs="Times New Roman"/>
        </w:rPr>
        <w:t xml:space="preserve">vis </w:t>
      </w:r>
      <w:r>
        <w:rPr>
          <w:rFonts w:ascii="Times New Roman" w:hAnsi="Times New Roman" w:cs="Times New Roman"/>
        </w:rPr>
        <w:t>p</w:t>
      </w:r>
      <w:r w:rsidR="00486D1D" w:rsidRPr="00990274">
        <w:rPr>
          <w:rFonts w:ascii="Times New Roman" w:hAnsi="Times New Roman" w:cs="Times New Roman"/>
        </w:rPr>
        <w:t xml:space="preserve">atienten er i stand til at producere væsentligt mere spyt i tyggestimuleret tilstand end i </w:t>
      </w:r>
      <w:proofErr w:type="spellStart"/>
      <w:r w:rsidR="00486D1D" w:rsidRPr="00990274">
        <w:rPr>
          <w:rFonts w:ascii="Times New Roman" w:hAnsi="Times New Roman" w:cs="Times New Roman"/>
        </w:rPr>
        <w:t>ustimuleret</w:t>
      </w:r>
      <w:proofErr w:type="spellEnd"/>
      <w:r w:rsidR="00486D1D" w:rsidRPr="00990274">
        <w:rPr>
          <w:rFonts w:ascii="Times New Roman" w:hAnsi="Times New Roman" w:cs="Times New Roman"/>
        </w:rPr>
        <w:t xml:space="preserve"> tilstand, kan denne anbefales at tygge sukkerfrit tyggegummi før og efter indtagelse af kulhydratholdige- og/eller sure mad og drikkevarer. Disse patienter vil i mange tilfælde kunne få en lindring af deres gener fra mundtørhed ved at tygge tyggegummi.</w:t>
      </w:r>
    </w:p>
    <w:p w:rsidR="004455DB" w:rsidRDefault="004455DB" w:rsidP="00990274">
      <w:pPr>
        <w:widowControl w:val="0"/>
        <w:autoSpaceDE w:val="0"/>
        <w:autoSpaceDN w:val="0"/>
        <w:adjustRightInd w:val="0"/>
        <w:spacing w:line="276" w:lineRule="auto"/>
        <w:rPr>
          <w:rFonts w:ascii="Times New Roman" w:hAnsi="Times New Roman" w:cs="Times New Roman"/>
          <w:b/>
          <w:bCs/>
          <w:u w:val="single"/>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u w:val="single"/>
        </w:rPr>
      </w:pPr>
      <w:r w:rsidRPr="00990274">
        <w:rPr>
          <w:rFonts w:ascii="Times New Roman" w:hAnsi="Times New Roman" w:cs="Times New Roman"/>
          <w:b/>
          <w:bCs/>
          <w:u w:val="single"/>
        </w:rPr>
        <w:t>Fissurforsegling:</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Fissurforsegling kan anvendes profylaktisk og forebygge at caries opstår. Det kan også anvendes terapeutisk til at standse både klinisk synlig caries og synlig caries, der ikke ligger for dybt i dentinen.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En tæt forsegling hindrer tilførsel af ernæring fra mundhulen til mikrofloraen i fissurerne og vil derfor kunne inaktivere og reducere antallet af levedygtige bakterier i en eventuel carieslæsion under forseglingen. </w:t>
      </w:r>
    </w:p>
    <w:p w:rsidR="00486D1D" w:rsidRPr="00990274" w:rsidRDefault="00486D1D" w:rsidP="00990274">
      <w:pPr>
        <w:widowControl w:val="0"/>
        <w:autoSpaceDE w:val="0"/>
        <w:autoSpaceDN w:val="0"/>
        <w:adjustRightInd w:val="0"/>
        <w:spacing w:line="276" w:lineRule="auto"/>
        <w:rPr>
          <w:rFonts w:ascii="Times New Roman" w:hAnsi="Times New Roman" w:cs="Times New Roman"/>
        </w:rPr>
      </w:pPr>
    </w:p>
    <w:p w:rsidR="00486D1D" w:rsidRPr="00990274" w:rsidRDefault="00486D1D" w:rsidP="00990274">
      <w:pPr>
        <w:pStyle w:val="Listeafsnit"/>
        <w:widowControl w:val="0"/>
        <w:numPr>
          <w:ilvl w:val="0"/>
          <w:numId w:val="21"/>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rens tanden</w:t>
      </w:r>
    </w:p>
    <w:p w:rsidR="00486D1D" w:rsidRPr="00990274" w:rsidRDefault="00486D1D" w:rsidP="00990274">
      <w:pPr>
        <w:pStyle w:val="Listeafsnit"/>
        <w:widowControl w:val="0"/>
        <w:numPr>
          <w:ilvl w:val="0"/>
          <w:numId w:val="21"/>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tørlig</w:t>
      </w:r>
      <w:proofErr w:type="spellEnd"/>
    </w:p>
    <w:p w:rsidR="00486D1D" w:rsidRPr="00990274" w:rsidRDefault="00486D1D" w:rsidP="00990274">
      <w:pPr>
        <w:pStyle w:val="Listeafsnit"/>
        <w:widowControl w:val="0"/>
        <w:numPr>
          <w:ilvl w:val="0"/>
          <w:numId w:val="21"/>
        </w:numPr>
        <w:tabs>
          <w:tab w:val="left" w:pos="220"/>
          <w:tab w:val="left" w:pos="720"/>
        </w:tabs>
        <w:autoSpaceDE w:val="0"/>
        <w:autoSpaceDN w:val="0"/>
        <w:adjustRightInd w:val="0"/>
        <w:spacing w:line="276" w:lineRule="auto"/>
        <w:rPr>
          <w:rFonts w:ascii="Times New Roman" w:hAnsi="Times New Roman" w:cs="Times New Roman"/>
        </w:rPr>
      </w:pPr>
      <w:r w:rsidRPr="00990274">
        <w:rPr>
          <w:rFonts w:ascii="Times New Roman" w:hAnsi="Times New Roman" w:cs="Times New Roman"/>
        </w:rPr>
        <w:t xml:space="preserve">syreæts i 60 </w:t>
      </w:r>
      <w:proofErr w:type="spellStart"/>
      <w:r w:rsidRPr="00990274">
        <w:rPr>
          <w:rFonts w:ascii="Times New Roman" w:hAnsi="Times New Roman" w:cs="Times New Roman"/>
        </w:rPr>
        <w:t>sek</w:t>
      </w:r>
      <w:proofErr w:type="spellEnd"/>
      <w:r w:rsidRPr="00990274">
        <w:rPr>
          <w:rFonts w:ascii="Times New Roman" w:hAnsi="Times New Roman" w:cs="Times New Roman"/>
        </w:rPr>
        <w:t xml:space="preserve"> + udtørring</w:t>
      </w:r>
    </w:p>
    <w:p w:rsidR="00486D1D" w:rsidRPr="00990274" w:rsidRDefault="00486D1D" w:rsidP="00990274">
      <w:pPr>
        <w:pStyle w:val="Listeafsnit"/>
        <w:widowControl w:val="0"/>
        <w:numPr>
          <w:ilvl w:val="0"/>
          <w:numId w:val="21"/>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ethanol</w:t>
      </w:r>
      <w:proofErr w:type="spellEnd"/>
      <w:r w:rsidRPr="00990274">
        <w:rPr>
          <w:rFonts w:ascii="Times New Roman" w:hAnsi="Times New Roman" w:cs="Times New Roman"/>
        </w:rPr>
        <w:t xml:space="preserve"> x 2</w:t>
      </w:r>
    </w:p>
    <w:p w:rsidR="00486D1D" w:rsidRPr="00990274" w:rsidRDefault="00486D1D" w:rsidP="00990274">
      <w:pPr>
        <w:pStyle w:val="Listeafsnit"/>
        <w:widowControl w:val="0"/>
        <w:numPr>
          <w:ilvl w:val="0"/>
          <w:numId w:val="21"/>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990274">
        <w:rPr>
          <w:rFonts w:ascii="Times New Roman" w:hAnsi="Times New Roman" w:cs="Times New Roman"/>
        </w:rPr>
        <w:t>ultraseal</w:t>
      </w:r>
      <w:proofErr w:type="spellEnd"/>
      <w:r w:rsidRPr="00990274">
        <w:rPr>
          <w:rFonts w:ascii="Times New Roman" w:hAnsi="Times New Roman" w:cs="Times New Roman"/>
        </w:rPr>
        <w:t xml:space="preserve"> (evt. med knopsonde)</w:t>
      </w:r>
    </w:p>
    <w:p w:rsidR="003B1998" w:rsidRDefault="003B1998" w:rsidP="00990274">
      <w:pPr>
        <w:spacing w:before="30" w:after="30" w:line="276" w:lineRule="auto"/>
        <w:rPr>
          <w:rFonts w:ascii="Times New Roman" w:hAnsi="Times New Roman" w:cs="Times New Roman"/>
        </w:rPr>
      </w:pPr>
    </w:p>
    <w:p w:rsidR="003B1998" w:rsidRDefault="003B1998" w:rsidP="00990274">
      <w:pPr>
        <w:spacing w:before="30" w:after="30" w:line="276" w:lineRule="auto"/>
        <w:rPr>
          <w:rFonts w:ascii="Times New Roman" w:hAnsi="Times New Roman" w:cs="Times New Roman"/>
        </w:rPr>
      </w:pPr>
    </w:p>
    <w:p w:rsidR="00486D1D" w:rsidRPr="00DB3C9E" w:rsidRDefault="00486D1D" w:rsidP="00990274">
      <w:pPr>
        <w:spacing w:before="30" w:after="30" w:line="276" w:lineRule="auto"/>
        <w:rPr>
          <w:rFonts w:ascii="Times New Roman" w:eastAsia="Times New Roman" w:hAnsi="Times New Roman" w:cs="Times New Roman"/>
          <w:b/>
          <w:color w:val="252525"/>
          <w:lang w:eastAsia="da-DK"/>
        </w:rPr>
      </w:pPr>
      <w:r w:rsidRPr="00990274">
        <w:rPr>
          <w:rFonts w:ascii="Times New Roman" w:hAnsi="Times New Roman" w:cs="Times New Roman"/>
        </w:rPr>
        <w:br/>
      </w:r>
    </w:p>
    <w:p w:rsidR="00486D1D" w:rsidRPr="00990274" w:rsidRDefault="00DB3C9E" w:rsidP="00990274">
      <w:pPr>
        <w:numPr>
          <w:ilvl w:val="0"/>
          <w:numId w:val="1"/>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color w:val="252525"/>
          <w:lang w:eastAsia="da-DK"/>
        </w:rPr>
        <w:t>redegøre for de principielle forskelle, ætiologisk og klinisk, mellem cariesskader og erosionsskader</w:t>
      </w:r>
      <w:r w:rsidRPr="00DB3C9E">
        <w:rPr>
          <w:rFonts w:ascii="Times New Roman" w:eastAsia="Times New Roman" w:hAnsi="Times New Roman" w:cs="Times New Roman"/>
          <w:color w:val="252525"/>
          <w:lang w:eastAsia="da-DK"/>
        </w:rPr>
        <w:t> </w:t>
      </w: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 xml:space="preserve">Caries opstår </w:t>
      </w:r>
      <w:proofErr w:type="spellStart"/>
      <w:r w:rsidRPr="00990274">
        <w:rPr>
          <w:rFonts w:ascii="Times New Roman" w:eastAsia="Times New Roman" w:hAnsi="Times New Roman" w:cs="Times New Roman"/>
          <w:color w:val="252525"/>
          <w:lang w:eastAsia="da-DK"/>
        </w:rPr>
        <w:t>pga</w:t>
      </w:r>
      <w:proofErr w:type="spellEnd"/>
      <w:r w:rsidRPr="00990274">
        <w:rPr>
          <w:rFonts w:ascii="Times New Roman" w:eastAsia="Times New Roman" w:hAnsi="Times New Roman" w:cs="Times New Roman"/>
          <w:color w:val="252525"/>
          <w:lang w:eastAsia="da-DK"/>
        </w:rPr>
        <w:t xml:space="preserve"> af plak. </w:t>
      </w:r>
      <w:proofErr w:type="spellStart"/>
      <w:r w:rsidRPr="00990274">
        <w:rPr>
          <w:rFonts w:ascii="Times New Roman" w:eastAsia="Times New Roman" w:hAnsi="Times New Roman" w:cs="Times New Roman"/>
          <w:color w:val="252525"/>
          <w:lang w:eastAsia="da-DK"/>
        </w:rPr>
        <w:t>Hydroxylapatit</w:t>
      </w:r>
      <w:proofErr w:type="spellEnd"/>
      <w:r w:rsidRPr="00990274">
        <w:rPr>
          <w:rFonts w:ascii="Times New Roman" w:eastAsia="Times New Roman" w:hAnsi="Times New Roman" w:cs="Times New Roman"/>
          <w:color w:val="252525"/>
          <w:lang w:eastAsia="da-DK"/>
        </w:rPr>
        <w:t xml:space="preserve"> kræver en pH fald på under 5,5 f</w:t>
      </w:r>
      <w:r w:rsidR="003B1998">
        <w:rPr>
          <w:rFonts w:ascii="Times New Roman" w:eastAsia="Times New Roman" w:hAnsi="Times New Roman" w:cs="Times New Roman"/>
          <w:color w:val="252525"/>
          <w:lang w:eastAsia="da-DK"/>
        </w:rPr>
        <w:t>ø</w:t>
      </w:r>
      <w:r w:rsidRPr="00990274">
        <w:rPr>
          <w:rFonts w:ascii="Times New Roman" w:eastAsia="Times New Roman" w:hAnsi="Times New Roman" w:cs="Times New Roman"/>
          <w:color w:val="252525"/>
          <w:lang w:eastAsia="da-DK"/>
        </w:rPr>
        <w:t>r det går i opløsning. Hvad sker der når pH falder og stiger igen. Udgangspu</w:t>
      </w:r>
      <w:r w:rsidR="003B1998">
        <w:rPr>
          <w:rFonts w:ascii="Times New Roman" w:eastAsia="Times New Roman" w:hAnsi="Times New Roman" w:cs="Times New Roman"/>
          <w:color w:val="252525"/>
          <w:lang w:eastAsia="da-DK"/>
        </w:rPr>
        <w:t>n</w:t>
      </w:r>
      <w:r w:rsidRPr="00990274">
        <w:rPr>
          <w:rFonts w:ascii="Times New Roman" w:eastAsia="Times New Roman" w:hAnsi="Times New Roman" w:cs="Times New Roman"/>
          <w:color w:val="252525"/>
          <w:lang w:eastAsia="da-DK"/>
        </w:rPr>
        <w:t xml:space="preserve">ktet ved pH 7 og ned til ca. 6 i </w:t>
      </w:r>
      <w:proofErr w:type="spellStart"/>
      <w:r w:rsidRPr="00990274">
        <w:rPr>
          <w:rFonts w:ascii="Times New Roman" w:eastAsia="Times New Roman" w:hAnsi="Times New Roman" w:cs="Times New Roman"/>
          <w:color w:val="252525"/>
          <w:lang w:eastAsia="da-DK"/>
        </w:rPr>
        <w:t>saliva</w:t>
      </w:r>
      <w:proofErr w:type="spellEnd"/>
      <w:r w:rsidRPr="00990274">
        <w:rPr>
          <w:rFonts w:ascii="Times New Roman" w:eastAsia="Times New Roman" w:hAnsi="Times New Roman" w:cs="Times New Roman"/>
          <w:color w:val="252525"/>
          <w:lang w:eastAsia="da-DK"/>
        </w:rPr>
        <w:t xml:space="preserve"> og </w:t>
      </w:r>
      <w:proofErr w:type="spellStart"/>
      <w:r w:rsidRPr="00990274">
        <w:rPr>
          <w:rFonts w:ascii="Times New Roman" w:eastAsia="Times New Roman" w:hAnsi="Times New Roman" w:cs="Times New Roman"/>
          <w:color w:val="252525"/>
          <w:lang w:eastAsia="da-DK"/>
        </w:rPr>
        <w:t>plakvæske</w:t>
      </w:r>
      <w:proofErr w:type="spellEnd"/>
      <w:r w:rsidRPr="00990274">
        <w:rPr>
          <w:rFonts w:ascii="Times New Roman" w:eastAsia="Times New Roman" w:hAnsi="Times New Roman" w:cs="Times New Roman"/>
          <w:color w:val="252525"/>
          <w:lang w:eastAsia="da-DK"/>
        </w:rPr>
        <w:t xml:space="preserve"> er, at indholdet</w:t>
      </w:r>
      <w:r w:rsidR="003B1998">
        <w:rPr>
          <w:rFonts w:ascii="Times New Roman" w:eastAsia="Times New Roman" w:hAnsi="Times New Roman" w:cs="Times New Roman"/>
          <w:color w:val="252525"/>
          <w:lang w:eastAsia="da-DK"/>
        </w:rPr>
        <w:t xml:space="preserve"> af</w:t>
      </w:r>
      <w:r w:rsidRPr="00990274">
        <w:rPr>
          <w:rFonts w:ascii="Times New Roman" w:eastAsia="Times New Roman" w:hAnsi="Times New Roman" w:cs="Times New Roman"/>
          <w:color w:val="252525"/>
          <w:lang w:eastAsia="da-DK"/>
        </w:rPr>
        <w:t xml:space="preserve"> calcium, fosfat og fluorid er højere end i tanden. </w:t>
      </w:r>
      <w:proofErr w:type="spellStart"/>
      <w:r w:rsidRPr="00990274">
        <w:rPr>
          <w:rFonts w:ascii="Times New Roman" w:eastAsia="Times New Roman" w:hAnsi="Times New Roman" w:cs="Times New Roman"/>
          <w:color w:val="252525"/>
          <w:lang w:eastAsia="da-DK"/>
        </w:rPr>
        <w:t>Plakvæsken</w:t>
      </w:r>
      <w:proofErr w:type="spellEnd"/>
      <w:r w:rsidRPr="00990274">
        <w:rPr>
          <w:rFonts w:ascii="Times New Roman" w:eastAsia="Times New Roman" w:hAnsi="Times New Roman" w:cs="Times New Roman"/>
          <w:color w:val="252525"/>
          <w:lang w:eastAsia="da-DK"/>
        </w:rPr>
        <w:t xml:space="preserve"> er </w:t>
      </w:r>
      <w:r w:rsidRPr="00990274">
        <w:rPr>
          <w:rFonts w:ascii="Times New Roman" w:eastAsia="Times New Roman" w:hAnsi="Times New Roman" w:cs="Times New Roman"/>
          <w:color w:val="252525"/>
          <w:lang w:eastAsia="da-DK"/>
        </w:rPr>
        <w:lastRenderedPageBreak/>
        <w:t xml:space="preserve">overmættet, og betyder at mineralerne burde udfældes på tandens overflade. Dette sker i nævneværdige grad, da </w:t>
      </w:r>
      <w:proofErr w:type="spellStart"/>
      <w:r w:rsidRPr="00990274">
        <w:rPr>
          <w:rFonts w:ascii="Times New Roman" w:eastAsia="Times New Roman" w:hAnsi="Times New Roman" w:cs="Times New Roman"/>
          <w:color w:val="252525"/>
          <w:lang w:eastAsia="da-DK"/>
        </w:rPr>
        <w:t>plakvæsken</w:t>
      </w:r>
      <w:proofErr w:type="spellEnd"/>
      <w:r w:rsidRPr="00990274">
        <w:rPr>
          <w:rFonts w:ascii="Times New Roman" w:eastAsia="Times New Roman" w:hAnsi="Times New Roman" w:cs="Times New Roman"/>
          <w:color w:val="252525"/>
          <w:lang w:eastAsia="da-DK"/>
        </w:rPr>
        <w:t xml:space="preserve"> indeholder inhibitorer, som forhindrer udfældningen. </w:t>
      </w: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 xml:space="preserve">Når ph falder i plak grundet syreproduktion, indeholder </w:t>
      </w:r>
      <w:proofErr w:type="spellStart"/>
      <w:r w:rsidRPr="00990274">
        <w:rPr>
          <w:rFonts w:ascii="Times New Roman" w:eastAsia="Times New Roman" w:hAnsi="Times New Roman" w:cs="Times New Roman"/>
          <w:color w:val="252525"/>
          <w:lang w:eastAsia="da-DK"/>
        </w:rPr>
        <w:t>plakvæsken</w:t>
      </w:r>
      <w:proofErr w:type="spellEnd"/>
      <w:r w:rsidRPr="00990274">
        <w:rPr>
          <w:rFonts w:ascii="Times New Roman" w:eastAsia="Times New Roman" w:hAnsi="Times New Roman" w:cs="Times New Roman"/>
          <w:color w:val="252525"/>
          <w:lang w:eastAsia="da-DK"/>
        </w:rPr>
        <w:t xml:space="preserve"> buffersystemer som neutraliserer syren. Koncentrationen af fosfat bliver mindre i </w:t>
      </w:r>
      <w:proofErr w:type="spellStart"/>
      <w:r w:rsidRPr="00990274">
        <w:rPr>
          <w:rFonts w:ascii="Times New Roman" w:eastAsia="Times New Roman" w:hAnsi="Times New Roman" w:cs="Times New Roman"/>
          <w:color w:val="252525"/>
          <w:lang w:eastAsia="da-DK"/>
        </w:rPr>
        <w:t>plakvæsken</w:t>
      </w:r>
      <w:proofErr w:type="spellEnd"/>
      <w:r w:rsidRPr="00990274">
        <w:rPr>
          <w:rFonts w:ascii="Times New Roman" w:eastAsia="Times New Roman" w:hAnsi="Times New Roman" w:cs="Times New Roman"/>
          <w:color w:val="252525"/>
          <w:lang w:eastAsia="da-DK"/>
        </w:rPr>
        <w:t xml:space="preserve"> end tanden, og </w:t>
      </w:r>
      <w:proofErr w:type="spellStart"/>
      <w:r w:rsidRPr="00990274">
        <w:rPr>
          <w:rFonts w:ascii="Times New Roman" w:eastAsia="Times New Roman" w:hAnsi="Times New Roman" w:cs="Times New Roman"/>
          <w:color w:val="252525"/>
          <w:lang w:eastAsia="da-DK"/>
        </w:rPr>
        <w:t>plakvæsken</w:t>
      </w:r>
      <w:proofErr w:type="spellEnd"/>
      <w:r w:rsidRPr="00990274">
        <w:rPr>
          <w:rFonts w:ascii="Times New Roman" w:eastAsia="Times New Roman" w:hAnsi="Times New Roman" w:cs="Times New Roman"/>
          <w:color w:val="252525"/>
          <w:lang w:eastAsia="da-DK"/>
        </w:rPr>
        <w:t xml:space="preserve"> er undermættet.</w:t>
      </w:r>
      <w:r w:rsidR="003B1998">
        <w:rPr>
          <w:rFonts w:ascii="Times New Roman" w:eastAsia="Times New Roman" w:hAnsi="Times New Roman" w:cs="Times New Roman"/>
          <w:color w:val="252525"/>
          <w:lang w:eastAsia="da-DK"/>
        </w:rPr>
        <w:t xml:space="preserve"> Det b</w:t>
      </w:r>
      <w:r w:rsidRPr="00990274">
        <w:rPr>
          <w:rFonts w:ascii="Times New Roman" w:eastAsia="Times New Roman" w:hAnsi="Times New Roman" w:cs="Times New Roman"/>
          <w:color w:val="252525"/>
          <w:lang w:eastAsia="da-DK"/>
        </w:rPr>
        <w:t>etyder at dele af krystaller</w:t>
      </w:r>
      <w:r w:rsidR="003B1998">
        <w:rPr>
          <w:rFonts w:ascii="Times New Roman" w:eastAsia="Times New Roman" w:hAnsi="Times New Roman" w:cs="Times New Roman"/>
          <w:color w:val="252525"/>
          <w:lang w:eastAsia="da-DK"/>
        </w:rPr>
        <w:t>s</w:t>
      </w:r>
      <w:r w:rsidRPr="00990274">
        <w:rPr>
          <w:rFonts w:ascii="Times New Roman" w:eastAsia="Times New Roman" w:hAnsi="Times New Roman" w:cs="Times New Roman"/>
          <w:color w:val="252525"/>
          <w:lang w:eastAsia="da-DK"/>
        </w:rPr>
        <w:t xml:space="preserve"> indhold</w:t>
      </w:r>
      <w:r w:rsidR="003B1998">
        <w:rPr>
          <w:rFonts w:ascii="Times New Roman" w:eastAsia="Times New Roman" w:hAnsi="Times New Roman" w:cs="Times New Roman"/>
          <w:color w:val="252525"/>
          <w:lang w:eastAsia="da-DK"/>
        </w:rPr>
        <w:t xml:space="preserve"> af</w:t>
      </w:r>
      <w:r w:rsidRPr="00990274">
        <w:rPr>
          <w:rFonts w:ascii="Times New Roman" w:eastAsia="Times New Roman" w:hAnsi="Times New Roman" w:cs="Times New Roman"/>
          <w:color w:val="252525"/>
          <w:lang w:eastAsia="da-DK"/>
        </w:rPr>
        <w:t xml:space="preserve"> fosfat frigøres til </w:t>
      </w:r>
      <w:proofErr w:type="spellStart"/>
      <w:r w:rsidRPr="00990274">
        <w:rPr>
          <w:rFonts w:ascii="Times New Roman" w:eastAsia="Times New Roman" w:hAnsi="Times New Roman" w:cs="Times New Roman"/>
          <w:color w:val="252525"/>
          <w:lang w:eastAsia="da-DK"/>
        </w:rPr>
        <w:t>plakvæsken</w:t>
      </w:r>
      <w:proofErr w:type="spellEnd"/>
      <w:r w:rsidRPr="00990274">
        <w:rPr>
          <w:rFonts w:ascii="Times New Roman" w:eastAsia="Times New Roman" w:hAnsi="Times New Roman" w:cs="Times New Roman"/>
          <w:color w:val="252525"/>
          <w:lang w:eastAsia="da-DK"/>
        </w:rPr>
        <w:t xml:space="preserve"> = demineralisering. Stiger pH igen vil noget af det tabte fosfat går tilbage til krystallerne = remineralisering. Calcium indgår også i de to processer. </w:t>
      </w: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Emaljens opløselighed ligger omkring 5,5, og dentin omkring 6,2. Ved hver</w:t>
      </w:r>
      <w:r w:rsidR="003B1998">
        <w:rPr>
          <w:rFonts w:ascii="Times New Roman" w:eastAsia="Times New Roman" w:hAnsi="Times New Roman" w:cs="Times New Roman"/>
          <w:color w:val="252525"/>
          <w:lang w:eastAsia="da-DK"/>
        </w:rPr>
        <w:t xml:space="preserve"> </w:t>
      </w:r>
      <w:r w:rsidRPr="00990274">
        <w:rPr>
          <w:rFonts w:ascii="Times New Roman" w:eastAsia="Times New Roman" w:hAnsi="Times New Roman" w:cs="Times New Roman"/>
          <w:color w:val="252525"/>
          <w:lang w:eastAsia="da-DK"/>
        </w:rPr>
        <w:t xml:space="preserve">fald under kritisk pH vil der tabes mineraler end der kommer tilbage igen. Summen af mange pH-fald vil lede til caries. </w:t>
      </w: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proofErr w:type="spellStart"/>
      <w:r w:rsidRPr="00990274">
        <w:rPr>
          <w:rFonts w:ascii="Times New Roman" w:eastAsia="Times New Roman" w:hAnsi="Times New Roman" w:cs="Times New Roman"/>
          <w:color w:val="252525"/>
          <w:lang w:eastAsia="da-DK"/>
        </w:rPr>
        <w:t>Fluoridioner</w:t>
      </w:r>
      <w:proofErr w:type="spellEnd"/>
      <w:r w:rsidRPr="00990274">
        <w:rPr>
          <w:rFonts w:ascii="Times New Roman" w:eastAsia="Times New Roman" w:hAnsi="Times New Roman" w:cs="Times New Roman"/>
          <w:color w:val="252525"/>
          <w:lang w:eastAsia="da-DK"/>
        </w:rPr>
        <w:t xml:space="preserve"> påvirker denne proces. Fluorapatit opløses først når pH er under 4. Ved undermættet </w:t>
      </w:r>
      <w:proofErr w:type="spellStart"/>
      <w:r w:rsidRPr="00990274">
        <w:rPr>
          <w:rFonts w:ascii="Times New Roman" w:eastAsia="Times New Roman" w:hAnsi="Times New Roman" w:cs="Times New Roman"/>
          <w:color w:val="252525"/>
          <w:lang w:eastAsia="da-DK"/>
        </w:rPr>
        <w:t>fosfationer</w:t>
      </w:r>
      <w:proofErr w:type="spellEnd"/>
      <w:r w:rsidRPr="00990274">
        <w:rPr>
          <w:rFonts w:ascii="Times New Roman" w:eastAsia="Times New Roman" w:hAnsi="Times New Roman" w:cs="Times New Roman"/>
          <w:color w:val="252525"/>
          <w:lang w:eastAsia="da-DK"/>
        </w:rPr>
        <w:t xml:space="preserve"> vil </w:t>
      </w:r>
      <w:proofErr w:type="spellStart"/>
      <w:r w:rsidRPr="00990274">
        <w:rPr>
          <w:rFonts w:ascii="Times New Roman" w:eastAsia="Times New Roman" w:hAnsi="Times New Roman" w:cs="Times New Roman"/>
          <w:color w:val="252525"/>
          <w:lang w:eastAsia="da-DK"/>
        </w:rPr>
        <w:t>fluoridioner</w:t>
      </w:r>
      <w:proofErr w:type="spellEnd"/>
      <w:r w:rsidRPr="00990274">
        <w:rPr>
          <w:rFonts w:ascii="Times New Roman" w:eastAsia="Times New Roman" w:hAnsi="Times New Roman" w:cs="Times New Roman"/>
          <w:color w:val="252525"/>
          <w:lang w:eastAsia="da-DK"/>
        </w:rPr>
        <w:t xml:space="preserve"> være overmættet. Fluorid vil i plakken reagerer med de frie fosfat- og </w:t>
      </w:r>
      <w:proofErr w:type="spellStart"/>
      <w:r w:rsidRPr="00990274">
        <w:rPr>
          <w:rFonts w:ascii="Times New Roman" w:eastAsia="Times New Roman" w:hAnsi="Times New Roman" w:cs="Times New Roman"/>
          <w:color w:val="252525"/>
          <w:lang w:eastAsia="da-DK"/>
        </w:rPr>
        <w:t>calciumioner</w:t>
      </w:r>
      <w:proofErr w:type="spellEnd"/>
      <w:r w:rsidRPr="00990274">
        <w:rPr>
          <w:rFonts w:ascii="Times New Roman" w:eastAsia="Times New Roman" w:hAnsi="Times New Roman" w:cs="Times New Roman"/>
          <w:color w:val="252525"/>
          <w:lang w:eastAsia="da-DK"/>
        </w:rPr>
        <w:t xml:space="preserve"> og dannes fluorapatit og vil udfældes på emaljeoverfladen og erstatte </w:t>
      </w:r>
      <w:proofErr w:type="spellStart"/>
      <w:r w:rsidRPr="00990274">
        <w:rPr>
          <w:rFonts w:ascii="Times New Roman" w:eastAsia="Times New Roman" w:hAnsi="Times New Roman" w:cs="Times New Roman"/>
          <w:color w:val="252525"/>
          <w:lang w:eastAsia="da-DK"/>
        </w:rPr>
        <w:t>hydroxylapatiten</w:t>
      </w:r>
      <w:proofErr w:type="spellEnd"/>
      <w:r w:rsidRPr="00990274">
        <w:rPr>
          <w:rFonts w:ascii="Times New Roman" w:eastAsia="Times New Roman" w:hAnsi="Times New Roman" w:cs="Times New Roman"/>
          <w:color w:val="252525"/>
          <w:lang w:eastAsia="da-DK"/>
        </w:rPr>
        <w:t xml:space="preserve">. Dermed sænkes opløsningshastigheden for tandens mineraler ved remineralisering samt at det dannede fluorapatit kræver pH UNDER 4 før det opløses. </w:t>
      </w: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 xml:space="preserve">Under </w:t>
      </w:r>
      <w:proofErr w:type="spellStart"/>
      <w:r w:rsidRPr="00990274">
        <w:rPr>
          <w:rFonts w:ascii="Times New Roman" w:eastAsia="Times New Roman" w:hAnsi="Times New Roman" w:cs="Times New Roman"/>
          <w:color w:val="252525"/>
          <w:lang w:eastAsia="da-DK"/>
        </w:rPr>
        <w:t>plakstagnationen</w:t>
      </w:r>
      <w:proofErr w:type="spellEnd"/>
      <w:r w:rsidRPr="00990274">
        <w:rPr>
          <w:rFonts w:ascii="Times New Roman" w:eastAsia="Times New Roman" w:hAnsi="Times New Roman" w:cs="Times New Roman"/>
          <w:color w:val="252525"/>
          <w:lang w:eastAsia="da-DK"/>
        </w:rPr>
        <w:t xml:space="preserve"> </w:t>
      </w:r>
      <w:proofErr w:type="spellStart"/>
      <w:r w:rsidRPr="00990274">
        <w:rPr>
          <w:rFonts w:ascii="Times New Roman" w:eastAsia="Times New Roman" w:hAnsi="Times New Roman" w:cs="Times New Roman"/>
          <w:color w:val="252525"/>
          <w:lang w:eastAsia="da-DK"/>
        </w:rPr>
        <w:t>demineraliserer</w:t>
      </w:r>
      <w:proofErr w:type="spellEnd"/>
      <w:r w:rsidRPr="00990274">
        <w:rPr>
          <w:rFonts w:ascii="Times New Roman" w:eastAsia="Times New Roman" w:hAnsi="Times New Roman" w:cs="Times New Roman"/>
          <w:color w:val="252525"/>
          <w:lang w:eastAsia="da-DK"/>
        </w:rPr>
        <w:t xml:space="preserve"> emaljen gradvis, og der sker en øget volumen mellem krystallerne. Når læsionen udtørres, brydes lyset på en afvigende måde ift. sund emalje, og emaljen vil have en synlig hvid læsion.</w:t>
      </w: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r w:rsidRPr="00990274">
        <w:rPr>
          <w:rFonts w:ascii="Times New Roman" w:eastAsia="Times New Roman" w:hAnsi="Times New Roman" w:cs="Times New Roman"/>
          <w:color w:val="252525"/>
          <w:lang w:eastAsia="da-DK"/>
        </w:rPr>
        <w:t xml:space="preserve">Erosioner er kemisk opløsning af tandsubstans forårsaget af syrer af al andet herkomst end fra plakkens bakterier. Den er kostbetinget/erhvervet.  Et pH under 4 fører til opløsning af </w:t>
      </w:r>
      <w:proofErr w:type="spellStart"/>
      <w:r w:rsidRPr="00990274">
        <w:rPr>
          <w:rFonts w:ascii="Times New Roman" w:eastAsia="Times New Roman" w:hAnsi="Times New Roman" w:cs="Times New Roman"/>
          <w:color w:val="252525"/>
          <w:lang w:eastAsia="da-DK"/>
        </w:rPr>
        <w:t>hydroxylapatit</w:t>
      </w:r>
      <w:proofErr w:type="spellEnd"/>
      <w:r w:rsidRPr="00990274">
        <w:rPr>
          <w:rFonts w:ascii="Times New Roman" w:eastAsia="Times New Roman" w:hAnsi="Times New Roman" w:cs="Times New Roman"/>
          <w:color w:val="252525"/>
          <w:lang w:eastAsia="da-DK"/>
        </w:rPr>
        <w:t xml:space="preserve"> og fluorapatit, og der sker ingen remineralisering, og dette bliver til erosioner. Syren gør at det yderste lag af emaljen bliver </w:t>
      </w:r>
      <w:proofErr w:type="spellStart"/>
      <w:r w:rsidRPr="00990274">
        <w:rPr>
          <w:rFonts w:ascii="Times New Roman" w:eastAsia="Times New Roman" w:hAnsi="Times New Roman" w:cs="Times New Roman"/>
          <w:color w:val="252525"/>
          <w:lang w:eastAsia="da-DK"/>
        </w:rPr>
        <w:t>hypomineraliseret</w:t>
      </w:r>
      <w:proofErr w:type="spellEnd"/>
      <w:r w:rsidRPr="00990274">
        <w:rPr>
          <w:rFonts w:ascii="Times New Roman" w:eastAsia="Times New Roman" w:hAnsi="Times New Roman" w:cs="Times New Roman"/>
          <w:color w:val="252525"/>
          <w:lang w:eastAsia="da-DK"/>
        </w:rPr>
        <w:t xml:space="preserve">, og dermed bliver emaljen opløst lag for lag uden nogen demineralisering af de dybere dele. </w:t>
      </w:r>
    </w:p>
    <w:p w:rsidR="00486D1D" w:rsidRPr="00990274" w:rsidRDefault="00486D1D" w:rsidP="00990274">
      <w:pPr>
        <w:spacing w:before="30" w:after="30" w:line="276" w:lineRule="auto"/>
        <w:rPr>
          <w:rFonts w:ascii="Times New Roman" w:eastAsia="Times New Roman" w:hAnsi="Times New Roman" w:cs="Times New Roman"/>
          <w:color w:val="252525"/>
          <w:lang w:eastAsia="da-DK"/>
        </w:rPr>
      </w:pPr>
    </w:p>
    <w:p w:rsidR="00DB3C9E" w:rsidRPr="00DB3C9E" w:rsidRDefault="00486D1D" w:rsidP="00990274">
      <w:pPr>
        <w:spacing w:before="30" w:after="30" w:line="276" w:lineRule="auto"/>
        <w:rPr>
          <w:rFonts w:ascii="Times New Roman" w:eastAsia="Times New Roman" w:hAnsi="Times New Roman" w:cs="Times New Roman"/>
          <w:color w:val="252525"/>
          <w:lang w:eastAsia="da-DK"/>
        </w:rPr>
      </w:pPr>
      <w:proofErr w:type="spellStart"/>
      <w:r w:rsidRPr="00990274">
        <w:rPr>
          <w:rFonts w:ascii="Times New Roman" w:eastAsia="Times New Roman" w:hAnsi="Times New Roman" w:cs="Times New Roman"/>
          <w:color w:val="252525"/>
          <w:lang w:eastAsia="da-DK"/>
        </w:rPr>
        <w:t>Erosionskader</w:t>
      </w:r>
      <w:proofErr w:type="spellEnd"/>
      <w:r w:rsidRPr="00990274">
        <w:rPr>
          <w:rFonts w:ascii="Times New Roman" w:eastAsia="Times New Roman" w:hAnsi="Times New Roman" w:cs="Times New Roman"/>
          <w:color w:val="252525"/>
          <w:lang w:eastAsia="da-DK"/>
        </w:rPr>
        <w:t xml:space="preserve"> forårsaget af mavesyre optræder oftest først på OK </w:t>
      </w:r>
      <w:proofErr w:type="spellStart"/>
      <w:r w:rsidRPr="00990274">
        <w:rPr>
          <w:rFonts w:ascii="Times New Roman" w:eastAsia="Times New Roman" w:hAnsi="Times New Roman" w:cs="Times New Roman"/>
          <w:color w:val="252525"/>
          <w:lang w:eastAsia="da-DK"/>
        </w:rPr>
        <w:t>incisiver</w:t>
      </w:r>
      <w:proofErr w:type="spellEnd"/>
      <w:r w:rsidRPr="00990274">
        <w:rPr>
          <w:rFonts w:ascii="Times New Roman" w:eastAsia="Times New Roman" w:hAnsi="Times New Roman" w:cs="Times New Roman"/>
          <w:color w:val="252525"/>
          <w:lang w:eastAsia="da-DK"/>
        </w:rPr>
        <w:t xml:space="preserve"> </w:t>
      </w:r>
      <w:proofErr w:type="spellStart"/>
      <w:r w:rsidRPr="00990274">
        <w:rPr>
          <w:rFonts w:ascii="Times New Roman" w:eastAsia="Times New Roman" w:hAnsi="Times New Roman" w:cs="Times New Roman"/>
          <w:color w:val="252525"/>
          <w:lang w:eastAsia="da-DK"/>
        </w:rPr>
        <w:t>palatinalflader</w:t>
      </w:r>
      <w:proofErr w:type="spellEnd"/>
      <w:r w:rsidRPr="00990274">
        <w:rPr>
          <w:rFonts w:ascii="Times New Roman" w:eastAsia="Times New Roman" w:hAnsi="Times New Roman" w:cs="Times New Roman"/>
          <w:color w:val="252525"/>
          <w:lang w:eastAsia="da-DK"/>
        </w:rPr>
        <w:t xml:space="preserve">, og senere rammes </w:t>
      </w:r>
      <w:proofErr w:type="spellStart"/>
      <w:r w:rsidRPr="00990274">
        <w:rPr>
          <w:rFonts w:ascii="Times New Roman" w:eastAsia="Times New Roman" w:hAnsi="Times New Roman" w:cs="Times New Roman"/>
          <w:color w:val="252525"/>
          <w:lang w:eastAsia="da-DK"/>
        </w:rPr>
        <w:t>palatinalflader</w:t>
      </w:r>
      <w:proofErr w:type="spellEnd"/>
      <w:r w:rsidRPr="00990274">
        <w:rPr>
          <w:rFonts w:ascii="Times New Roman" w:eastAsia="Times New Roman" w:hAnsi="Times New Roman" w:cs="Times New Roman"/>
          <w:color w:val="252525"/>
          <w:lang w:eastAsia="da-DK"/>
        </w:rPr>
        <w:t xml:space="preserve"> og </w:t>
      </w:r>
      <w:proofErr w:type="spellStart"/>
      <w:r w:rsidRPr="00990274">
        <w:rPr>
          <w:rFonts w:ascii="Times New Roman" w:eastAsia="Times New Roman" w:hAnsi="Times New Roman" w:cs="Times New Roman"/>
          <w:color w:val="252525"/>
          <w:lang w:eastAsia="da-DK"/>
        </w:rPr>
        <w:t>okklusalflader</w:t>
      </w:r>
      <w:proofErr w:type="spellEnd"/>
      <w:r w:rsidRPr="00990274">
        <w:rPr>
          <w:rFonts w:ascii="Times New Roman" w:eastAsia="Times New Roman" w:hAnsi="Times New Roman" w:cs="Times New Roman"/>
          <w:color w:val="252525"/>
          <w:lang w:eastAsia="da-DK"/>
        </w:rPr>
        <w:t xml:space="preserve"> på </w:t>
      </w:r>
      <w:proofErr w:type="spellStart"/>
      <w:r w:rsidRPr="00990274">
        <w:rPr>
          <w:rFonts w:ascii="Times New Roman" w:eastAsia="Times New Roman" w:hAnsi="Times New Roman" w:cs="Times New Roman"/>
          <w:color w:val="252525"/>
          <w:lang w:eastAsia="da-DK"/>
        </w:rPr>
        <w:t>præmolar</w:t>
      </w:r>
      <w:proofErr w:type="spellEnd"/>
      <w:r w:rsidRPr="00990274">
        <w:rPr>
          <w:rFonts w:ascii="Times New Roman" w:eastAsia="Times New Roman" w:hAnsi="Times New Roman" w:cs="Times New Roman"/>
          <w:color w:val="252525"/>
          <w:lang w:eastAsia="da-DK"/>
        </w:rPr>
        <w:t xml:space="preserve">. Syrer fra kosten forårsager erosioner på </w:t>
      </w:r>
      <w:proofErr w:type="spellStart"/>
      <w:r w:rsidRPr="00990274">
        <w:rPr>
          <w:rFonts w:ascii="Times New Roman" w:eastAsia="Times New Roman" w:hAnsi="Times New Roman" w:cs="Times New Roman"/>
          <w:color w:val="252525"/>
          <w:lang w:eastAsia="da-DK"/>
        </w:rPr>
        <w:t>facialflader</w:t>
      </w:r>
      <w:proofErr w:type="spellEnd"/>
      <w:r w:rsidRPr="00990274">
        <w:rPr>
          <w:rFonts w:ascii="Times New Roman" w:eastAsia="Times New Roman" w:hAnsi="Times New Roman" w:cs="Times New Roman"/>
          <w:color w:val="252525"/>
          <w:lang w:eastAsia="da-DK"/>
        </w:rPr>
        <w:t xml:space="preserve"> og </w:t>
      </w:r>
      <w:proofErr w:type="spellStart"/>
      <w:r w:rsidRPr="00990274">
        <w:rPr>
          <w:rFonts w:ascii="Times New Roman" w:eastAsia="Times New Roman" w:hAnsi="Times New Roman" w:cs="Times New Roman"/>
          <w:color w:val="252525"/>
          <w:lang w:eastAsia="da-DK"/>
        </w:rPr>
        <w:t>incisalkanter</w:t>
      </w:r>
      <w:proofErr w:type="spellEnd"/>
      <w:r w:rsidRPr="00990274">
        <w:rPr>
          <w:rFonts w:ascii="Times New Roman" w:eastAsia="Times New Roman" w:hAnsi="Times New Roman" w:cs="Times New Roman"/>
          <w:color w:val="252525"/>
          <w:lang w:eastAsia="da-DK"/>
        </w:rPr>
        <w:t xml:space="preserve">. På aktive erosioner er overfladen blank eller mat og </w:t>
      </w:r>
      <w:proofErr w:type="spellStart"/>
      <w:r w:rsidRPr="00990274">
        <w:rPr>
          <w:rFonts w:ascii="Times New Roman" w:eastAsia="Times New Roman" w:hAnsi="Times New Roman" w:cs="Times New Roman"/>
          <w:color w:val="252525"/>
          <w:lang w:eastAsia="da-DK"/>
        </w:rPr>
        <w:t>plakfri</w:t>
      </w:r>
      <w:proofErr w:type="spellEnd"/>
      <w:r w:rsidRPr="00990274">
        <w:rPr>
          <w:rFonts w:ascii="Times New Roman" w:eastAsia="Times New Roman" w:hAnsi="Times New Roman" w:cs="Times New Roman"/>
          <w:color w:val="252525"/>
          <w:lang w:eastAsia="da-DK"/>
        </w:rPr>
        <w:t xml:space="preserve">. På molarene vil man kunne se cupping, </w:t>
      </w:r>
      <w:proofErr w:type="spellStart"/>
      <w:r w:rsidRPr="00990274">
        <w:rPr>
          <w:rFonts w:ascii="Times New Roman" w:eastAsia="Times New Roman" w:hAnsi="Times New Roman" w:cs="Times New Roman"/>
          <w:color w:val="252525"/>
          <w:lang w:eastAsia="da-DK"/>
        </w:rPr>
        <w:t>facialt</w:t>
      </w:r>
      <w:proofErr w:type="spellEnd"/>
      <w:r w:rsidRPr="00990274">
        <w:rPr>
          <w:rFonts w:ascii="Times New Roman" w:eastAsia="Times New Roman" w:hAnsi="Times New Roman" w:cs="Times New Roman"/>
          <w:color w:val="252525"/>
          <w:lang w:eastAsia="da-DK"/>
        </w:rPr>
        <w:t xml:space="preserve"> front vil man kunne se skulderdannelse som bevaret emalje </w:t>
      </w:r>
      <w:proofErr w:type="spellStart"/>
      <w:r w:rsidRPr="00990274">
        <w:rPr>
          <w:rFonts w:ascii="Times New Roman" w:eastAsia="Times New Roman" w:hAnsi="Times New Roman" w:cs="Times New Roman"/>
          <w:color w:val="252525"/>
          <w:lang w:eastAsia="da-DK"/>
        </w:rPr>
        <w:t>gingivalt</w:t>
      </w:r>
      <w:proofErr w:type="spellEnd"/>
      <w:r w:rsidRPr="00990274">
        <w:rPr>
          <w:rFonts w:ascii="Times New Roman" w:eastAsia="Times New Roman" w:hAnsi="Times New Roman" w:cs="Times New Roman"/>
          <w:color w:val="252525"/>
          <w:lang w:eastAsia="da-DK"/>
        </w:rPr>
        <w:t xml:space="preserve">. </w:t>
      </w:r>
      <w:proofErr w:type="spellStart"/>
      <w:r w:rsidRPr="00990274">
        <w:rPr>
          <w:rFonts w:ascii="Times New Roman" w:eastAsia="Times New Roman" w:hAnsi="Times New Roman" w:cs="Times New Roman"/>
          <w:color w:val="252525"/>
          <w:lang w:eastAsia="da-DK"/>
        </w:rPr>
        <w:t>Pt’er</w:t>
      </w:r>
      <w:proofErr w:type="spellEnd"/>
      <w:r w:rsidRPr="00990274">
        <w:rPr>
          <w:rFonts w:ascii="Times New Roman" w:eastAsia="Times New Roman" w:hAnsi="Times New Roman" w:cs="Times New Roman"/>
          <w:color w:val="252525"/>
          <w:lang w:eastAsia="da-DK"/>
        </w:rPr>
        <w:t xml:space="preserve"> kan være følsomme for temperatursvingninger.   </w:t>
      </w:r>
      <w:r w:rsidR="00DB3C9E" w:rsidRPr="00DB3C9E">
        <w:rPr>
          <w:rFonts w:ascii="Times New Roman" w:eastAsia="Times New Roman" w:hAnsi="Times New Roman" w:cs="Times New Roman"/>
          <w:color w:val="252525"/>
          <w:lang w:eastAsia="da-DK"/>
        </w:rPr>
        <w:br/>
        <w:t> </w:t>
      </w:r>
    </w:p>
    <w:p w:rsidR="00304CBC" w:rsidRDefault="00304CBC" w:rsidP="00990274">
      <w:pPr>
        <w:spacing w:line="276" w:lineRule="auto"/>
        <w:rPr>
          <w:rFonts w:ascii="Times New Roman" w:eastAsia="Times New Roman" w:hAnsi="Times New Roman" w:cs="Times New Roman"/>
          <w:i/>
          <w:iCs/>
          <w:color w:val="252525"/>
          <w:lang w:eastAsia="da-DK"/>
        </w:rPr>
      </w:pPr>
    </w:p>
    <w:p w:rsidR="00304CBC" w:rsidRDefault="00304CBC" w:rsidP="00990274">
      <w:pPr>
        <w:spacing w:line="276" w:lineRule="auto"/>
        <w:rPr>
          <w:rFonts w:ascii="Times New Roman" w:eastAsia="Times New Roman" w:hAnsi="Times New Roman" w:cs="Times New Roman"/>
          <w:i/>
          <w:iCs/>
          <w:color w:val="252525"/>
          <w:lang w:eastAsia="da-DK"/>
        </w:rPr>
      </w:pPr>
    </w:p>
    <w:p w:rsidR="00304CBC" w:rsidRDefault="00304CBC" w:rsidP="00990274">
      <w:pPr>
        <w:spacing w:line="276" w:lineRule="auto"/>
        <w:rPr>
          <w:rFonts w:ascii="Times New Roman" w:eastAsia="Times New Roman" w:hAnsi="Times New Roman" w:cs="Times New Roman"/>
          <w:i/>
          <w:iCs/>
          <w:color w:val="252525"/>
          <w:lang w:eastAsia="da-DK"/>
        </w:rPr>
      </w:pPr>
    </w:p>
    <w:p w:rsidR="00304CBC" w:rsidRDefault="00304CBC" w:rsidP="00990274">
      <w:pPr>
        <w:spacing w:line="276" w:lineRule="auto"/>
        <w:rPr>
          <w:rFonts w:ascii="Times New Roman" w:eastAsia="Times New Roman" w:hAnsi="Times New Roman" w:cs="Times New Roman"/>
          <w:i/>
          <w:iCs/>
          <w:color w:val="252525"/>
          <w:lang w:eastAsia="da-DK"/>
        </w:rPr>
      </w:pPr>
    </w:p>
    <w:p w:rsidR="00304CBC" w:rsidRDefault="00304CBC" w:rsidP="00990274">
      <w:pPr>
        <w:spacing w:line="276" w:lineRule="auto"/>
        <w:rPr>
          <w:rFonts w:ascii="Times New Roman" w:eastAsia="Times New Roman" w:hAnsi="Times New Roman" w:cs="Times New Roman"/>
          <w:i/>
          <w:iCs/>
          <w:color w:val="252525"/>
          <w:lang w:eastAsia="da-DK"/>
        </w:rPr>
      </w:pPr>
    </w:p>
    <w:p w:rsidR="00304CBC" w:rsidRDefault="00304CBC" w:rsidP="00990274">
      <w:pPr>
        <w:spacing w:line="276" w:lineRule="auto"/>
        <w:rPr>
          <w:rFonts w:ascii="Times New Roman" w:eastAsia="Times New Roman" w:hAnsi="Times New Roman" w:cs="Times New Roman"/>
          <w:i/>
          <w:iCs/>
          <w:color w:val="252525"/>
          <w:lang w:eastAsia="da-DK"/>
        </w:rPr>
      </w:pPr>
    </w:p>
    <w:p w:rsidR="00304CBC" w:rsidRDefault="00304CBC" w:rsidP="00990274">
      <w:pPr>
        <w:spacing w:line="276" w:lineRule="auto"/>
        <w:rPr>
          <w:rFonts w:ascii="Times New Roman" w:eastAsia="Times New Roman" w:hAnsi="Times New Roman" w:cs="Times New Roman"/>
          <w:i/>
          <w:iCs/>
          <w:color w:val="252525"/>
          <w:lang w:eastAsia="da-DK"/>
        </w:rPr>
      </w:pPr>
    </w:p>
    <w:p w:rsidR="00DB3C9E" w:rsidRPr="00DB3C9E" w:rsidRDefault="00DB3C9E" w:rsidP="00990274">
      <w:pPr>
        <w:spacing w:line="276" w:lineRule="auto"/>
        <w:rPr>
          <w:rFonts w:ascii="Times New Roman" w:eastAsia="Times New Roman" w:hAnsi="Times New Roman" w:cs="Times New Roman"/>
          <w:color w:val="252525"/>
          <w:lang w:eastAsia="da-DK"/>
        </w:rPr>
      </w:pPr>
      <w:proofErr w:type="spellStart"/>
      <w:r w:rsidRPr="00DB3C9E">
        <w:rPr>
          <w:rFonts w:ascii="Times New Roman" w:eastAsia="Times New Roman" w:hAnsi="Times New Roman" w:cs="Times New Roman"/>
          <w:i/>
          <w:iCs/>
          <w:color w:val="252525"/>
          <w:lang w:eastAsia="da-DK"/>
        </w:rPr>
        <w:t>Endodonti</w:t>
      </w:r>
      <w:proofErr w:type="spellEnd"/>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Viden</w:t>
      </w:r>
    </w:p>
    <w:p w:rsidR="00DB3C9E" w:rsidRPr="00304CBC" w:rsidRDefault="00DB3C9E" w:rsidP="00990274">
      <w:pPr>
        <w:numPr>
          <w:ilvl w:val="0"/>
          <w:numId w:val="2"/>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lastRenderedPageBreak/>
        <w:t xml:space="preserve">redegøre for bakterielle og behandlingsskabte årsager til udvikling af sygdomme i </w:t>
      </w:r>
      <w:proofErr w:type="spellStart"/>
      <w:r w:rsidRPr="00DB3C9E">
        <w:rPr>
          <w:rFonts w:ascii="Times New Roman" w:eastAsia="Times New Roman" w:hAnsi="Times New Roman" w:cs="Times New Roman"/>
          <w:b/>
          <w:color w:val="252525"/>
          <w:lang w:eastAsia="da-DK"/>
        </w:rPr>
        <w:t>pulpa</w:t>
      </w:r>
      <w:proofErr w:type="spellEnd"/>
      <w:r w:rsidRPr="00DB3C9E">
        <w:rPr>
          <w:rFonts w:ascii="Times New Roman" w:eastAsia="Times New Roman" w:hAnsi="Times New Roman" w:cs="Times New Roman"/>
          <w:b/>
          <w:color w:val="252525"/>
          <w:lang w:eastAsia="da-DK"/>
        </w:rPr>
        <w:t xml:space="preserve"> og det </w:t>
      </w:r>
      <w:proofErr w:type="spellStart"/>
      <w:r w:rsidRPr="00DB3C9E">
        <w:rPr>
          <w:rFonts w:ascii="Times New Roman" w:eastAsia="Times New Roman" w:hAnsi="Times New Roman" w:cs="Times New Roman"/>
          <w:b/>
          <w:color w:val="252525"/>
          <w:lang w:eastAsia="da-DK"/>
        </w:rPr>
        <w:t>apikale</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parodontium</w:t>
      </w:r>
      <w:proofErr w:type="spellEnd"/>
    </w:p>
    <w:p w:rsidR="00304CBC" w:rsidRPr="00304CBC" w:rsidRDefault="00304CBC" w:rsidP="00304CBC">
      <w:pPr>
        <w:widowControl w:val="0"/>
        <w:autoSpaceDE w:val="0"/>
        <w:autoSpaceDN w:val="0"/>
        <w:adjustRightInd w:val="0"/>
        <w:spacing w:line="276" w:lineRule="auto"/>
        <w:rPr>
          <w:rFonts w:cs="Helvetica"/>
          <w:sz w:val="28"/>
          <w:szCs w:val="28"/>
          <w:u w:val="single"/>
        </w:rPr>
      </w:pPr>
      <w:r w:rsidRPr="00304CBC">
        <w:rPr>
          <w:rFonts w:cs="Helvetica"/>
          <w:b/>
          <w:bCs/>
          <w:sz w:val="28"/>
          <w:szCs w:val="28"/>
          <w:u w:val="single"/>
        </w:rPr>
        <w:t xml:space="preserve">Komposition af </w:t>
      </w:r>
      <w:proofErr w:type="spellStart"/>
      <w:r w:rsidRPr="00304CBC">
        <w:rPr>
          <w:rFonts w:cs="Helvetica"/>
          <w:b/>
          <w:bCs/>
          <w:sz w:val="28"/>
          <w:szCs w:val="28"/>
          <w:u w:val="single"/>
        </w:rPr>
        <w:t>endodontisk</w:t>
      </w:r>
      <w:proofErr w:type="spellEnd"/>
      <w:r w:rsidRPr="00304CBC">
        <w:rPr>
          <w:rFonts w:cs="Helvetica"/>
          <w:b/>
          <w:bCs/>
          <w:sz w:val="28"/>
          <w:szCs w:val="28"/>
          <w:u w:val="single"/>
        </w:rPr>
        <w:t xml:space="preserve"> </w:t>
      </w:r>
      <w:proofErr w:type="spellStart"/>
      <w:r w:rsidRPr="00304CBC">
        <w:rPr>
          <w:rFonts w:cs="Helvetica"/>
          <w:b/>
          <w:bCs/>
          <w:sz w:val="28"/>
          <w:szCs w:val="28"/>
          <w:u w:val="single"/>
        </w:rPr>
        <w:t>mikroflora</w:t>
      </w:r>
      <w:proofErr w:type="spellEnd"/>
      <w:r w:rsidRPr="00304CBC">
        <w:rPr>
          <w:rFonts w:cs="Helvetica"/>
          <w:b/>
          <w:bCs/>
          <w:sz w:val="28"/>
          <w:szCs w:val="28"/>
          <w:u w:val="single"/>
        </w:rPr>
        <w: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Hovedsageligt den samme som i dental plak, </w:t>
      </w:r>
      <w:proofErr w:type="spellStart"/>
      <w:r w:rsidRPr="00304CBC">
        <w:rPr>
          <w:rFonts w:ascii="Times New Roman" w:hAnsi="Times New Roman" w:cs="Times New Roman"/>
        </w:rPr>
        <w:t>periodontale</w:t>
      </w:r>
      <w:proofErr w:type="spellEnd"/>
      <w:r w:rsidRPr="00304CBC">
        <w:rPr>
          <w:rFonts w:ascii="Times New Roman" w:hAnsi="Times New Roman" w:cs="Times New Roman"/>
        </w:rPr>
        <w:t xml:space="preserve"> spalter og carieslæsion. Streptokokker, </w:t>
      </w:r>
      <w:proofErr w:type="spellStart"/>
      <w:r w:rsidRPr="00304CBC">
        <w:rPr>
          <w:rFonts w:ascii="Times New Roman" w:hAnsi="Times New Roman" w:cs="Times New Roman"/>
        </w:rPr>
        <w:t>lactobaciller</w:t>
      </w:r>
      <w:proofErr w:type="spellEnd"/>
      <w:r w:rsidRPr="00304CBC">
        <w:rPr>
          <w:rFonts w:ascii="Times New Roman" w:hAnsi="Times New Roman" w:cs="Times New Roman"/>
        </w:rPr>
        <w:t xml:space="preserve"> (mest ved cariesramte tænder), </w:t>
      </w:r>
      <w:proofErr w:type="spellStart"/>
      <w:r w:rsidRPr="00304CBC">
        <w:rPr>
          <w:rFonts w:ascii="Times New Roman" w:hAnsi="Times New Roman" w:cs="Times New Roman"/>
        </w:rPr>
        <w:t>actinomyces</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porphyromonas</w:t>
      </w:r>
      <w:proofErr w:type="spellEnd"/>
      <w:r w:rsidRPr="00304CBC">
        <w:rPr>
          <w:rFonts w:ascii="Times New Roman" w:hAnsi="Times New Roman" w:cs="Times New Roman"/>
        </w:rPr>
        <w:t xml:space="preserve"> og </w:t>
      </w:r>
      <w:proofErr w:type="spellStart"/>
      <w:r w:rsidRPr="00304CBC">
        <w:rPr>
          <w:rFonts w:ascii="Times New Roman" w:hAnsi="Times New Roman" w:cs="Times New Roman"/>
        </w:rPr>
        <w:t>prevotella</w:t>
      </w:r>
      <w:proofErr w:type="spellEnd"/>
      <w:r w:rsidRPr="00304CBC">
        <w:rPr>
          <w:rFonts w:ascii="Times New Roman" w:hAnsi="Times New Roman" w:cs="Times New Roman"/>
        </w:rPr>
        <w:t xml:space="preserve"> (disse indeholder enzymer der kan hæmme værtsforsvaret ved bl.a. at nedbryde plasmaproteiner som </w:t>
      </w:r>
      <w:proofErr w:type="spellStart"/>
      <w:r w:rsidRPr="00304CBC">
        <w:rPr>
          <w:rFonts w:ascii="Times New Roman" w:hAnsi="Times New Roman" w:cs="Times New Roman"/>
        </w:rPr>
        <w:t>immunugluobuliner</w:t>
      </w:r>
      <w:proofErr w:type="spellEnd"/>
      <w:r w:rsidRPr="00304CBC">
        <w:rPr>
          <w:rFonts w:ascii="Times New Roman" w:hAnsi="Times New Roman" w:cs="Times New Roman"/>
        </w:rPr>
        <w:t xml:space="preserve"> og komplementfaktorer). </w:t>
      </w:r>
      <w:proofErr w:type="spellStart"/>
      <w:r w:rsidRPr="00304CBC">
        <w:rPr>
          <w:rFonts w:ascii="Times New Roman" w:hAnsi="Times New Roman" w:cs="Times New Roman"/>
        </w:rPr>
        <w:t>veillonella</w:t>
      </w:r>
      <w:proofErr w:type="spellEnd"/>
      <w:r w:rsidRPr="00304CBC">
        <w:rPr>
          <w:rFonts w:ascii="Times New Roman" w:hAnsi="Times New Roman" w:cs="Times New Roman"/>
        </w:rPr>
        <w:t xml:space="preserve"> etc. og gærsvampe.</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Ved ikke-helende </w:t>
      </w:r>
      <w:proofErr w:type="spellStart"/>
      <w:r w:rsidRPr="00304CBC">
        <w:rPr>
          <w:rFonts w:ascii="Times New Roman" w:hAnsi="Times New Roman" w:cs="Times New Roman"/>
        </w:rPr>
        <w:t>apical</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parodontit</w:t>
      </w:r>
      <w:proofErr w:type="spellEnd"/>
      <w:r w:rsidRPr="00304CBC">
        <w:rPr>
          <w:rFonts w:ascii="Times New Roman" w:hAnsi="Times New Roman" w:cs="Times New Roman"/>
        </w:rPr>
        <w:t xml:space="preserve"> ses </w:t>
      </w:r>
      <w:proofErr w:type="spellStart"/>
      <w:r w:rsidRPr="00304CBC">
        <w:rPr>
          <w:rFonts w:ascii="Times New Roman" w:hAnsi="Times New Roman" w:cs="Times New Roman"/>
        </w:rPr>
        <w:t>enterococcus</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faecalis</w:t>
      </w:r>
      <w:proofErr w:type="spellEnd"/>
      <w:r w:rsidRPr="00304CBC">
        <w:rPr>
          <w:rFonts w:ascii="Times New Roman" w:hAnsi="Times New Roman" w:cs="Times New Roman"/>
        </w:rPr>
        <w: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proofErr w:type="spellStart"/>
      <w:r w:rsidRPr="00304CBC">
        <w:rPr>
          <w:rFonts w:ascii="Times New Roman" w:hAnsi="Times New Roman" w:cs="Times New Roman"/>
          <w:b/>
          <w:bCs/>
          <w:u w:val="single"/>
        </w:rPr>
        <w:t>Pathogenese</w:t>
      </w:r>
      <w:proofErr w:type="spellEnd"/>
      <w:r w:rsidRPr="00304CBC">
        <w:rPr>
          <w:rFonts w:ascii="Times New Roman" w:hAnsi="Times New Roman" w:cs="Times New Roman"/>
          <w:b/>
          <w:bCs/>
          <w:u w:val="single"/>
        </w:rPr>
        <w: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Inflammation i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forekommer når den bakterielle invasion og det cytotoksiske effekt overstiger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-dentinorganets forsvarskapacitet. Intet enkelt eller unikt patogen hvorfor </w:t>
      </w:r>
      <w:proofErr w:type="spellStart"/>
      <w:r w:rsidRPr="00304CBC">
        <w:rPr>
          <w:rFonts w:ascii="Times New Roman" w:hAnsi="Times New Roman" w:cs="Times New Roman"/>
        </w:rPr>
        <w:t>beh</w:t>
      </w:r>
      <w:proofErr w:type="spellEnd"/>
      <w:r w:rsidRPr="00304CBC">
        <w:rPr>
          <w:rFonts w:ascii="Times New Roman" w:hAnsi="Times New Roman" w:cs="Times New Roman"/>
        </w:rPr>
        <w:t xml:space="preserve">. sigter på bekæmpelse af samlet </w:t>
      </w:r>
      <w:proofErr w:type="spellStart"/>
      <w:r w:rsidRPr="00304CBC">
        <w:rPr>
          <w:rFonts w:ascii="Times New Roman" w:hAnsi="Times New Roman" w:cs="Times New Roman"/>
        </w:rPr>
        <w:t>mikroflora</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Endodontisk</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mikroflora</w:t>
      </w:r>
      <w:proofErr w:type="spellEnd"/>
      <w:r w:rsidRPr="00304CBC">
        <w:rPr>
          <w:rFonts w:ascii="Times New Roman" w:hAnsi="Times New Roman" w:cs="Times New Roman"/>
        </w:rPr>
        <w:t xml:space="preserve"> hovedsageligt den samme som i dental plak. Jo længere </w:t>
      </w:r>
      <w:proofErr w:type="spellStart"/>
      <w:r w:rsidRPr="00304CBC">
        <w:rPr>
          <w:rFonts w:ascii="Times New Roman" w:hAnsi="Times New Roman" w:cs="Times New Roman"/>
        </w:rPr>
        <w:t>apikalt</w:t>
      </w:r>
      <w:proofErr w:type="spellEnd"/>
      <w:r w:rsidRPr="00304CBC">
        <w:rPr>
          <w:rFonts w:ascii="Times New Roman" w:hAnsi="Times New Roman" w:cs="Times New Roman"/>
        </w:rPr>
        <w:t xml:space="preserve"> desto mere strikt </w:t>
      </w:r>
      <w:proofErr w:type="spellStart"/>
      <w:r w:rsidRPr="00304CBC">
        <w:rPr>
          <w:rFonts w:ascii="Times New Roman" w:hAnsi="Times New Roman" w:cs="Times New Roman"/>
        </w:rPr>
        <w:t>anaerobe</w:t>
      </w:r>
      <w:proofErr w:type="spellEnd"/>
      <w:r w:rsidRPr="00304CBC">
        <w:rPr>
          <w:rFonts w:ascii="Times New Roman" w:hAnsi="Times New Roman" w:cs="Times New Roman"/>
        </w:rPr>
        <w:t xml:space="preserve"> bakterier da iltforsyning der er begrænset. Rodkanaler normalt sterile. Bakterier trænger ind via </w:t>
      </w:r>
      <w:proofErr w:type="spellStart"/>
      <w:r w:rsidRPr="00304CBC">
        <w:rPr>
          <w:rFonts w:ascii="Times New Roman" w:hAnsi="Times New Roman" w:cs="Times New Roman"/>
        </w:rPr>
        <w:t>dentintubuli</w:t>
      </w:r>
      <w:proofErr w:type="spellEnd"/>
      <w:r w:rsidRPr="00304CBC">
        <w:rPr>
          <w:rFonts w:ascii="Times New Roman" w:hAnsi="Times New Roman" w:cs="Times New Roman"/>
        </w:rPr>
        <w:t xml:space="preserve"> eller direkte blottet </w:t>
      </w:r>
      <w:proofErr w:type="spellStart"/>
      <w:r w:rsidRPr="00304CBC">
        <w:rPr>
          <w:rFonts w:ascii="Times New Roman" w:hAnsi="Times New Roman" w:cs="Times New Roman"/>
        </w:rPr>
        <w:t>pulpa</w:t>
      </w:r>
      <w:proofErr w:type="spellEnd"/>
      <w:r w:rsidRPr="00304CBC">
        <w:rPr>
          <w:rFonts w:ascii="Times New Roman" w:hAnsi="Times New Roman" w:cs="Times New Roman"/>
        </w:rPr>
        <w: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noProof/>
        </w:rPr>
        <w:drawing>
          <wp:inline distT="0" distB="0" distL="0" distR="0" wp14:anchorId="3A000C68" wp14:editId="2EE8B1FF">
            <wp:extent cx="4838700" cy="3390900"/>
            <wp:effectExtent l="0" t="0" r="12700" b="1270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38700" cy="3390900"/>
                    </a:xfrm>
                    <a:prstGeom prst="rect">
                      <a:avLst/>
                    </a:prstGeom>
                    <a:noFill/>
                    <a:ln>
                      <a:noFill/>
                    </a:ln>
                  </pic:spPr>
                </pic:pic>
              </a:graphicData>
            </a:graphic>
          </wp:inline>
        </w:drawing>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Mikroorganismer befinder sig altså både i </w:t>
      </w:r>
      <w:proofErr w:type="spellStart"/>
      <w:r w:rsidRPr="00304CBC">
        <w:rPr>
          <w:rFonts w:ascii="Times New Roman" w:hAnsi="Times New Roman" w:cs="Times New Roman"/>
        </w:rPr>
        <w:t>dentintubuli</w:t>
      </w:r>
      <w:proofErr w:type="spellEnd"/>
      <w:r w:rsidRPr="00304CBC">
        <w:rPr>
          <w:rFonts w:ascii="Times New Roman" w:hAnsi="Times New Roman" w:cs="Times New Roman"/>
        </w:rPr>
        <w:t xml:space="preserve"> og som biofilm inde i selve kanalen. Bakterier næres af nekrotisk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og inflammatorisk </w:t>
      </w:r>
      <w:proofErr w:type="spellStart"/>
      <w:r w:rsidRPr="00304CBC">
        <w:rPr>
          <w:rFonts w:ascii="Times New Roman" w:hAnsi="Times New Roman" w:cs="Times New Roman"/>
        </w:rPr>
        <w:t>exudat</w:t>
      </w:r>
      <w:proofErr w:type="spellEnd"/>
      <w:r w:rsidRPr="00304CBC">
        <w:rPr>
          <w:rFonts w:ascii="Times New Roman" w:hAnsi="Times New Roman" w:cs="Times New Roman"/>
        </w:rPr>
        <w:t xml:space="preserve"> fra </w:t>
      </w:r>
      <w:proofErr w:type="spellStart"/>
      <w:r w:rsidRPr="00304CBC">
        <w:rPr>
          <w:rFonts w:ascii="Times New Roman" w:hAnsi="Times New Roman" w:cs="Times New Roman"/>
        </w:rPr>
        <w:t>apikalt</w:t>
      </w:r>
      <w:proofErr w:type="spellEnd"/>
      <w:r w:rsidRPr="00304CBC">
        <w:rPr>
          <w:rFonts w:ascii="Times New Roman" w:hAnsi="Times New Roman" w:cs="Times New Roman"/>
        </w:rPr>
        <w:t xml:space="preserve"> væv </w:t>
      </w:r>
      <w:r w:rsidRPr="00304CBC">
        <w:rPr>
          <w:rFonts w:ascii="Times New Roman" w:hAnsi="Times New Roman" w:cs="Times New Roman"/>
        </w:rPr>
        <w:sym w:font="Wingdings" w:char="F0E0"/>
      </w:r>
      <w:r w:rsidRPr="00304CBC">
        <w:rPr>
          <w:rFonts w:ascii="Times New Roman" w:hAnsi="Times New Roman" w:cs="Times New Roman"/>
        </w:rPr>
        <w:t xml:space="preserve"> fjernelse af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og kontrol af inflammation mindsker altså bakteriernes næringsstoffer betydeligt!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Migrerer bakterierne </w:t>
      </w:r>
      <w:proofErr w:type="spellStart"/>
      <w:r w:rsidRPr="00304CBC">
        <w:rPr>
          <w:rFonts w:ascii="Times New Roman" w:hAnsi="Times New Roman" w:cs="Times New Roman"/>
        </w:rPr>
        <w:t>apikalt</w:t>
      </w:r>
      <w:proofErr w:type="spellEnd"/>
      <w:r w:rsidRPr="00304CBC">
        <w:rPr>
          <w:rFonts w:ascii="Times New Roman" w:hAnsi="Times New Roman" w:cs="Times New Roman"/>
        </w:rPr>
        <w:t xml:space="preserve"> danner de en inflammatorisk læsion (en </w:t>
      </w:r>
      <w:proofErr w:type="spellStart"/>
      <w:r w:rsidRPr="00304CBC">
        <w:rPr>
          <w:rFonts w:ascii="Times New Roman" w:hAnsi="Times New Roman" w:cs="Times New Roman"/>
        </w:rPr>
        <w:t>apikal</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parodontit</w:t>
      </w:r>
      <w:proofErr w:type="spellEnd"/>
      <w:r w:rsidRPr="00304CBC">
        <w:rPr>
          <w:rFonts w:ascii="Times New Roman" w:hAnsi="Times New Roman" w:cs="Times New Roman"/>
        </w:rPr>
        <w:t xml:space="preserve">) hvis formål er at indespærre bakterierne og hindre dem i at sprede sig ind i knoglemarven. </w:t>
      </w:r>
      <w:proofErr w:type="spellStart"/>
      <w:r w:rsidRPr="00304CBC">
        <w:rPr>
          <w:rFonts w:ascii="Times New Roman" w:hAnsi="Times New Roman" w:cs="Times New Roman"/>
        </w:rPr>
        <w:t>Porphyromonas</w:t>
      </w:r>
      <w:proofErr w:type="spellEnd"/>
      <w:r w:rsidRPr="00304CBC">
        <w:rPr>
          <w:rFonts w:ascii="Times New Roman" w:hAnsi="Times New Roman" w:cs="Times New Roman"/>
        </w:rPr>
        <w:t> </w:t>
      </w:r>
      <w:proofErr w:type="spellStart"/>
      <w:r w:rsidRPr="00304CBC">
        <w:rPr>
          <w:rFonts w:ascii="Times New Roman" w:hAnsi="Times New Roman" w:cs="Times New Roman"/>
        </w:rPr>
        <w:t>gingivalis</w:t>
      </w:r>
      <w:proofErr w:type="spellEnd"/>
      <w:r w:rsidRPr="00304CBC">
        <w:rPr>
          <w:rFonts w:ascii="Times New Roman" w:hAnsi="Times New Roman" w:cs="Times New Roman"/>
        </w:rPr>
        <w:t xml:space="preserve"> er et vigtigt endogen ved </w:t>
      </w:r>
      <w:proofErr w:type="spellStart"/>
      <w:r w:rsidRPr="00304CBC">
        <w:rPr>
          <w:rFonts w:ascii="Times New Roman" w:hAnsi="Times New Roman" w:cs="Times New Roman"/>
        </w:rPr>
        <w:t>apikale</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parodontiter</w:t>
      </w:r>
      <w:proofErr w:type="spellEnd"/>
      <w:r w:rsidRPr="00304CBC">
        <w:rPr>
          <w:rFonts w:ascii="Times New Roman" w:hAnsi="Times New Roman" w:cs="Times New Roman"/>
        </w:rPr>
        <w:t xml:space="preserve"> mens der ved ikke-helende </w:t>
      </w:r>
      <w:proofErr w:type="spellStart"/>
      <w:r w:rsidRPr="00304CBC">
        <w:rPr>
          <w:rFonts w:ascii="Times New Roman" w:hAnsi="Times New Roman" w:cs="Times New Roman"/>
        </w:rPr>
        <w:t>parodontitter</w:t>
      </w:r>
      <w:proofErr w:type="spellEnd"/>
      <w:r w:rsidRPr="00304CBC">
        <w:rPr>
          <w:rFonts w:ascii="Times New Roman" w:hAnsi="Times New Roman" w:cs="Times New Roman"/>
        </w:rPr>
        <w:t xml:space="preserve"> hyppigt ses </w:t>
      </w:r>
      <w:proofErr w:type="spellStart"/>
      <w:r w:rsidRPr="00304CBC">
        <w:rPr>
          <w:rFonts w:ascii="Times New Roman" w:hAnsi="Times New Roman" w:cs="Times New Roman"/>
        </w:rPr>
        <w:t>enterokokkus</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faecalis</w:t>
      </w:r>
      <w:proofErr w:type="spellEnd"/>
      <w:r w:rsidRPr="00304CBC">
        <w:rPr>
          <w:rFonts w:ascii="Times New Roman" w:hAnsi="Times New Roman" w:cs="Times New Roman"/>
        </w:rPr>
        <w:t>.</w:t>
      </w:r>
    </w:p>
    <w:p w:rsid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Bakterierne og deres affaldsprodukter aktiverer 1. line of </w:t>
      </w:r>
      <w:proofErr w:type="spellStart"/>
      <w:r w:rsidRPr="00304CBC">
        <w:rPr>
          <w:rFonts w:ascii="Times New Roman" w:hAnsi="Times New Roman" w:cs="Times New Roman"/>
        </w:rPr>
        <w:t>defence</w:t>
      </w:r>
      <w:proofErr w:type="spellEnd"/>
      <w:r w:rsidRPr="00304CBC">
        <w:rPr>
          <w:rFonts w:ascii="Times New Roman" w:hAnsi="Times New Roman" w:cs="Times New Roman"/>
        </w:rPr>
        <w:t xml:space="preserve"> gennem de antigen præsenterende celler, der aktiverer 2. line of </w:t>
      </w:r>
      <w:proofErr w:type="spellStart"/>
      <w:r w:rsidRPr="00304CBC">
        <w:rPr>
          <w:rFonts w:ascii="Times New Roman" w:hAnsi="Times New Roman" w:cs="Times New Roman"/>
        </w:rPr>
        <w:t>defence</w:t>
      </w:r>
      <w:proofErr w:type="spellEnd"/>
      <w:r w:rsidRPr="00304CBC">
        <w:rPr>
          <w:rFonts w:ascii="Times New Roman" w:hAnsi="Times New Roman" w:cs="Times New Roman"/>
        </w:rPr>
        <w:t xml:space="preserve"> således at T-cellerne kan deltage i immunresponset inde i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Inflammationscellerne ophobes i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og er med til at degradere vævet her ved bl.a. at </w:t>
      </w:r>
      <w:r w:rsidRPr="00304CBC">
        <w:rPr>
          <w:rFonts w:ascii="Times New Roman" w:hAnsi="Times New Roman" w:cs="Times New Roman"/>
        </w:rPr>
        <w:lastRenderedPageBreak/>
        <w:t xml:space="preserve">udskille </w:t>
      </w:r>
      <w:proofErr w:type="spellStart"/>
      <w:r w:rsidRPr="00304CBC">
        <w:rPr>
          <w:rFonts w:ascii="Times New Roman" w:hAnsi="Times New Roman" w:cs="Times New Roman"/>
        </w:rPr>
        <w:t>cytokiner</w:t>
      </w:r>
      <w:proofErr w:type="spellEnd"/>
      <w:r w:rsidRPr="00304CBC">
        <w:rPr>
          <w:rFonts w:ascii="Times New Roman" w:hAnsi="Times New Roman" w:cs="Times New Roman"/>
        </w:rPr>
        <w:t xml:space="preserve">. Ved stor inflammation stiger trykket i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og blodforsyningen afsnøres </w:t>
      </w:r>
      <w:proofErr w:type="spellStart"/>
      <w:r w:rsidRPr="00304CBC">
        <w:rPr>
          <w:rFonts w:ascii="Times New Roman" w:hAnsi="Times New Roman" w:cs="Times New Roman"/>
        </w:rPr>
        <w:t>apikalt</w:t>
      </w:r>
      <w:proofErr w:type="spellEnd"/>
      <w:r w:rsidRPr="00304CBC">
        <w:rPr>
          <w:rFonts w:ascii="Times New Roman" w:hAnsi="Times New Roman" w:cs="Times New Roman"/>
        </w:rPr>
        <w:t xml:space="preserve"> så der opstår </w:t>
      </w:r>
      <w:proofErr w:type="spellStart"/>
      <w:r w:rsidRPr="00304CBC">
        <w:rPr>
          <w:rFonts w:ascii="Times New Roman" w:hAnsi="Times New Roman" w:cs="Times New Roman"/>
        </w:rPr>
        <w:t>iskæmi</w:t>
      </w:r>
      <w:proofErr w:type="spellEnd"/>
      <w:r w:rsidRPr="00304CBC">
        <w:rPr>
          <w:rFonts w:ascii="Times New Roman" w:hAnsi="Times New Roman" w:cs="Times New Roman"/>
        </w:rPr>
        <w:t xml:space="preserve"> og nekrose.</w:t>
      </w:r>
    </w:p>
    <w:p w:rsidR="00304CBC" w:rsidRDefault="00304CBC" w:rsidP="00304CBC">
      <w:pPr>
        <w:widowControl w:val="0"/>
        <w:autoSpaceDE w:val="0"/>
        <w:autoSpaceDN w:val="0"/>
        <w:adjustRightInd w:val="0"/>
        <w:spacing w:line="276" w:lineRule="auto"/>
        <w:rPr>
          <w:rFonts w:ascii="Times New Roman" w:hAnsi="Times New Roman" w:cs="Times New Roman"/>
        </w:rPr>
      </w:pP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Pr>
          <w:rFonts w:ascii="Times New Roman" w:hAnsi="Times New Roman" w:cs="Times New Roman"/>
        </w:rPr>
        <w:t xml:space="preserve">Behandlingsskabt: </w:t>
      </w:r>
      <w:proofErr w:type="spellStart"/>
      <w:r>
        <w:rPr>
          <w:rFonts w:ascii="Times New Roman" w:hAnsi="Times New Roman" w:cs="Times New Roman"/>
        </w:rPr>
        <w:t>Ioatrogen</w:t>
      </w:r>
      <w:proofErr w:type="spellEnd"/>
      <w:r>
        <w:rPr>
          <w:rFonts w:ascii="Times New Roman" w:hAnsi="Times New Roman" w:cs="Times New Roman"/>
        </w:rPr>
        <w:t xml:space="preserve"> (perforation, opvarmning ved bor, overinstrumentering)</w:t>
      </w:r>
    </w:p>
    <w:p w:rsidR="00304CBC" w:rsidRPr="00DB3C9E" w:rsidRDefault="00304CBC" w:rsidP="00304CBC">
      <w:pPr>
        <w:spacing w:before="30" w:after="30" w:line="276" w:lineRule="auto"/>
        <w:rPr>
          <w:rFonts w:ascii="Times New Roman" w:eastAsia="Times New Roman" w:hAnsi="Times New Roman" w:cs="Times New Roman"/>
          <w:b/>
          <w:color w:val="252525"/>
          <w:lang w:eastAsia="da-DK"/>
        </w:rPr>
      </w:pPr>
    </w:p>
    <w:p w:rsidR="00DB3C9E" w:rsidRPr="00304CBC" w:rsidRDefault="00DB3C9E" w:rsidP="00990274">
      <w:pPr>
        <w:numPr>
          <w:ilvl w:val="0"/>
          <w:numId w:val="2"/>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angive i oversigtlig form patogenesen for henholdsvis </w:t>
      </w:r>
      <w:proofErr w:type="spellStart"/>
      <w:r w:rsidRPr="00DB3C9E">
        <w:rPr>
          <w:rFonts w:ascii="Times New Roman" w:eastAsia="Times New Roman" w:hAnsi="Times New Roman" w:cs="Times New Roman"/>
          <w:b/>
          <w:color w:val="252525"/>
          <w:lang w:eastAsia="da-DK"/>
        </w:rPr>
        <w:t>pulpitis</w:t>
      </w:r>
      <w:proofErr w:type="spellEnd"/>
      <w:r w:rsidRPr="00DB3C9E">
        <w:rPr>
          <w:rFonts w:ascii="Times New Roman" w:eastAsia="Times New Roman" w:hAnsi="Times New Roman" w:cs="Times New Roman"/>
          <w:b/>
          <w:color w:val="252525"/>
          <w:lang w:eastAsia="da-DK"/>
        </w:rPr>
        <w:t xml:space="preserve"> og </w:t>
      </w:r>
      <w:proofErr w:type="spellStart"/>
      <w:r w:rsidRPr="00DB3C9E">
        <w:rPr>
          <w:rFonts w:ascii="Times New Roman" w:eastAsia="Times New Roman" w:hAnsi="Times New Roman" w:cs="Times New Roman"/>
          <w:b/>
          <w:color w:val="252525"/>
          <w:lang w:eastAsia="da-DK"/>
        </w:rPr>
        <w:t>apikal</w:t>
      </w:r>
      <w:proofErr w:type="spellEnd"/>
      <w:r w:rsidRPr="00DB3C9E">
        <w:rPr>
          <w:rFonts w:ascii="Times New Roman" w:eastAsia="Times New Roman" w:hAnsi="Times New Roman" w:cs="Times New Roman"/>
          <w:b/>
          <w:color w:val="252525"/>
          <w:lang w:eastAsia="da-DK"/>
        </w:rPr>
        <w:t xml:space="preserve"> parodontitis</w:t>
      </w:r>
    </w:p>
    <w:p w:rsidR="00304CBC" w:rsidRPr="00304CBC" w:rsidRDefault="00304CBC" w:rsidP="00304CBC">
      <w:pPr>
        <w:spacing w:line="276" w:lineRule="auto"/>
        <w:rPr>
          <w:rFonts w:ascii="Times New Roman" w:hAnsi="Times New Roman" w:cs="Times New Roman"/>
        </w:rPr>
      </w:pPr>
    </w:p>
    <w:tbl>
      <w:tblPr>
        <w:tblStyle w:val="Tabel-Gitter"/>
        <w:tblW w:w="0" w:type="auto"/>
        <w:tblLook w:val="04A0" w:firstRow="1" w:lastRow="0" w:firstColumn="1" w:lastColumn="0" w:noHBand="0" w:noVBand="1"/>
      </w:tblPr>
      <w:tblGrid>
        <w:gridCol w:w="4815"/>
        <w:gridCol w:w="4807"/>
      </w:tblGrid>
      <w:tr w:rsidR="00304CBC" w:rsidRPr="006A51F1" w:rsidTr="00D77ED1">
        <w:tc>
          <w:tcPr>
            <w:tcW w:w="4886" w:type="dxa"/>
          </w:tcPr>
          <w:p w:rsidR="00304CBC" w:rsidRPr="00304CBC" w:rsidRDefault="00304CBC" w:rsidP="00D77ED1">
            <w:pPr>
              <w:spacing w:line="276" w:lineRule="auto"/>
              <w:rPr>
                <w:rFonts w:ascii="Times New Roman" w:hAnsi="Times New Roman" w:cs="Times New Roman"/>
                <w:sz w:val="22"/>
                <w:szCs w:val="22"/>
              </w:rPr>
            </w:pPr>
            <w:proofErr w:type="spellStart"/>
            <w:r w:rsidRPr="00304CBC">
              <w:rPr>
                <w:rFonts w:ascii="Times New Roman" w:hAnsi="Times New Roman" w:cs="Times New Roman"/>
                <w:sz w:val="22"/>
                <w:szCs w:val="22"/>
              </w:rPr>
              <w:t>Pulpitis</w:t>
            </w:r>
            <w:proofErr w:type="spellEnd"/>
          </w:p>
        </w:tc>
        <w:tc>
          <w:tcPr>
            <w:tcW w:w="4886" w:type="dxa"/>
          </w:tcPr>
          <w:p w:rsidR="00304CBC" w:rsidRPr="00304CBC" w:rsidRDefault="00304CBC" w:rsidP="00D77ED1">
            <w:pPr>
              <w:spacing w:line="276" w:lineRule="auto"/>
              <w:rPr>
                <w:rFonts w:ascii="Times New Roman" w:hAnsi="Times New Roman" w:cs="Times New Roman"/>
                <w:sz w:val="22"/>
                <w:szCs w:val="22"/>
              </w:rPr>
            </w:pPr>
            <w:proofErr w:type="spellStart"/>
            <w:r w:rsidRPr="00304CBC">
              <w:rPr>
                <w:rFonts w:ascii="Times New Roman" w:hAnsi="Times New Roman" w:cs="Times New Roman"/>
                <w:sz w:val="22"/>
                <w:szCs w:val="22"/>
              </w:rPr>
              <w:t>Apikal</w:t>
            </w:r>
            <w:proofErr w:type="spellEnd"/>
            <w:r w:rsidRPr="00304CBC">
              <w:rPr>
                <w:rFonts w:ascii="Times New Roman" w:hAnsi="Times New Roman" w:cs="Times New Roman"/>
                <w:sz w:val="22"/>
                <w:szCs w:val="22"/>
              </w:rPr>
              <w:t xml:space="preserve"> parodontitis</w:t>
            </w:r>
          </w:p>
        </w:tc>
      </w:tr>
      <w:tr w:rsidR="00304CBC" w:rsidRPr="006A51F1" w:rsidTr="00D77ED1">
        <w:tc>
          <w:tcPr>
            <w:tcW w:w="4886" w:type="dxa"/>
          </w:tcPr>
          <w:p w:rsidR="00304CBC" w:rsidRPr="00304CBC" w:rsidRDefault="00304CBC" w:rsidP="00D77ED1">
            <w:pPr>
              <w:spacing w:line="276" w:lineRule="auto"/>
              <w:rPr>
                <w:rFonts w:ascii="Times New Roman" w:hAnsi="Times New Roman" w:cs="Times New Roman"/>
                <w:sz w:val="22"/>
                <w:szCs w:val="22"/>
              </w:rPr>
            </w:pPr>
            <w:proofErr w:type="spellStart"/>
            <w:r w:rsidRPr="00304CBC">
              <w:rPr>
                <w:rFonts w:ascii="Times New Roman" w:hAnsi="Times New Roman" w:cs="Times New Roman"/>
                <w:sz w:val="22"/>
                <w:szCs w:val="22"/>
              </w:rPr>
              <w:t>Pulpitis</w:t>
            </w:r>
            <w:proofErr w:type="spellEnd"/>
            <w:r w:rsidRPr="00304CBC">
              <w:rPr>
                <w:rFonts w:ascii="Times New Roman" w:hAnsi="Times New Roman" w:cs="Times New Roman"/>
                <w:sz w:val="22"/>
                <w:szCs w:val="22"/>
              </w:rPr>
              <w:t xml:space="preserve"> udvikler sig som regel pga. caries, traume eller fraktur. Det er tegn på bakterieinvasion af </w:t>
            </w:r>
            <w:proofErr w:type="spellStart"/>
            <w:r w:rsidRPr="00304CBC">
              <w:rPr>
                <w:rFonts w:ascii="Times New Roman" w:hAnsi="Times New Roman" w:cs="Times New Roman"/>
                <w:sz w:val="22"/>
                <w:szCs w:val="22"/>
              </w:rPr>
              <w:t>pulpa</w:t>
            </w:r>
            <w:proofErr w:type="spellEnd"/>
            <w:r w:rsidRPr="00304CBC">
              <w:rPr>
                <w:rFonts w:ascii="Times New Roman" w:hAnsi="Times New Roman" w:cs="Times New Roman"/>
                <w:sz w:val="22"/>
                <w:szCs w:val="22"/>
              </w:rPr>
              <w:t xml:space="preserve">. </w:t>
            </w:r>
            <w:r w:rsidRPr="00304CBC">
              <w:rPr>
                <w:rFonts w:ascii="Times New Roman" w:hAnsi="Times New Roman" w:cs="Times New Roman"/>
                <w:sz w:val="22"/>
                <w:szCs w:val="22"/>
              </w:rPr>
              <w:br/>
              <w:t xml:space="preserve">Reversibel: Smerter udløst af mekanisk, termisk eller osmotisk påvirkning. Skarpe hurtige jag. </w:t>
            </w:r>
            <w:r w:rsidRPr="00304CBC">
              <w:rPr>
                <w:rFonts w:ascii="Times New Roman" w:hAnsi="Times New Roman" w:cs="Times New Roman"/>
                <w:sz w:val="22"/>
                <w:szCs w:val="22"/>
              </w:rPr>
              <w:br/>
              <w:t xml:space="preserve">Irreversibel: </w:t>
            </w:r>
          </w:p>
          <w:p w:rsidR="00304CBC" w:rsidRPr="00304CBC" w:rsidRDefault="00304CBC" w:rsidP="00D77ED1">
            <w:pPr>
              <w:spacing w:line="276" w:lineRule="auto"/>
              <w:rPr>
                <w:rFonts w:ascii="Times New Roman" w:hAnsi="Times New Roman" w:cs="Times New Roman"/>
                <w:sz w:val="22"/>
                <w:szCs w:val="22"/>
              </w:rPr>
            </w:pPr>
            <w:r w:rsidRPr="00304CBC">
              <w:rPr>
                <w:rFonts w:ascii="Times New Roman" w:hAnsi="Times New Roman" w:cs="Times New Roman"/>
                <w:sz w:val="22"/>
                <w:szCs w:val="22"/>
              </w:rPr>
              <w:t xml:space="preserve">Patogenese: </w:t>
            </w:r>
            <w:proofErr w:type="spellStart"/>
            <w:r w:rsidRPr="00304CBC">
              <w:rPr>
                <w:rFonts w:ascii="Times New Roman" w:hAnsi="Times New Roman" w:cs="Times New Roman"/>
                <w:sz w:val="22"/>
                <w:szCs w:val="22"/>
              </w:rPr>
              <w:t>Vaskulær</w:t>
            </w:r>
            <w:proofErr w:type="spellEnd"/>
            <w:r w:rsidRPr="00304CBC">
              <w:rPr>
                <w:rFonts w:ascii="Times New Roman" w:hAnsi="Times New Roman" w:cs="Times New Roman"/>
                <w:sz w:val="22"/>
                <w:szCs w:val="22"/>
              </w:rPr>
              <w:t xml:space="preserve"> fase: Dentinirritation aktiveret som fører til </w:t>
            </w:r>
            <w:proofErr w:type="spellStart"/>
            <w:r w:rsidRPr="00304CBC">
              <w:rPr>
                <w:rFonts w:ascii="Times New Roman" w:hAnsi="Times New Roman" w:cs="Times New Roman"/>
                <w:sz w:val="22"/>
                <w:szCs w:val="22"/>
              </w:rPr>
              <w:t>kardilation</w:t>
            </w:r>
            <w:proofErr w:type="spellEnd"/>
            <w:r w:rsidRPr="00304CBC">
              <w:rPr>
                <w:rFonts w:ascii="Times New Roman" w:hAnsi="Times New Roman" w:cs="Times New Roman"/>
                <w:sz w:val="22"/>
                <w:szCs w:val="22"/>
              </w:rPr>
              <w:t xml:space="preserve"> og øget </w:t>
            </w:r>
            <w:proofErr w:type="spellStart"/>
            <w:r w:rsidRPr="00304CBC">
              <w:rPr>
                <w:rFonts w:ascii="Times New Roman" w:hAnsi="Times New Roman" w:cs="Times New Roman"/>
                <w:sz w:val="22"/>
                <w:szCs w:val="22"/>
              </w:rPr>
              <w:t>blowflow</w:t>
            </w:r>
            <w:proofErr w:type="spellEnd"/>
            <w:r w:rsidRPr="00304CBC">
              <w:rPr>
                <w:rFonts w:ascii="Times New Roman" w:hAnsi="Times New Roman" w:cs="Times New Roman"/>
                <w:sz w:val="22"/>
                <w:szCs w:val="22"/>
              </w:rPr>
              <w:t xml:space="preserve"> i </w:t>
            </w:r>
            <w:proofErr w:type="spellStart"/>
            <w:r w:rsidRPr="00304CBC">
              <w:rPr>
                <w:rFonts w:ascii="Times New Roman" w:hAnsi="Times New Roman" w:cs="Times New Roman"/>
                <w:sz w:val="22"/>
                <w:szCs w:val="22"/>
              </w:rPr>
              <w:t>pulpa</w:t>
            </w:r>
            <w:proofErr w:type="spellEnd"/>
            <w:r w:rsidRPr="00304CBC">
              <w:rPr>
                <w:rFonts w:ascii="Times New Roman" w:hAnsi="Times New Roman" w:cs="Times New Roman"/>
                <w:sz w:val="22"/>
                <w:szCs w:val="22"/>
              </w:rPr>
              <w:t xml:space="preserve">. </w:t>
            </w:r>
            <w:r w:rsidRPr="00304CBC">
              <w:rPr>
                <w:rFonts w:ascii="Times New Roman" w:hAnsi="Times New Roman" w:cs="Times New Roman"/>
                <w:sz w:val="22"/>
                <w:szCs w:val="22"/>
              </w:rPr>
              <w:br/>
              <w:t xml:space="preserve">Cellulær: Selv inflammationen starter når </w:t>
            </w:r>
            <w:proofErr w:type="spellStart"/>
            <w:r w:rsidRPr="00304CBC">
              <w:rPr>
                <w:rFonts w:ascii="Times New Roman" w:hAnsi="Times New Roman" w:cs="Times New Roman"/>
                <w:sz w:val="22"/>
                <w:szCs w:val="22"/>
              </w:rPr>
              <w:t>pulpa</w:t>
            </w:r>
            <w:proofErr w:type="spellEnd"/>
            <w:r w:rsidRPr="00304CBC">
              <w:rPr>
                <w:rFonts w:ascii="Times New Roman" w:hAnsi="Times New Roman" w:cs="Times New Roman"/>
                <w:sz w:val="22"/>
                <w:szCs w:val="22"/>
              </w:rPr>
              <w:t xml:space="preserve">-dentinorganets forsvars kapacitet overskrides af den bakterielle cytotoksiske effekt. Immunceller aktiveres </w:t>
            </w:r>
            <w:proofErr w:type="spellStart"/>
            <w:r w:rsidRPr="00304CBC">
              <w:rPr>
                <w:rFonts w:ascii="Times New Roman" w:hAnsi="Times New Roman" w:cs="Times New Roman"/>
                <w:sz w:val="22"/>
                <w:szCs w:val="22"/>
              </w:rPr>
              <w:t>vha</w:t>
            </w:r>
            <w:proofErr w:type="spellEnd"/>
            <w:r w:rsidRPr="00304CBC">
              <w:rPr>
                <w:rFonts w:ascii="Times New Roman" w:hAnsi="Times New Roman" w:cs="Times New Roman"/>
                <w:sz w:val="22"/>
                <w:szCs w:val="22"/>
              </w:rPr>
              <w:t xml:space="preserve"> APC som reaktion på bakterierne i dentinen. Når inflammationscellerne ophobes i </w:t>
            </w:r>
            <w:proofErr w:type="spellStart"/>
            <w:r w:rsidRPr="00304CBC">
              <w:rPr>
                <w:rFonts w:ascii="Times New Roman" w:hAnsi="Times New Roman" w:cs="Times New Roman"/>
                <w:sz w:val="22"/>
                <w:szCs w:val="22"/>
              </w:rPr>
              <w:t>pulpa</w:t>
            </w:r>
            <w:proofErr w:type="spellEnd"/>
            <w:r w:rsidRPr="00304CBC">
              <w:rPr>
                <w:rFonts w:ascii="Times New Roman" w:hAnsi="Times New Roman" w:cs="Times New Roman"/>
                <w:sz w:val="22"/>
                <w:szCs w:val="22"/>
              </w:rPr>
              <w:t xml:space="preserve"> og bliver det irreversibelt. Trykket øges i </w:t>
            </w:r>
            <w:proofErr w:type="spellStart"/>
            <w:r w:rsidRPr="00304CBC">
              <w:rPr>
                <w:rFonts w:ascii="Times New Roman" w:hAnsi="Times New Roman" w:cs="Times New Roman"/>
                <w:sz w:val="22"/>
                <w:szCs w:val="22"/>
              </w:rPr>
              <w:t>pulpa</w:t>
            </w:r>
            <w:proofErr w:type="spellEnd"/>
            <w:r w:rsidRPr="00304CBC">
              <w:rPr>
                <w:rFonts w:ascii="Times New Roman" w:hAnsi="Times New Roman" w:cs="Times New Roman"/>
                <w:sz w:val="22"/>
                <w:szCs w:val="22"/>
              </w:rPr>
              <w:t xml:space="preserve"> grundet mængden af immunceller </w:t>
            </w:r>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 afsnøring af </w:t>
            </w:r>
            <w:proofErr w:type="spellStart"/>
            <w:r w:rsidRPr="00304CBC">
              <w:rPr>
                <w:rFonts w:ascii="Times New Roman" w:hAnsi="Times New Roman" w:cs="Times New Roman"/>
                <w:sz w:val="22"/>
                <w:szCs w:val="22"/>
              </w:rPr>
              <w:t>blodkar+nerve</w:t>
            </w:r>
            <w:proofErr w:type="spellEnd"/>
            <w:r w:rsidRPr="00304CBC">
              <w:rPr>
                <w:rFonts w:ascii="Times New Roman" w:hAnsi="Times New Roman" w:cs="Times New Roman"/>
                <w:sz w:val="22"/>
                <w:szCs w:val="22"/>
              </w:rPr>
              <w:t xml:space="preserve"> i </w:t>
            </w:r>
            <w:proofErr w:type="spellStart"/>
            <w:r w:rsidRPr="00304CBC">
              <w:rPr>
                <w:rFonts w:ascii="Times New Roman" w:hAnsi="Times New Roman" w:cs="Times New Roman"/>
                <w:sz w:val="22"/>
                <w:szCs w:val="22"/>
              </w:rPr>
              <w:t>foramen</w:t>
            </w:r>
            <w:proofErr w:type="spellEnd"/>
            <w:r w:rsidRPr="00304CBC">
              <w:rPr>
                <w:rFonts w:ascii="Times New Roman" w:hAnsi="Times New Roman" w:cs="Times New Roman"/>
                <w:sz w:val="22"/>
                <w:szCs w:val="22"/>
              </w:rPr>
              <w:t xml:space="preserve"> </w:t>
            </w:r>
            <w:proofErr w:type="spellStart"/>
            <w:r w:rsidRPr="00304CBC">
              <w:rPr>
                <w:rFonts w:ascii="Times New Roman" w:hAnsi="Times New Roman" w:cs="Times New Roman"/>
                <w:sz w:val="22"/>
                <w:szCs w:val="22"/>
              </w:rPr>
              <w:t>apikale</w:t>
            </w:r>
            <w:proofErr w:type="spellEnd"/>
            <w:r w:rsidRPr="00304CBC">
              <w:rPr>
                <w:rFonts w:ascii="Times New Roman" w:hAnsi="Times New Roman" w:cs="Times New Roman"/>
                <w:sz w:val="22"/>
                <w:szCs w:val="22"/>
              </w:rPr>
              <w:t xml:space="preserve"> </w:t>
            </w:r>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 </w:t>
            </w:r>
            <w:proofErr w:type="spellStart"/>
            <w:r w:rsidRPr="00304CBC">
              <w:rPr>
                <w:rFonts w:ascii="Times New Roman" w:hAnsi="Times New Roman" w:cs="Times New Roman"/>
                <w:sz w:val="22"/>
                <w:szCs w:val="22"/>
              </w:rPr>
              <w:t>iskæmi</w:t>
            </w:r>
            <w:proofErr w:type="spellEnd"/>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 nekrose (hører nu til </w:t>
            </w:r>
            <w:proofErr w:type="spellStart"/>
            <w:r w:rsidRPr="00304CBC">
              <w:rPr>
                <w:rFonts w:ascii="Times New Roman" w:hAnsi="Times New Roman" w:cs="Times New Roman"/>
                <w:sz w:val="22"/>
                <w:szCs w:val="22"/>
              </w:rPr>
              <w:t>apikal</w:t>
            </w:r>
            <w:proofErr w:type="spellEnd"/>
            <w:r w:rsidRPr="00304CBC">
              <w:rPr>
                <w:rFonts w:ascii="Times New Roman" w:hAnsi="Times New Roman" w:cs="Times New Roman"/>
                <w:sz w:val="22"/>
                <w:szCs w:val="22"/>
              </w:rPr>
              <w:t xml:space="preserve"> parodontitis).</w:t>
            </w:r>
          </w:p>
        </w:tc>
        <w:tc>
          <w:tcPr>
            <w:tcW w:w="4886" w:type="dxa"/>
          </w:tcPr>
          <w:p w:rsidR="00304CBC" w:rsidRPr="00304CBC" w:rsidRDefault="00304CBC" w:rsidP="00D77ED1">
            <w:pPr>
              <w:spacing w:line="276" w:lineRule="auto"/>
              <w:rPr>
                <w:rFonts w:ascii="Times New Roman" w:hAnsi="Times New Roman" w:cs="Times New Roman"/>
                <w:sz w:val="22"/>
                <w:szCs w:val="22"/>
              </w:rPr>
            </w:pPr>
            <w:r w:rsidRPr="00304CBC">
              <w:rPr>
                <w:rFonts w:ascii="Times New Roman" w:hAnsi="Times New Roman" w:cs="Times New Roman"/>
                <w:sz w:val="22"/>
                <w:szCs w:val="22"/>
              </w:rPr>
              <w:t xml:space="preserve">En </w:t>
            </w:r>
            <w:proofErr w:type="spellStart"/>
            <w:r w:rsidRPr="00304CBC">
              <w:rPr>
                <w:rFonts w:ascii="Times New Roman" w:hAnsi="Times New Roman" w:cs="Times New Roman"/>
                <w:sz w:val="22"/>
                <w:szCs w:val="22"/>
              </w:rPr>
              <w:t>apikal</w:t>
            </w:r>
            <w:proofErr w:type="spellEnd"/>
            <w:r w:rsidRPr="00304CBC">
              <w:rPr>
                <w:rFonts w:ascii="Times New Roman" w:hAnsi="Times New Roman" w:cs="Times New Roman"/>
                <w:sz w:val="22"/>
                <w:szCs w:val="22"/>
              </w:rPr>
              <w:t xml:space="preserve"> parodontitis er en </w:t>
            </w:r>
            <w:proofErr w:type="spellStart"/>
            <w:r w:rsidRPr="00304CBC">
              <w:rPr>
                <w:rFonts w:ascii="Times New Roman" w:hAnsi="Times New Roman" w:cs="Times New Roman"/>
                <w:sz w:val="22"/>
                <w:szCs w:val="22"/>
              </w:rPr>
              <w:t>periapikal</w:t>
            </w:r>
            <w:proofErr w:type="spellEnd"/>
            <w:r w:rsidRPr="00304CBC">
              <w:rPr>
                <w:rFonts w:ascii="Times New Roman" w:hAnsi="Times New Roman" w:cs="Times New Roman"/>
                <w:sz w:val="22"/>
                <w:szCs w:val="22"/>
              </w:rPr>
              <w:t xml:space="preserve"> inflammation der opstår efter en </w:t>
            </w:r>
            <w:proofErr w:type="spellStart"/>
            <w:r w:rsidRPr="00304CBC">
              <w:rPr>
                <w:rFonts w:ascii="Times New Roman" w:hAnsi="Times New Roman" w:cs="Times New Roman"/>
                <w:sz w:val="22"/>
                <w:szCs w:val="22"/>
              </w:rPr>
              <w:t>pulpal</w:t>
            </w:r>
            <w:proofErr w:type="spellEnd"/>
            <w:r w:rsidRPr="00304CBC">
              <w:rPr>
                <w:rFonts w:ascii="Times New Roman" w:hAnsi="Times New Roman" w:cs="Times New Roman"/>
                <w:sz w:val="22"/>
                <w:szCs w:val="22"/>
              </w:rPr>
              <w:t xml:space="preserve"> infektion. Kan udvikles pga. caries, traume eller fraktur. Det udvikler sig almindeligvis symptomfrit, og inflammationen af det </w:t>
            </w:r>
            <w:proofErr w:type="spellStart"/>
            <w:r w:rsidRPr="00304CBC">
              <w:rPr>
                <w:rFonts w:ascii="Times New Roman" w:hAnsi="Times New Roman" w:cs="Times New Roman"/>
                <w:sz w:val="22"/>
                <w:szCs w:val="22"/>
              </w:rPr>
              <w:t>periapikale</w:t>
            </w:r>
            <w:proofErr w:type="spellEnd"/>
            <w:r w:rsidRPr="00304CBC">
              <w:rPr>
                <w:rFonts w:ascii="Times New Roman" w:hAnsi="Times New Roman" w:cs="Times New Roman"/>
                <w:sz w:val="22"/>
                <w:szCs w:val="22"/>
              </w:rPr>
              <w:t xml:space="preserve"> væv er </w:t>
            </w:r>
            <w:proofErr w:type="spellStart"/>
            <w:r w:rsidRPr="00304CBC">
              <w:rPr>
                <w:rFonts w:ascii="Times New Roman" w:hAnsi="Times New Roman" w:cs="Times New Roman"/>
                <w:sz w:val="22"/>
                <w:szCs w:val="22"/>
              </w:rPr>
              <w:t>forårsaget</w:t>
            </w:r>
            <w:proofErr w:type="spellEnd"/>
            <w:r w:rsidRPr="00304CBC">
              <w:rPr>
                <w:rFonts w:ascii="Times New Roman" w:hAnsi="Times New Roman" w:cs="Times New Roman"/>
                <w:sz w:val="22"/>
                <w:szCs w:val="22"/>
              </w:rPr>
              <w:t xml:space="preserve"> af den nekrotiske bakterieinficerede rodkanal. Her ses brud på </w:t>
            </w:r>
            <w:proofErr w:type="spellStart"/>
            <w:r w:rsidRPr="00304CBC">
              <w:rPr>
                <w:rFonts w:ascii="Times New Roman" w:hAnsi="Times New Roman" w:cs="Times New Roman"/>
                <w:sz w:val="22"/>
                <w:szCs w:val="22"/>
              </w:rPr>
              <w:t>lamina</w:t>
            </w:r>
            <w:proofErr w:type="spellEnd"/>
            <w:r w:rsidRPr="00304CBC">
              <w:rPr>
                <w:rFonts w:ascii="Times New Roman" w:hAnsi="Times New Roman" w:cs="Times New Roman"/>
                <w:sz w:val="22"/>
                <w:szCs w:val="22"/>
              </w:rPr>
              <w:t xml:space="preserve"> </w:t>
            </w:r>
            <w:proofErr w:type="spellStart"/>
            <w:r w:rsidRPr="00304CBC">
              <w:rPr>
                <w:rFonts w:ascii="Times New Roman" w:hAnsi="Times New Roman" w:cs="Times New Roman"/>
                <w:sz w:val="22"/>
                <w:szCs w:val="22"/>
              </w:rPr>
              <w:t>dura</w:t>
            </w:r>
            <w:proofErr w:type="spellEnd"/>
            <w:r w:rsidRPr="00304CBC">
              <w:rPr>
                <w:rFonts w:ascii="Times New Roman" w:hAnsi="Times New Roman" w:cs="Times New Roman"/>
                <w:sz w:val="22"/>
                <w:szCs w:val="22"/>
              </w:rPr>
              <w:t xml:space="preserve"> og </w:t>
            </w:r>
            <w:proofErr w:type="spellStart"/>
            <w:r w:rsidRPr="00304CBC">
              <w:rPr>
                <w:rFonts w:ascii="Times New Roman" w:hAnsi="Times New Roman" w:cs="Times New Roman"/>
                <w:sz w:val="22"/>
                <w:szCs w:val="22"/>
              </w:rPr>
              <w:t>radiolucent</w:t>
            </w:r>
            <w:proofErr w:type="spellEnd"/>
            <w:r w:rsidRPr="00304CBC">
              <w:rPr>
                <w:rFonts w:ascii="Times New Roman" w:hAnsi="Times New Roman" w:cs="Times New Roman"/>
                <w:sz w:val="22"/>
                <w:szCs w:val="22"/>
              </w:rPr>
              <w:t xml:space="preserve"> område </w:t>
            </w:r>
            <w:proofErr w:type="spellStart"/>
            <w:r w:rsidRPr="00304CBC">
              <w:rPr>
                <w:rFonts w:ascii="Times New Roman" w:hAnsi="Times New Roman" w:cs="Times New Roman"/>
                <w:sz w:val="22"/>
                <w:szCs w:val="22"/>
              </w:rPr>
              <w:t>apikalt</w:t>
            </w:r>
            <w:proofErr w:type="spellEnd"/>
            <w:r w:rsidRPr="00304CBC">
              <w:rPr>
                <w:rFonts w:ascii="Times New Roman" w:hAnsi="Times New Roman" w:cs="Times New Roman"/>
                <w:sz w:val="22"/>
                <w:szCs w:val="22"/>
              </w:rPr>
              <w:t xml:space="preserve"> for </w:t>
            </w:r>
            <w:proofErr w:type="spellStart"/>
            <w:r w:rsidRPr="00304CBC">
              <w:rPr>
                <w:rFonts w:ascii="Times New Roman" w:hAnsi="Times New Roman" w:cs="Times New Roman"/>
                <w:sz w:val="22"/>
                <w:szCs w:val="22"/>
              </w:rPr>
              <w:t>foramen</w:t>
            </w:r>
            <w:proofErr w:type="spellEnd"/>
            <w:r w:rsidRPr="00304CBC">
              <w:rPr>
                <w:rFonts w:ascii="Times New Roman" w:hAnsi="Times New Roman" w:cs="Times New Roman"/>
                <w:sz w:val="22"/>
                <w:szCs w:val="22"/>
              </w:rPr>
              <w:t xml:space="preserve"> </w:t>
            </w:r>
            <w:proofErr w:type="spellStart"/>
            <w:r w:rsidRPr="00304CBC">
              <w:rPr>
                <w:rFonts w:ascii="Times New Roman" w:hAnsi="Times New Roman" w:cs="Times New Roman"/>
                <w:sz w:val="22"/>
                <w:szCs w:val="22"/>
              </w:rPr>
              <w:t>apikale</w:t>
            </w:r>
            <w:proofErr w:type="spellEnd"/>
            <w:r w:rsidRPr="00304CBC">
              <w:rPr>
                <w:rFonts w:ascii="Times New Roman" w:hAnsi="Times New Roman" w:cs="Times New Roman"/>
                <w:sz w:val="22"/>
                <w:szCs w:val="22"/>
              </w:rPr>
              <w:t>.</w:t>
            </w:r>
          </w:p>
          <w:p w:rsidR="00304CBC" w:rsidRPr="00304CBC" w:rsidRDefault="00304CBC" w:rsidP="00D77ED1">
            <w:pPr>
              <w:spacing w:line="276" w:lineRule="auto"/>
              <w:rPr>
                <w:rFonts w:ascii="Times New Roman" w:hAnsi="Times New Roman" w:cs="Times New Roman"/>
                <w:sz w:val="22"/>
                <w:szCs w:val="22"/>
              </w:rPr>
            </w:pPr>
            <w:r w:rsidRPr="00304CBC">
              <w:rPr>
                <w:rFonts w:ascii="Times New Roman" w:hAnsi="Times New Roman" w:cs="Times New Roman"/>
                <w:sz w:val="22"/>
                <w:szCs w:val="22"/>
              </w:rPr>
              <w:t xml:space="preserve">Prognose bedre for tænder uden </w:t>
            </w:r>
            <w:proofErr w:type="spellStart"/>
            <w:r w:rsidRPr="00304CBC">
              <w:rPr>
                <w:rFonts w:ascii="Times New Roman" w:hAnsi="Times New Roman" w:cs="Times New Roman"/>
                <w:sz w:val="22"/>
                <w:szCs w:val="22"/>
              </w:rPr>
              <w:t>apikal</w:t>
            </w:r>
            <w:proofErr w:type="spellEnd"/>
            <w:r w:rsidRPr="00304CBC">
              <w:rPr>
                <w:rFonts w:ascii="Times New Roman" w:hAnsi="Times New Roman" w:cs="Times New Roman"/>
                <w:sz w:val="22"/>
                <w:szCs w:val="22"/>
              </w:rPr>
              <w:t xml:space="preserve"> opklaring. </w:t>
            </w:r>
          </w:p>
          <w:p w:rsidR="00304CBC" w:rsidRPr="00304CBC" w:rsidRDefault="00304CBC" w:rsidP="00D77ED1">
            <w:pPr>
              <w:spacing w:line="276" w:lineRule="auto"/>
              <w:rPr>
                <w:rFonts w:ascii="Times New Roman" w:hAnsi="Times New Roman" w:cs="Times New Roman"/>
                <w:sz w:val="22"/>
                <w:szCs w:val="22"/>
              </w:rPr>
            </w:pPr>
            <w:r w:rsidRPr="00304CBC">
              <w:rPr>
                <w:rFonts w:ascii="Times New Roman" w:hAnsi="Times New Roman" w:cs="Times New Roman"/>
                <w:sz w:val="22"/>
                <w:szCs w:val="22"/>
              </w:rPr>
              <w:br/>
              <w:t xml:space="preserve">Patogenese: Efter afsnøring af blodkar og nerve </w:t>
            </w:r>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 </w:t>
            </w:r>
            <w:proofErr w:type="spellStart"/>
            <w:r w:rsidRPr="00304CBC">
              <w:rPr>
                <w:rFonts w:ascii="Times New Roman" w:hAnsi="Times New Roman" w:cs="Times New Roman"/>
                <w:sz w:val="22"/>
                <w:szCs w:val="22"/>
              </w:rPr>
              <w:t>iskæmi</w:t>
            </w:r>
            <w:proofErr w:type="spellEnd"/>
            <w:r w:rsidRPr="00304CBC">
              <w:rPr>
                <w:rFonts w:ascii="Times New Roman" w:hAnsi="Times New Roman" w:cs="Times New Roman"/>
                <w:sz w:val="22"/>
                <w:szCs w:val="22"/>
              </w:rPr>
              <w:t xml:space="preserve"> </w:t>
            </w:r>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nekrose </w:t>
            </w:r>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 trykket stiger stadig. Der forekommer afløb </w:t>
            </w:r>
            <w:proofErr w:type="spellStart"/>
            <w:r w:rsidRPr="00304CBC">
              <w:rPr>
                <w:rFonts w:ascii="Times New Roman" w:hAnsi="Times New Roman" w:cs="Times New Roman"/>
                <w:sz w:val="22"/>
                <w:szCs w:val="22"/>
              </w:rPr>
              <w:t>apikal</w:t>
            </w:r>
            <w:proofErr w:type="spellEnd"/>
            <w:r w:rsidRPr="00304CBC">
              <w:rPr>
                <w:rFonts w:ascii="Times New Roman" w:hAnsi="Times New Roman" w:cs="Times New Roman"/>
                <w:sz w:val="22"/>
                <w:szCs w:val="22"/>
              </w:rPr>
              <w:t xml:space="preserve">, vil kunne ses </w:t>
            </w:r>
            <w:proofErr w:type="gramStart"/>
            <w:r w:rsidRPr="00304CBC">
              <w:rPr>
                <w:rFonts w:ascii="Times New Roman" w:hAnsi="Times New Roman" w:cs="Times New Roman"/>
                <w:sz w:val="22"/>
                <w:szCs w:val="22"/>
              </w:rPr>
              <w:t>radiologisk .</w:t>
            </w:r>
            <w:proofErr w:type="gramEnd"/>
            <w:r w:rsidRPr="00304CBC">
              <w:rPr>
                <w:rFonts w:ascii="Times New Roman" w:hAnsi="Times New Roman" w:cs="Times New Roman"/>
                <w:sz w:val="22"/>
                <w:szCs w:val="22"/>
              </w:rPr>
              <w:t xml:space="preserve"> </w:t>
            </w:r>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 knogleresorption for plads til blødvævslæsionen </w:t>
            </w:r>
            <w:r w:rsidRPr="00304CBC">
              <w:rPr>
                <w:rFonts w:ascii="Times New Roman" w:hAnsi="Times New Roman" w:cs="Times New Roman"/>
                <w:sz w:val="22"/>
                <w:szCs w:val="22"/>
              </w:rPr>
              <w:sym w:font="Wingdings" w:char="F0E0"/>
            </w:r>
            <w:r w:rsidRPr="00304CBC">
              <w:rPr>
                <w:rFonts w:ascii="Times New Roman" w:hAnsi="Times New Roman" w:cs="Times New Roman"/>
                <w:sz w:val="22"/>
                <w:szCs w:val="22"/>
              </w:rPr>
              <w:t xml:space="preserve"> evigt bakterietilførsel vil føre til kronisk inflammation</w:t>
            </w:r>
          </w:p>
        </w:tc>
      </w:tr>
    </w:tbl>
    <w:p w:rsidR="00304CBC" w:rsidRDefault="00304CBC" w:rsidP="00304CBC">
      <w:pPr>
        <w:spacing w:before="30" w:after="30" w:line="276" w:lineRule="auto"/>
        <w:rPr>
          <w:rFonts w:ascii="Times New Roman" w:eastAsia="Times New Roman" w:hAnsi="Times New Roman" w:cs="Times New Roman"/>
          <w:color w:val="252525"/>
          <w:lang w:eastAsia="da-DK"/>
        </w:rPr>
      </w:pPr>
    </w:p>
    <w:p w:rsidR="00304CBC" w:rsidRPr="00304CBC" w:rsidRDefault="00304CBC" w:rsidP="00304CBC">
      <w:pPr>
        <w:widowControl w:val="0"/>
        <w:autoSpaceDE w:val="0"/>
        <w:autoSpaceDN w:val="0"/>
        <w:adjustRightInd w:val="0"/>
        <w:spacing w:line="276" w:lineRule="auto"/>
        <w:rPr>
          <w:rFonts w:ascii="Times New Roman" w:hAnsi="Times New Roman" w:cs="Times New Roman"/>
          <w:b/>
          <w:bCs/>
          <w:u w:val="single"/>
        </w:rPr>
      </w:pPr>
      <w:r w:rsidRPr="00304CBC">
        <w:rPr>
          <w:rFonts w:ascii="Times New Roman" w:hAnsi="Times New Roman" w:cs="Times New Roman"/>
          <w:b/>
          <w:bCs/>
          <w:u w:val="single"/>
        </w:rPr>
        <w:t>invasion:</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vital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med funktionelt infektionsforsvar vil typisk kunne modstå bakteriel indtrængning - især hvis </w:t>
      </w:r>
      <w:proofErr w:type="spellStart"/>
      <w:r w:rsidRPr="00304CBC">
        <w:rPr>
          <w:rFonts w:ascii="Times New Roman" w:hAnsi="Times New Roman" w:cs="Times New Roman"/>
        </w:rPr>
        <w:t>pulpavæv</w:t>
      </w:r>
      <w:proofErr w:type="spellEnd"/>
      <w:r w:rsidRPr="00304CBC">
        <w:rPr>
          <w:rFonts w:ascii="Times New Roman" w:hAnsi="Times New Roman" w:cs="Times New Roman"/>
        </w:rPr>
        <w:t xml:space="preserve"> ikke eksponeres direkte til oralkaviteten. Direkte adgang til rodkanalerne kan dog være tilstede ved </w:t>
      </w:r>
      <w:proofErr w:type="spellStart"/>
      <w:r w:rsidRPr="00304CBC">
        <w:rPr>
          <w:rFonts w:ascii="Times New Roman" w:hAnsi="Times New Roman" w:cs="Times New Roman"/>
        </w:rPr>
        <w:t>parodontal</w:t>
      </w:r>
      <w:proofErr w:type="spellEnd"/>
      <w:r w:rsidRPr="00304CBC">
        <w:rPr>
          <w:rFonts w:ascii="Times New Roman" w:hAnsi="Times New Roman" w:cs="Times New Roman"/>
        </w:rPr>
        <w:t xml:space="preserve"> sygdom da bakterier fra </w:t>
      </w:r>
      <w:proofErr w:type="spellStart"/>
      <w:r w:rsidRPr="00304CBC">
        <w:rPr>
          <w:rFonts w:ascii="Times New Roman" w:hAnsi="Times New Roman" w:cs="Times New Roman"/>
        </w:rPr>
        <w:t>subgingival</w:t>
      </w:r>
      <w:proofErr w:type="spellEnd"/>
      <w:r w:rsidRPr="00304CBC">
        <w:rPr>
          <w:rFonts w:ascii="Times New Roman" w:hAnsi="Times New Roman" w:cs="Times New Roman"/>
        </w:rPr>
        <w:t xml:space="preserve"> plak kan trænge ind i rodkanaler via laterale og </w:t>
      </w:r>
      <w:proofErr w:type="spellStart"/>
      <w:r w:rsidRPr="00304CBC">
        <w:rPr>
          <w:rFonts w:ascii="Times New Roman" w:hAnsi="Times New Roman" w:cs="Times New Roman"/>
        </w:rPr>
        <w:t>furkale</w:t>
      </w:r>
      <w:proofErr w:type="spellEnd"/>
      <w:r w:rsidRPr="00304CBC">
        <w:rPr>
          <w:rFonts w:ascii="Times New Roman" w:hAnsi="Times New Roman" w:cs="Times New Roman"/>
        </w:rPr>
        <w:t xml:space="preserve"> kanaler og ultimativt via </w:t>
      </w:r>
      <w:proofErr w:type="spellStart"/>
      <w:r w:rsidRPr="00304CBC">
        <w:rPr>
          <w:rFonts w:ascii="Times New Roman" w:hAnsi="Times New Roman" w:cs="Times New Roman"/>
        </w:rPr>
        <w:t>foramen</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apikale</w:t>
      </w:r>
      <w:proofErr w:type="spellEnd"/>
      <w:r w:rsidRPr="00304CBC">
        <w:rPr>
          <w:rFonts w:ascii="Times New Roman" w:hAnsi="Times New Roman" w:cs="Times New Roman"/>
        </w:rPr>
        <w:t>. </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Hvis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er skadet kan mikroorganismer trænge ind i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via blottede </w:t>
      </w:r>
      <w:proofErr w:type="spellStart"/>
      <w:r w:rsidRPr="00304CBC">
        <w:rPr>
          <w:rFonts w:ascii="Times New Roman" w:hAnsi="Times New Roman" w:cs="Times New Roman"/>
        </w:rPr>
        <w:t>dentintubuli</w:t>
      </w:r>
      <w:proofErr w:type="spellEnd"/>
      <w:r w:rsidRPr="00304CBC">
        <w:rPr>
          <w:rFonts w:ascii="Times New Roman" w:hAnsi="Times New Roman" w:cs="Times New Roman"/>
        </w:rPr>
        <w: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Mikroorganismer er altså både i </w:t>
      </w:r>
      <w:proofErr w:type="spellStart"/>
      <w:r w:rsidRPr="00304CBC">
        <w:rPr>
          <w:rFonts w:ascii="Times New Roman" w:hAnsi="Times New Roman" w:cs="Times New Roman"/>
        </w:rPr>
        <w:t>dentintubuli</w:t>
      </w:r>
      <w:proofErr w:type="spellEnd"/>
      <w:r w:rsidRPr="00304CBC">
        <w:rPr>
          <w:rFonts w:ascii="Times New Roman" w:hAnsi="Times New Roman" w:cs="Times New Roman"/>
        </w:rPr>
        <w:t xml:space="preserve"> og som biofilm inde i selve kanalen.</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p>
    <w:p w:rsidR="00304CBC" w:rsidRPr="00304CBC" w:rsidRDefault="00304CBC" w:rsidP="00304CBC">
      <w:pPr>
        <w:widowControl w:val="0"/>
        <w:autoSpaceDE w:val="0"/>
        <w:autoSpaceDN w:val="0"/>
        <w:adjustRightInd w:val="0"/>
        <w:spacing w:line="276" w:lineRule="auto"/>
        <w:rPr>
          <w:rFonts w:ascii="Times New Roman" w:hAnsi="Times New Roman" w:cs="Times New Roman"/>
          <w:b/>
          <w:bCs/>
        </w:rPr>
      </w:pPr>
      <w:proofErr w:type="spellStart"/>
      <w:r w:rsidRPr="00304CBC">
        <w:rPr>
          <w:rFonts w:ascii="Times New Roman" w:hAnsi="Times New Roman" w:cs="Times New Roman"/>
          <w:b/>
          <w:bCs/>
        </w:rPr>
        <w:t>Apikal</w:t>
      </w:r>
      <w:proofErr w:type="spellEnd"/>
      <w:r w:rsidRPr="00304CBC">
        <w:rPr>
          <w:rFonts w:ascii="Times New Roman" w:hAnsi="Times New Roman" w:cs="Times New Roman"/>
          <w:b/>
          <w:bCs/>
        </w:rPr>
        <w:t xml:space="preserve"> parodontitis:</w:t>
      </w:r>
    </w:p>
    <w:p w:rsidR="00304CBC" w:rsidRPr="00304CBC" w:rsidRDefault="00304CBC" w:rsidP="00304CBC">
      <w:pPr>
        <w:pStyle w:val="Listeafsnit"/>
        <w:widowControl w:val="0"/>
        <w:numPr>
          <w:ilvl w:val="0"/>
          <w:numId w:val="22"/>
        </w:numPr>
        <w:tabs>
          <w:tab w:val="left" w:pos="220"/>
          <w:tab w:val="left" w:pos="720"/>
        </w:tabs>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kan skyldes en primær infektion i en nekrotisk </w:t>
      </w:r>
      <w:proofErr w:type="spellStart"/>
      <w:r w:rsidRPr="00304CBC">
        <w:rPr>
          <w:rFonts w:ascii="Times New Roman" w:hAnsi="Times New Roman" w:cs="Times New Roman"/>
        </w:rPr>
        <w:t>pulpa</w:t>
      </w:r>
      <w:proofErr w:type="spellEnd"/>
    </w:p>
    <w:p w:rsidR="00304CBC" w:rsidRPr="00304CBC" w:rsidRDefault="00304CBC" w:rsidP="00304CBC">
      <w:pPr>
        <w:pStyle w:val="Listeafsnit"/>
        <w:widowControl w:val="0"/>
        <w:numPr>
          <w:ilvl w:val="0"/>
          <w:numId w:val="22"/>
        </w:numPr>
        <w:tabs>
          <w:tab w:val="left" w:pos="220"/>
          <w:tab w:val="left" w:pos="720"/>
        </w:tabs>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eller udvikles som sekundær infektion efter </w:t>
      </w:r>
      <w:proofErr w:type="spellStart"/>
      <w:r w:rsidRPr="00304CBC">
        <w:rPr>
          <w:rFonts w:ascii="Times New Roman" w:hAnsi="Times New Roman" w:cs="Times New Roman"/>
        </w:rPr>
        <w:t>endo</w:t>
      </w:r>
      <w:proofErr w:type="spellEnd"/>
      <w:r w:rsidRPr="00304CBC">
        <w:rPr>
          <w:rFonts w:ascii="Times New Roman" w:hAnsi="Times New Roman" w:cs="Times New Roman"/>
        </w:rPr>
        <w:t xml:space="preserve">. behandling. Typisk pga. manglende kontrol af rodinfektion, </w:t>
      </w:r>
      <w:proofErr w:type="spellStart"/>
      <w:r w:rsidRPr="00304CBC">
        <w:rPr>
          <w:rFonts w:ascii="Times New Roman" w:hAnsi="Times New Roman" w:cs="Times New Roman"/>
        </w:rPr>
        <w:t>reinfektion</w:t>
      </w:r>
      <w:proofErr w:type="spellEnd"/>
      <w:r w:rsidRPr="00304CBC">
        <w:rPr>
          <w:rFonts w:ascii="Times New Roman" w:hAnsi="Times New Roman" w:cs="Times New Roman"/>
        </w:rPr>
        <w:t xml:space="preserve"> pga. utæt </w:t>
      </w:r>
      <w:proofErr w:type="spellStart"/>
      <w:r w:rsidRPr="00304CBC">
        <w:rPr>
          <w:rFonts w:ascii="Times New Roman" w:hAnsi="Times New Roman" w:cs="Times New Roman"/>
        </w:rPr>
        <w:t>koronal</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forsejling</w:t>
      </w:r>
      <w:proofErr w:type="spellEnd"/>
      <w:r w:rsidRPr="00304CBC">
        <w:rPr>
          <w:rFonts w:ascii="Times New Roman" w:hAnsi="Times New Roman" w:cs="Times New Roman"/>
        </w:rPr>
        <w:t xml:space="preserve"> eller utilsigtet </w:t>
      </w:r>
      <w:proofErr w:type="spellStart"/>
      <w:r w:rsidRPr="00304CBC">
        <w:rPr>
          <w:rFonts w:ascii="Times New Roman" w:hAnsi="Times New Roman" w:cs="Times New Roman"/>
        </w:rPr>
        <w:t>ekstrusion</w:t>
      </w:r>
      <w:proofErr w:type="spellEnd"/>
      <w:r w:rsidRPr="00304CBC">
        <w:rPr>
          <w:rFonts w:ascii="Times New Roman" w:hAnsi="Times New Roman" w:cs="Times New Roman"/>
        </w:rPr>
        <w:t xml:space="preserve"> af </w:t>
      </w:r>
      <w:proofErr w:type="spellStart"/>
      <w:r w:rsidRPr="00304CBC">
        <w:rPr>
          <w:rFonts w:ascii="Times New Roman" w:hAnsi="Times New Roman" w:cs="Times New Roman"/>
        </w:rPr>
        <w:t>rodfylningsmaterialer</w:t>
      </w:r>
      <w:proofErr w:type="spellEnd"/>
      <w:r w:rsidRPr="00304CBC">
        <w:rPr>
          <w:rFonts w:ascii="Times New Roman" w:hAnsi="Times New Roman" w:cs="Times New Roman"/>
        </w:rPr>
        <w:t xml:space="preserve"> eller medikamenter ind i det </w:t>
      </w:r>
      <w:proofErr w:type="spellStart"/>
      <w:r w:rsidRPr="00304CBC">
        <w:rPr>
          <w:rFonts w:ascii="Times New Roman" w:hAnsi="Times New Roman" w:cs="Times New Roman"/>
        </w:rPr>
        <w:t>periapikale</w:t>
      </w:r>
      <w:proofErr w:type="spellEnd"/>
      <w:r w:rsidRPr="00304CBC">
        <w:rPr>
          <w:rFonts w:ascii="Times New Roman" w:hAnsi="Times New Roman" w:cs="Times New Roman"/>
        </w:rPr>
        <w:t xml:space="preserve"> væv.</w:t>
      </w:r>
    </w:p>
    <w:p w:rsidR="00304CBC" w:rsidRDefault="00304CBC" w:rsidP="00304CBC">
      <w:pPr>
        <w:widowControl w:val="0"/>
        <w:autoSpaceDE w:val="0"/>
        <w:autoSpaceDN w:val="0"/>
        <w:adjustRightInd w:val="0"/>
        <w:spacing w:line="276" w:lineRule="auto"/>
        <w:rPr>
          <w:rFonts w:ascii="Times New Roman" w:hAnsi="Times New Roman" w:cs="Times New Roman"/>
        </w:rPr>
      </w:pP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p>
    <w:p w:rsidR="00304CBC" w:rsidRPr="00304CBC" w:rsidRDefault="00304CBC" w:rsidP="00304CBC">
      <w:pPr>
        <w:widowControl w:val="0"/>
        <w:autoSpaceDE w:val="0"/>
        <w:autoSpaceDN w:val="0"/>
        <w:adjustRightInd w:val="0"/>
        <w:spacing w:line="276" w:lineRule="auto"/>
        <w:rPr>
          <w:rFonts w:ascii="Times New Roman" w:hAnsi="Times New Roman" w:cs="Times New Roman"/>
          <w:b/>
          <w:bCs/>
          <w:u w:val="single"/>
        </w:rPr>
      </w:pPr>
      <w:r w:rsidRPr="00304CBC">
        <w:rPr>
          <w:rFonts w:ascii="Times New Roman" w:hAnsi="Times New Roman" w:cs="Times New Roman"/>
          <w:b/>
          <w:bCs/>
          <w:u w:val="single"/>
        </w:rPr>
        <w:t xml:space="preserve">Patogenese ved </w:t>
      </w:r>
      <w:proofErr w:type="spellStart"/>
      <w:r w:rsidRPr="00304CBC">
        <w:rPr>
          <w:rFonts w:ascii="Times New Roman" w:hAnsi="Times New Roman" w:cs="Times New Roman"/>
          <w:b/>
          <w:bCs/>
          <w:u w:val="single"/>
        </w:rPr>
        <w:t>pulpitis</w:t>
      </w:r>
      <w:proofErr w:type="spellEnd"/>
      <w:r w:rsidRPr="00304CBC">
        <w:rPr>
          <w:rFonts w:ascii="Times New Roman" w:hAnsi="Times New Roman" w:cs="Times New Roman"/>
          <w:b/>
          <w:bCs/>
          <w:u w:val="single"/>
        </w:rPr>
        <w: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lastRenderedPageBreak/>
        <w:t xml:space="preserve">inflammation i </w:t>
      </w:r>
      <w:proofErr w:type="spellStart"/>
      <w:r w:rsidRPr="00304CBC">
        <w:rPr>
          <w:rFonts w:ascii="Times New Roman" w:hAnsi="Times New Roman" w:cs="Times New Roman"/>
        </w:rPr>
        <w:t>pulpa</w:t>
      </w:r>
      <w:proofErr w:type="spellEnd"/>
      <w:r w:rsidRPr="00304CBC">
        <w:rPr>
          <w:rFonts w:ascii="Times New Roman" w:hAnsi="Times New Roman" w:cs="Times New Roman"/>
        </w:rPr>
        <w:t xml:space="preserve"> afstedkommer, når den bakterielle invasion og den cytotoksiske effekt overskrider </w:t>
      </w:r>
      <w:proofErr w:type="spellStart"/>
      <w:r w:rsidRPr="00304CBC">
        <w:rPr>
          <w:rFonts w:ascii="Times New Roman" w:hAnsi="Times New Roman" w:cs="Times New Roman"/>
        </w:rPr>
        <w:t>pulpa</w:t>
      </w:r>
      <w:proofErr w:type="spellEnd"/>
      <w:r w:rsidRPr="00304CBC">
        <w:rPr>
          <w:rFonts w:ascii="Times New Roman" w:hAnsi="Times New Roman" w:cs="Times New Roman"/>
        </w:rPr>
        <w:t>-dentin organets forsvarskapacitet.</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mikrobiologi:</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gram positive bakterier overtages hurtigt af </w:t>
      </w:r>
      <w:proofErr w:type="spellStart"/>
      <w:r w:rsidRPr="00304CBC">
        <w:rPr>
          <w:rFonts w:ascii="Times New Roman" w:hAnsi="Times New Roman" w:cs="Times New Roman"/>
        </w:rPr>
        <w:t>gremnegative</w:t>
      </w:r>
      <w:proofErr w:type="spellEnd"/>
      <w:r w:rsidRPr="00304CBC">
        <w:rPr>
          <w:rFonts w:ascii="Times New Roman" w:hAnsi="Times New Roman" w:cs="Times New Roman"/>
        </w:rPr>
        <w:t xml:space="preserve"> bakterier og jo længere </w:t>
      </w:r>
      <w:proofErr w:type="spellStart"/>
      <w:r w:rsidRPr="00304CBC">
        <w:rPr>
          <w:rFonts w:ascii="Times New Roman" w:hAnsi="Times New Roman" w:cs="Times New Roman"/>
        </w:rPr>
        <w:t>apikalt</w:t>
      </w:r>
      <w:proofErr w:type="spellEnd"/>
      <w:r w:rsidRPr="00304CBC">
        <w:rPr>
          <w:rFonts w:ascii="Times New Roman" w:hAnsi="Times New Roman" w:cs="Times New Roman"/>
        </w:rPr>
        <w:t xml:space="preserve"> inflammationen er des mere strikt </w:t>
      </w:r>
      <w:proofErr w:type="spellStart"/>
      <w:r w:rsidRPr="00304CBC">
        <w:rPr>
          <w:rFonts w:ascii="Times New Roman" w:hAnsi="Times New Roman" w:cs="Times New Roman"/>
        </w:rPr>
        <w:t>anaerobe</w:t>
      </w:r>
      <w:proofErr w:type="spellEnd"/>
      <w:r w:rsidRPr="00304CBC">
        <w:rPr>
          <w:rFonts w:ascii="Times New Roman" w:hAnsi="Times New Roman" w:cs="Times New Roman"/>
        </w:rPr>
        <w:t xml:space="preserve"> er bakterierne. </w:t>
      </w:r>
      <w:proofErr w:type="spellStart"/>
      <w:r w:rsidRPr="00304CBC">
        <w:rPr>
          <w:rFonts w:ascii="Times New Roman" w:hAnsi="Times New Roman" w:cs="Times New Roman"/>
        </w:rPr>
        <w:t>Koronalt</w:t>
      </w:r>
      <w:proofErr w:type="spellEnd"/>
      <w:r w:rsidRPr="00304CBC">
        <w:rPr>
          <w:rFonts w:ascii="Times New Roman" w:hAnsi="Times New Roman" w:cs="Times New Roman"/>
        </w:rPr>
        <w:t xml:space="preserve"> er de fakultativt </w:t>
      </w:r>
      <w:proofErr w:type="spellStart"/>
      <w:r w:rsidRPr="00304CBC">
        <w:rPr>
          <w:rFonts w:ascii="Times New Roman" w:hAnsi="Times New Roman" w:cs="Times New Roman"/>
        </w:rPr>
        <w:t>anaerobe</w:t>
      </w:r>
      <w:proofErr w:type="spellEnd"/>
      <w:r w:rsidRPr="00304CBC">
        <w:rPr>
          <w:rFonts w:ascii="Times New Roman" w:hAnsi="Times New Roman" w:cs="Times New Roman"/>
        </w:rPr>
        <w:t xml:space="preserve">. P. </w:t>
      </w:r>
      <w:proofErr w:type="spellStart"/>
      <w:r w:rsidRPr="00304CBC">
        <w:rPr>
          <w:rFonts w:ascii="Times New Roman" w:hAnsi="Times New Roman" w:cs="Times New Roman"/>
        </w:rPr>
        <w:t>gingivalis</w:t>
      </w:r>
      <w:proofErr w:type="spellEnd"/>
      <w:r w:rsidRPr="00304CBC">
        <w:rPr>
          <w:rFonts w:ascii="Times New Roman" w:hAnsi="Times New Roman" w:cs="Times New Roman"/>
        </w:rPr>
        <w:t xml:space="preserve"> er et vigtigt endogent patogen ved </w:t>
      </w:r>
      <w:proofErr w:type="spellStart"/>
      <w:r w:rsidRPr="00304CBC">
        <w:rPr>
          <w:rFonts w:ascii="Times New Roman" w:hAnsi="Times New Roman" w:cs="Times New Roman"/>
        </w:rPr>
        <w:t>parodontitter</w:t>
      </w:r>
      <w:proofErr w:type="spellEnd"/>
      <w:r w:rsidRPr="00304CBC">
        <w:rPr>
          <w:rFonts w:ascii="Times New Roman" w:hAnsi="Times New Roman" w:cs="Times New Roman"/>
        </w:rPr>
        <w:t xml:space="preserve">, ved ikke helende </w:t>
      </w:r>
      <w:proofErr w:type="spellStart"/>
      <w:r w:rsidRPr="00304CBC">
        <w:rPr>
          <w:rFonts w:ascii="Times New Roman" w:hAnsi="Times New Roman" w:cs="Times New Roman"/>
        </w:rPr>
        <w:t>apikale</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parodontitter</w:t>
      </w:r>
      <w:proofErr w:type="spellEnd"/>
      <w:r w:rsidRPr="00304CBC">
        <w:rPr>
          <w:rFonts w:ascii="Times New Roman" w:hAnsi="Times New Roman" w:cs="Times New Roman"/>
        </w:rPr>
        <w:t xml:space="preserve"> ses hyppigt </w:t>
      </w:r>
      <w:proofErr w:type="spellStart"/>
      <w:r w:rsidRPr="00304CBC">
        <w:rPr>
          <w:rFonts w:ascii="Times New Roman" w:hAnsi="Times New Roman" w:cs="Times New Roman"/>
        </w:rPr>
        <w:t>enteroccus</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faecalis</w:t>
      </w:r>
      <w:proofErr w:type="spellEnd"/>
      <w:r w:rsidRPr="00304CBC">
        <w:rPr>
          <w:rFonts w:ascii="Times New Roman" w:hAnsi="Times New Roman" w:cs="Times New Roman"/>
        </w:rPr>
        <w:t xml:space="preserve"> (resistens overfor høj pH).</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 xml:space="preserve">det er svært at vurdere inflammation i </w:t>
      </w:r>
      <w:proofErr w:type="spellStart"/>
      <w:r w:rsidRPr="00304CBC">
        <w:rPr>
          <w:rFonts w:ascii="Times New Roman" w:hAnsi="Times New Roman" w:cs="Times New Roman"/>
        </w:rPr>
        <w:t>pulpa</w:t>
      </w:r>
      <w:proofErr w:type="spellEnd"/>
      <w:r w:rsidRPr="00304CBC">
        <w:rPr>
          <w:rFonts w:ascii="Times New Roman" w:hAnsi="Times New Roman" w:cs="Times New Roman"/>
        </w:rPr>
        <w:t>, da vi ikke har noget redskab til non-</w:t>
      </w:r>
      <w:proofErr w:type="spellStart"/>
      <w:r w:rsidRPr="00304CBC">
        <w:rPr>
          <w:rFonts w:ascii="Times New Roman" w:hAnsi="Times New Roman" w:cs="Times New Roman"/>
        </w:rPr>
        <w:t>invasivt</w:t>
      </w:r>
      <w:proofErr w:type="spellEnd"/>
      <w:r w:rsidRPr="00304CBC">
        <w:rPr>
          <w:rFonts w:ascii="Times New Roman" w:hAnsi="Times New Roman" w:cs="Times New Roman"/>
        </w:rPr>
        <w:t xml:space="preserve"> at måle graden af inflammation</w:t>
      </w:r>
    </w:p>
    <w:p w:rsidR="00304CBC" w:rsidRPr="00304CBC" w:rsidRDefault="00304CBC" w:rsidP="00304CBC">
      <w:pPr>
        <w:widowControl w:val="0"/>
        <w:autoSpaceDE w:val="0"/>
        <w:autoSpaceDN w:val="0"/>
        <w:adjustRightInd w:val="0"/>
        <w:spacing w:line="276" w:lineRule="auto"/>
        <w:rPr>
          <w:rFonts w:ascii="Times New Roman" w:hAnsi="Times New Roman" w:cs="Times New Roman"/>
        </w:rPr>
      </w:pPr>
      <w:r w:rsidRPr="00304CBC">
        <w:rPr>
          <w:rFonts w:ascii="Times New Roman" w:hAnsi="Times New Roman" w:cs="Times New Roman"/>
        </w:rPr>
        <w:t>mørkerød blødning = inflammation</w:t>
      </w:r>
    </w:p>
    <w:p w:rsidR="00304CBC" w:rsidRDefault="00304CBC" w:rsidP="00304CBC">
      <w:pPr>
        <w:spacing w:before="30" w:after="30" w:line="276" w:lineRule="auto"/>
        <w:rPr>
          <w:rFonts w:ascii="Times New Roman" w:hAnsi="Times New Roman" w:cs="Times New Roman"/>
        </w:rPr>
      </w:pPr>
      <w:r w:rsidRPr="00304CBC">
        <w:rPr>
          <w:rFonts w:ascii="Times New Roman" w:hAnsi="Times New Roman" w:cs="Times New Roman"/>
        </w:rPr>
        <w:t>lyserød blødning = ingen inflammation</w:t>
      </w:r>
    </w:p>
    <w:p w:rsidR="00AE6BCC" w:rsidRPr="00DB3C9E" w:rsidRDefault="00AE6BCC" w:rsidP="00304CBC">
      <w:pPr>
        <w:spacing w:before="30" w:after="30" w:line="276" w:lineRule="auto"/>
        <w:rPr>
          <w:rFonts w:ascii="Times New Roman" w:eastAsia="Times New Roman" w:hAnsi="Times New Roman" w:cs="Times New Roman"/>
          <w:color w:val="252525"/>
          <w:lang w:eastAsia="da-DK"/>
        </w:rPr>
      </w:pPr>
    </w:p>
    <w:p w:rsidR="00DB3C9E" w:rsidRDefault="00DB3C9E" w:rsidP="00990274">
      <w:pPr>
        <w:numPr>
          <w:ilvl w:val="0"/>
          <w:numId w:val="2"/>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anføre principper for den diagnostiske proces i forbindelse med </w:t>
      </w:r>
      <w:proofErr w:type="spellStart"/>
      <w:r w:rsidRPr="00DB3C9E">
        <w:rPr>
          <w:rFonts w:ascii="Times New Roman" w:eastAsia="Times New Roman" w:hAnsi="Times New Roman" w:cs="Times New Roman"/>
          <w:b/>
          <w:color w:val="252525"/>
          <w:lang w:eastAsia="da-DK"/>
        </w:rPr>
        <w:t>endodontiske</w:t>
      </w:r>
      <w:proofErr w:type="spellEnd"/>
      <w:r w:rsidRPr="00DB3C9E">
        <w:rPr>
          <w:rFonts w:ascii="Times New Roman" w:eastAsia="Times New Roman" w:hAnsi="Times New Roman" w:cs="Times New Roman"/>
          <w:b/>
          <w:color w:val="252525"/>
          <w:lang w:eastAsia="da-DK"/>
        </w:rPr>
        <w:t xml:space="preserve"> behandlinger</w:t>
      </w:r>
    </w:p>
    <w:p w:rsidR="00304CBC" w:rsidRDefault="00304CBC" w:rsidP="00304CBC">
      <w:pPr>
        <w:spacing w:line="276" w:lineRule="auto"/>
        <w:rPr>
          <w:rFonts w:ascii="Times New Roman" w:hAnsi="Times New Roman" w:cs="Times New Roman"/>
          <w:b/>
          <w:bCs/>
        </w:rPr>
      </w:pPr>
      <w:r w:rsidRPr="00304CBC">
        <w:rPr>
          <w:rFonts w:ascii="Times New Roman" w:hAnsi="Times New Roman" w:cs="Times New Roman"/>
        </w:rPr>
        <w:t xml:space="preserve">Klinisk: subjektive og objektive fund såsom smertebillede (er det spontane eller udløste smerter? Er de vedvarende?) Perkussionsømhed, vitalitet, caries, traume, fraktur, </w:t>
      </w:r>
      <w:r w:rsidRPr="00304CBC">
        <w:rPr>
          <w:rFonts w:ascii="Times New Roman" w:hAnsi="Times New Roman" w:cs="Times New Roman"/>
        </w:rPr>
        <w:br/>
        <w:t xml:space="preserve">radiologisk: </w:t>
      </w:r>
      <w:proofErr w:type="spellStart"/>
      <w:r w:rsidRPr="00304CBC">
        <w:rPr>
          <w:rFonts w:ascii="Times New Roman" w:hAnsi="Times New Roman" w:cs="Times New Roman"/>
        </w:rPr>
        <w:t>Periapikal</w:t>
      </w:r>
      <w:proofErr w:type="spellEnd"/>
      <w:r w:rsidRPr="00304CBC">
        <w:rPr>
          <w:rFonts w:ascii="Times New Roman" w:hAnsi="Times New Roman" w:cs="Times New Roman"/>
        </w:rPr>
        <w:t xml:space="preserve"> forandring, brud på </w:t>
      </w:r>
      <w:proofErr w:type="spellStart"/>
      <w:r w:rsidRPr="00304CBC">
        <w:rPr>
          <w:rFonts w:ascii="Times New Roman" w:hAnsi="Times New Roman" w:cs="Times New Roman"/>
        </w:rPr>
        <w:t>lamina</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dura</w:t>
      </w:r>
      <w:proofErr w:type="spellEnd"/>
      <w:r w:rsidRPr="00304CBC">
        <w:rPr>
          <w:rFonts w:ascii="Times New Roman" w:hAnsi="Times New Roman" w:cs="Times New Roman"/>
        </w:rPr>
        <w:t xml:space="preserve">, </w:t>
      </w:r>
      <w:r w:rsidRPr="00304CBC">
        <w:rPr>
          <w:rFonts w:ascii="Times New Roman" w:hAnsi="Times New Roman" w:cs="Times New Roman"/>
        </w:rPr>
        <w:br/>
        <w:t xml:space="preserve">Diagnostik egentlig som nedenstående: </w:t>
      </w:r>
      <w:r w:rsidRPr="00304CBC">
        <w:rPr>
          <w:rFonts w:ascii="Times New Roman" w:hAnsi="Times New Roman" w:cs="Times New Roman"/>
        </w:rPr>
        <w:br/>
      </w:r>
    </w:p>
    <w:p w:rsidR="00304CBC" w:rsidRDefault="00304CBC" w:rsidP="00304CBC">
      <w:pPr>
        <w:spacing w:line="276" w:lineRule="auto"/>
        <w:rPr>
          <w:rFonts w:ascii="Times New Roman" w:hAnsi="Times New Roman" w:cs="Times New Roman"/>
        </w:rPr>
      </w:pPr>
      <w:r w:rsidRPr="00304CBC">
        <w:rPr>
          <w:rFonts w:ascii="Times New Roman" w:hAnsi="Times New Roman" w:cs="Times New Roman"/>
          <w:b/>
          <w:bCs/>
        </w:rPr>
        <w:t xml:space="preserve">Patientens </w:t>
      </w:r>
      <w:proofErr w:type="spellStart"/>
      <w:r w:rsidRPr="00304CBC">
        <w:rPr>
          <w:rFonts w:ascii="Times New Roman" w:hAnsi="Times New Roman" w:cs="Times New Roman"/>
          <w:b/>
          <w:bCs/>
        </w:rPr>
        <w:t>anamnestiske</w:t>
      </w:r>
      <w:proofErr w:type="spellEnd"/>
      <w:r w:rsidRPr="00304CBC">
        <w:rPr>
          <w:rFonts w:ascii="Times New Roman" w:hAnsi="Times New Roman" w:cs="Times New Roman"/>
          <w:b/>
          <w:bCs/>
        </w:rPr>
        <w:t xml:space="preserve"> oplysninger </w:t>
      </w:r>
      <w:r w:rsidRPr="00304CBC">
        <w:rPr>
          <w:rFonts w:ascii="Times New Roman" w:hAnsi="Times New Roman" w:cs="Times New Roman"/>
          <w:b/>
          <w:bCs/>
        </w:rPr>
        <w:br/>
      </w:r>
      <w:r w:rsidRPr="00304CBC">
        <w:rPr>
          <w:rFonts w:ascii="Times New Roman" w:hAnsi="Times New Roman" w:cs="Times New Roman"/>
          <w:i/>
          <w:iCs/>
        </w:rPr>
        <w:t xml:space="preserve">Alment: </w:t>
      </w:r>
      <w:r w:rsidRPr="00304CBC">
        <w:rPr>
          <w:rFonts w:ascii="Times New Roman" w:hAnsi="Times New Roman" w:cs="Times New Roman"/>
          <w:i/>
          <w:iCs/>
        </w:rPr>
        <w:br/>
      </w:r>
      <w:r w:rsidRPr="00304CBC">
        <w:rPr>
          <w:rFonts w:ascii="Times New Roman" w:hAnsi="Times New Roman" w:cs="Times New Roman"/>
        </w:rPr>
        <w:t xml:space="preserve">• Sygdomme, skader mod hoved og hals, medicinering, almen tilstand i øvrigt, sindstilstand. </w:t>
      </w:r>
      <w:r w:rsidRPr="00304CBC">
        <w:rPr>
          <w:rFonts w:ascii="Times New Roman" w:hAnsi="Times New Roman" w:cs="Times New Roman"/>
        </w:rPr>
        <w:br/>
      </w:r>
      <w:r w:rsidRPr="00304CBC">
        <w:rPr>
          <w:rFonts w:ascii="Times New Roman" w:hAnsi="Times New Roman" w:cs="Times New Roman"/>
          <w:i/>
          <w:iCs/>
        </w:rPr>
        <w:t xml:space="preserve">Smerteanamnese: </w:t>
      </w:r>
      <w:r w:rsidRPr="00304CBC">
        <w:rPr>
          <w:rFonts w:ascii="Times New Roman" w:hAnsi="Times New Roman" w:cs="Times New Roman"/>
          <w:i/>
          <w:iCs/>
        </w:rPr>
        <w:br/>
        <w:t xml:space="preserve">• </w:t>
      </w:r>
      <w:r w:rsidRPr="00304CBC">
        <w:rPr>
          <w:rFonts w:ascii="Times New Roman" w:hAnsi="Times New Roman" w:cs="Times New Roman"/>
        </w:rPr>
        <w:t xml:space="preserve">Debut, karakter, intensitet, lokalisation, varighed, udløsende el. lindrende faktorer, tidligere udredninger. </w:t>
      </w:r>
      <w:r w:rsidRPr="00304CBC">
        <w:rPr>
          <w:rFonts w:ascii="Times New Roman" w:hAnsi="Times New Roman" w:cs="Times New Roman"/>
        </w:rPr>
        <w:br/>
      </w:r>
      <w:r w:rsidRPr="00304CBC">
        <w:rPr>
          <w:rFonts w:ascii="Times New Roman" w:hAnsi="Times New Roman" w:cs="Times New Roman"/>
          <w:i/>
          <w:iCs/>
        </w:rPr>
        <w:t xml:space="preserve">Odontologisk anamnese: </w:t>
      </w:r>
      <w:r w:rsidRPr="00304CBC">
        <w:rPr>
          <w:rFonts w:ascii="Times New Roman" w:hAnsi="Times New Roman" w:cs="Times New Roman"/>
          <w:i/>
          <w:iCs/>
        </w:rPr>
        <w:br/>
        <w:t xml:space="preserve">• </w:t>
      </w:r>
      <w:r w:rsidRPr="00304CBC">
        <w:rPr>
          <w:rFonts w:ascii="Times New Roman" w:hAnsi="Times New Roman" w:cs="Times New Roman"/>
        </w:rPr>
        <w:t xml:space="preserve">Tidligere tandbehandling, evt. tidsmæssig sammenhæng mellem smerte og tidligere tandbehandling. </w:t>
      </w:r>
      <w:r w:rsidRPr="00304CBC">
        <w:rPr>
          <w:rFonts w:ascii="Times New Roman" w:hAnsi="Times New Roman" w:cs="Times New Roman"/>
        </w:rPr>
        <w:br/>
      </w:r>
      <w:r w:rsidRPr="00304CBC">
        <w:rPr>
          <w:rFonts w:ascii="Times New Roman" w:hAnsi="Times New Roman" w:cs="Times New Roman"/>
          <w:i/>
          <w:iCs/>
        </w:rPr>
        <w:t xml:space="preserve">Patientens egen opfattelse af smerte: </w:t>
      </w:r>
      <w:r w:rsidRPr="00304CBC">
        <w:rPr>
          <w:rFonts w:ascii="Times New Roman" w:hAnsi="Times New Roman" w:cs="Times New Roman"/>
          <w:i/>
          <w:iCs/>
        </w:rPr>
        <w:br/>
        <w:t xml:space="preserve">• </w:t>
      </w:r>
      <w:r w:rsidRPr="00304CBC">
        <w:rPr>
          <w:rFonts w:ascii="Times New Roman" w:hAnsi="Times New Roman" w:cs="Times New Roman"/>
        </w:rPr>
        <w:t xml:space="preserve">Kort resumé af dette. </w:t>
      </w:r>
      <w:r w:rsidRPr="00304CBC">
        <w:rPr>
          <w:rFonts w:ascii="Times New Roman" w:hAnsi="Times New Roman" w:cs="Times New Roman"/>
        </w:rPr>
        <w:br/>
      </w:r>
      <w:r w:rsidRPr="00304CBC">
        <w:rPr>
          <w:rFonts w:ascii="Times New Roman" w:hAnsi="Times New Roman" w:cs="Times New Roman"/>
          <w:b/>
          <w:bCs/>
        </w:rPr>
        <w:br/>
        <w:t xml:space="preserve">Klinisk status </w:t>
      </w:r>
      <w:r w:rsidRPr="00304CBC">
        <w:rPr>
          <w:rFonts w:ascii="Times New Roman" w:hAnsi="Times New Roman" w:cs="Times New Roman"/>
        </w:rPr>
        <w:br/>
      </w:r>
      <w:r w:rsidRPr="00304CBC">
        <w:rPr>
          <w:rFonts w:ascii="Times New Roman" w:hAnsi="Times New Roman" w:cs="Times New Roman"/>
          <w:i/>
          <w:iCs/>
        </w:rPr>
        <w:t xml:space="preserve">Tænder: </w:t>
      </w:r>
      <w:r w:rsidRPr="00304CBC">
        <w:rPr>
          <w:rFonts w:ascii="Times New Roman" w:hAnsi="Times New Roman" w:cs="Times New Roman"/>
          <w:i/>
          <w:iCs/>
        </w:rPr>
        <w:br/>
        <w:t xml:space="preserve">• </w:t>
      </w:r>
      <w:r w:rsidRPr="00304CBC">
        <w:rPr>
          <w:rFonts w:ascii="Times New Roman" w:hAnsi="Times New Roman" w:cs="Times New Roman"/>
        </w:rPr>
        <w:t xml:space="preserve">Ømhed ved palpering af tænderne, perkussionsømhed, kroneømhed, </w:t>
      </w:r>
      <w:proofErr w:type="spellStart"/>
      <w:r w:rsidRPr="00304CBC">
        <w:rPr>
          <w:rFonts w:ascii="Times New Roman" w:hAnsi="Times New Roman" w:cs="Times New Roman"/>
        </w:rPr>
        <w:t>apikal</w:t>
      </w:r>
      <w:proofErr w:type="spellEnd"/>
      <w:r w:rsidRPr="00304CBC">
        <w:rPr>
          <w:rFonts w:ascii="Times New Roman" w:hAnsi="Times New Roman" w:cs="Times New Roman"/>
        </w:rPr>
        <w:t xml:space="preserve"> ømhed, marginal status (patologisk poche, furkatur involvering), vitalitetstest, kulde, varme, tryk (</w:t>
      </w:r>
      <w:proofErr w:type="spellStart"/>
      <w:r w:rsidRPr="00304CBC">
        <w:rPr>
          <w:rFonts w:ascii="Times New Roman" w:hAnsi="Times New Roman" w:cs="Times New Roman"/>
        </w:rPr>
        <w:t>FracFinder</w:t>
      </w:r>
      <w:proofErr w:type="spellEnd"/>
      <w:r w:rsidRPr="00304CBC">
        <w:rPr>
          <w:rFonts w:ascii="Times New Roman" w:hAnsi="Times New Roman" w:cs="Times New Roman"/>
        </w:rPr>
        <w:t xml:space="preserve">), erosioner/ </w:t>
      </w:r>
      <w:proofErr w:type="spellStart"/>
      <w:r w:rsidRPr="00304CBC">
        <w:rPr>
          <w:rFonts w:ascii="Times New Roman" w:hAnsi="Times New Roman" w:cs="Times New Roman"/>
        </w:rPr>
        <w:t>attrition</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infraktioner</w:t>
      </w:r>
      <w:proofErr w:type="spellEnd"/>
      <w:r w:rsidRPr="00304CBC">
        <w:rPr>
          <w:rFonts w:ascii="Times New Roman" w:hAnsi="Times New Roman" w:cs="Times New Roman"/>
        </w:rPr>
        <w:t xml:space="preserve">, gennemlysning, indfarvning, evt. undersøgelse. i operationsmikroskop. Eventuel effekt af blokader. </w:t>
      </w:r>
      <w:r w:rsidRPr="00304CBC">
        <w:rPr>
          <w:rFonts w:ascii="Times New Roman" w:hAnsi="Times New Roman" w:cs="Times New Roman"/>
        </w:rPr>
        <w:br/>
      </w:r>
      <w:r w:rsidRPr="00304CBC">
        <w:rPr>
          <w:rFonts w:ascii="Times New Roman" w:hAnsi="Times New Roman" w:cs="Times New Roman"/>
        </w:rPr>
        <w:br/>
      </w:r>
      <w:r w:rsidRPr="00304CBC">
        <w:rPr>
          <w:rFonts w:ascii="Times New Roman" w:hAnsi="Times New Roman" w:cs="Times New Roman"/>
          <w:i/>
          <w:iCs/>
        </w:rPr>
        <w:t xml:space="preserve">Slimhinde: </w:t>
      </w:r>
      <w:r w:rsidRPr="00304CBC">
        <w:rPr>
          <w:rFonts w:ascii="Times New Roman" w:hAnsi="Times New Roman" w:cs="Times New Roman"/>
          <w:i/>
          <w:iCs/>
        </w:rPr>
        <w:br/>
        <w:t xml:space="preserve">• </w:t>
      </w:r>
      <w:r w:rsidRPr="00304CBC">
        <w:rPr>
          <w:rFonts w:ascii="Times New Roman" w:hAnsi="Times New Roman" w:cs="Times New Roman"/>
        </w:rPr>
        <w:t xml:space="preserve">Hævelse, farveforandringer, læsioner, ømhed ved palpering. </w:t>
      </w:r>
      <w:r w:rsidRPr="00304CBC">
        <w:rPr>
          <w:rFonts w:ascii="Times New Roman" w:hAnsi="Times New Roman" w:cs="Times New Roman"/>
        </w:rPr>
        <w:br/>
      </w:r>
      <w:r w:rsidRPr="00304CBC">
        <w:rPr>
          <w:rFonts w:ascii="Times New Roman" w:hAnsi="Times New Roman" w:cs="Times New Roman"/>
          <w:i/>
          <w:iCs/>
        </w:rPr>
        <w:t xml:space="preserve">Følelsesforstyrrelser:  </w:t>
      </w:r>
      <w:proofErr w:type="spellStart"/>
      <w:r w:rsidRPr="00304CBC">
        <w:rPr>
          <w:rFonts w:ascii="Times New Roman" w:hAnsi="Times New Roman" w:cs="Times New Roman"/>
        </w:rPr>
        <w:t>Paræstesi</w:t>
      </w:r>
      <w:proofErr w:type="spellEnd"/>
      <w:r w:rsidRPr="00304CBC">
        <w:rPr>
          <w:rFonts w:ascii="Times New Roman" w:hAnsi="Times New Roman" w:cs="Times New Roman"/>
        </w:rPr>
        <w:t xml:space="preserve"> </w:t>
      </w:r>
      <w:proofErr w:type="spellStart"/>
      <w:r w:rsidRPr="00304CBC">
        <w:rPr>
          <w:rFonts w:ascii="Times New Roman" w:hAnsi="Times New Roman" w:cs="Times New Roman"/>
        </w:rPr>
        <w:t>m.m</w:t>
      </w:r>
      <w:proofErr w:type="spellEnd"/>
      <w:r w:rsidRPr="00304CBC">
        <w:rPr>
          <w:rFonts w:ascii="Times New Roman" w:hAnsi="Times New Roman" w:cs="Times New Roman"/>
        </w:rPr>
        <w:t>, berøring kulde varme, smerte.</w:t>
      </w:r>
      <w:r w:rsidRPr="00304CBC">
        <w:rPr>
          <w:rFonts w:ascii="Times New Roman" w:hAnsi="Times New Roman" w:cs="Times New Roman"/>
        </w:rPr>
        <w:br/>
      </w:r>
      <w:r w:rsidRPr="00304CBC">
        <w:rPr>
          <w:rFonts w:ascii="Times New Roman" w:hAnsi="Times New Roman" w:cs="Times New Roman"/>
        </w:rPr>
        <w:lastRenderedPageBreak/>
        <w:t xml:space="preserve">Tyggemuskler, kæbeled: Ømhed, hævelse, bevægelses hæmning. </w:t>
      </w:r>
      <w:r w:rsidRPr="00304CBC">
        <w:rPr>
          <w:rFonts w:ascii="Times New Roman" w:hAnsi="Times New Roman" w:cs="Times New Roman"/>
        </w:rPr>
        <w:br/>
      </w:r>
      <w:r w:rsidRPr="00304CBC">
        <w:rPr>
          <w:rFonts w:ascii="Times New Roman" w:hAnsi="Times New Roman" w:cs="Times New Roman"/>
          <w:i/>
          <w:iCs/>
        </w:rPr>
        <w:br/>
      </w:r>
      <w:proofErr w:type="spellStart"/>
      <w:r w:rsidRPr="00304CBC">
        <w:rPr>
          <w:rFonts w:ascii="Times New Roman" w:hAnsi="Times New Roman" w:cs="Times New Roman"/>
          <w:i/>
          <w:iCs/>
        </w:rPr>
        <w:t>Okklusion</w:t>
      </w:r>
      <w:proofErr w:type="spellEnd"/>
      <w:r w:rsidRPr="00304CBC">
        <w:rPr>
          <w:rFonts w:ascii="Times New Roman" w:hAnsi="Times New Roman" w:cs="Times New Roman"/>
          <w:i/>
          <w:iCs/>
        </w:rPr>
        <w:t xml:space="preserve">/ artikulation: </w:t>
      </w:r>
      <w:r w:rsidRPr="00304CBC">
        <w:rPr>
          <w:rFonts w:ascii="Times New Roman" w:hAnsi="Times New Roman" w:cs="Times New Roman"/>
          <w:i/>
          <w:iCs/>
        </w:rPr>
        <w:br/>
        <w:t xml:space="preserve">• </w:t>
      </w:r>
      <w:r w:rsidRPr="00304CBC">
        <w:rPr>
          <w:rFonts w:ascii="Times New Roman" w:hAnsi="Times New Roman" w:cs="Times New Roman"/>
        </w:rPr>
        <w:t xml:space="preserve">Forandringer </w:t>
      </w:r>
      <w:proofErr w:type="spellStart"/>
      <w:r w:rsidRPr="00304CBC">
        <w:rPr>
          <w:rFonts w:ascii="Times New Roman" w:hAnsi="Times New Roman" w:cs="Times New Roman"/>
        </w:rPr>
        <w:t>abrasionsfacetter</w:t>
      </w:r>
      <w:proofErr w:type="spellEnd"/>
      <w:r w:rsidRPr="00304CBC">
        <w:rPr>
          <w:rFonts w:ascii="Times New Roman" w:hAnsi="Times New Roman" w:cs="Times New Roman"/>
        </w:rPr>
        <w:t xml:space="preserve">, m.m. </w:t>
      </w:r>
      <w:r w:rsidRPr="00304CBC">
        <w:rPr>
          <w:rFonts w:ascii="Times New Roman" w:hAnsi="Times New Roman" w:cs="Times New Roman"/>
        </w:rPr>
        <w:br/>
      </w:r>
      <w:r w:rsidRPr="00304CBC">
        <w:rPr>
          <w:rFonts w:ascii="Times New Roman" w:hAnsi="Times New Roman" w:cs="Times New Roman"/>
          <w:b/>
          <w:bCs/>
        </w:rPr>
        <w:br/>
        <w:t xml:space="preserve">Radiologiske fund </w:t>
      </w:r>
      <w:r w:rsidRPr="00304CBC">
        <w:rPr>
          <w:rFonts w:ascii="Times New Roman" w:hAnsi="Times New Roman" w:cs="Times New Roman"/>
          <w:b/>
          <w:bCs/>
        </w:rPr>
        <w:br/>
      </w:r>
      <w:r w:rsidRPr="00304CBC">
        <w:rPr>
          <w:rFonts w:ascii="Times New Roman" w:hAnsi="Times New Roman" w:cs="Times New Roman"/>
          <w:i/>
          <w:iCs/>
        </w:rPr>
        <w:t>Røntgenbilleder fra både overkæbe og underkæbe fra aktuelle smerteregion: </w:t>
      </w:r>
      <w:r w:rsidRPr="00304CBC">
        <w:rPr>
          <w:rFonts w:ascii="Times New Roman" w:hAnsi="Times New Roman" w:cs="Times New Roman"/>
          <w:i/>
          <w:iCs/>
        </w:rPr>
        <w:br/>
        <w:t xml:space="preserve">• </w:t>
      </w:r>
      <w:proofErr w:type="spellStart"/>
      <w:r w:rsidRPr="00304CBC">
        <w:rPr>
          <w:rFonts w:ascii="Times New Roman" w:hAnsi="Times New Roman" w:cs="Times New Roman"/>
        </w:rPr>
        <w:t>Apikale</w:t>
      </w:r>
      <w:proofErr w:type="spellEnd"/>
      <w:r w:rsidRPr="00304CBC">
        <w:rPr>
          <w:rFonts w:ascii="Times New Roman" w:hAnsi="Times New Roman" w:cs="Times New Roman"/>
        </w:rPr>
        <w:t xml:space="preserve"> forhold, marginale forhold, andre forandringer, eventuelle rodfyldningers status, caries. Dybe fyldninger (mistænkte overkapninger), sinus </w:t>
      </w:r>
      <w:proofErr w:type="spellStart"/>
      <w:r w:rsidRPr="00304CBC">
        <w:rPr>
          <w:rFonts w:ascii="Times New Roman" w:hAnsi="Times New Roman" w:cs="Times New Roman"/>
        </w:rPr>
        <w:t>maxillaris</w:t>
      </w:r>
      <w:proofErr w:type="spellEnd"/>
      <w:r w:rsidRPr="00304CBC">
        <w:rPr>
          <w:rFonts w:ascii="Times New Roman" w:hAnsi="Times New Roman" w:cs="Times New Roman"/>
        </w:rPr>
        <w:t xml:space="preserve"> med relation til </w:t>
      </w:r>
      <w:proofErr w:type="spellStart"/>
      <w:r w:rsidRPr="00304CBC">
        <w:rPr>
          <w:rFonts w:ascii="Times New Roman" w:hAnsi="Times New Roman" w:cs="Times New Roman"/>
        </w:rPr>
        <w:t>apikale</w:t>
      </w:r>
      <w:proofErr w:type="spellEnd"/>
      <w:r w:rsidRPr="00304CBC">
        <w:rPr>
          <w:rFonts w:ascii="Times New Roman" w:hAnsi="Times New Roman" w:cs="Times New Roman"/>
        </w:rPr>
        <w:t xml:space="preserve"> forhold. </w:t>
      </w:r>
    </w:p>
    <w:p w:rsidR="00304CBC" w:rsidRPr="00DB3C9E" w:rsidRDefault="00304CBC" w:rsidP="00304CBC">
      <w:pPr>
        <w:spacing w:line="276" w:lineRule="auto"/>
        <w:rPr>
          <w:rFonts w:ascii="Times New Roman" w:hAnsi="Times New Roman" w:cs="Times New Roman"/>
        </w:rPr>
      </w:pPr>
    </w:p>
    <w:p w:rsidR="00DB3C9E" w:rsidRDefault="00DB3C9E" w:rsidP="00990274">
      <w:pPr>
        <w:numPr>
          <w:ilvl w:val="0"/>
          <w:numId w:val="2"/>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redegøre for valg og teknik af gradvis </w:t>
      </w:r>
      <w:proofErr w:type="spellStart"/>
      <w:r w:rsidRPr="00DB3C9E">
        <w:rPr>
          <w:rFonts w:ascii="Times New Roman" w:eastAsia="Times New Roman" w:hAnsi="Times New Roman" w:cs="Times New Roman"/>
          <w:b/>
          <w:color w:val="252525"/>
          <w:lang w:eastAsia="da-DK"/>
        </w:rPr>
        <w:t>ekskavering</w:t>
      </w:r>
      <w:proofErr w:type="spellEnd"/>
      <w:r w:rsidRPr="00DB3C9E">
        <w:rPr>
          <w:rFonts w:ascii="Times New Roman" w:eastAsia="Times New Roman" w:hAnsi="Times New Roman" w:cs="Times New Roman"/>
          <w:b/>
          <w:color w:val="252525"/>
          <w:lang w:eastAsia="da-DK"/>
        </w:rPr>
        <w:t xml:space="preserve">, direkte overkapning, partiel </w:t>
      </w:r>
      <w:proofErr w:type="spellStart"/>
      <w:r w:rsidRPr="00DB3C9E">
        <w:rPr>
          <w:rFonts w:ascii="Times New Roman" w:eastAsia="Times New Roman" w:hAnsi="Times New Roman" w:cs="Times New Roman"/>
          <w:b/>
          <w:color w:val="252525"/>
          <w:lang w:eastAsia="da-DK"/>
        </w:rPr>
        <w:t>pulpotomi</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pulpektomi</w:t>
      </w:r>
      <w:proofErr w:type="spellEnd"/>
      <w:r w:rsidRPr="00DB3C9E">
        <w:rPr>
          <w:rFonts w:ascii="Times New Roman" w:eastAsia="Times New Roman" w:hAnsi="Times New Roman" w:cs="Times New Roman"/>
          <w:b/>
          <w:color w:val="252525"/>
          <w:lang w:eastAsia="da-DK"/>
        </w:rPr>
        <w:t xml:space="preserve"> og kanalbehandling, og have kendskab til behandlingernes prognoser</w:t>
      </w:r>
    </w:p>
    <w:p w:rsidR="00304CBC" w:rsidRDefault="00ED12DA" w:rsidP="00304CBC">
      <w:pPr>
        <w:spacing w:before="30" w:after="30" w:line="276" w:lineRule="auto"/>
        <w:rPr>
          <w:rFonts w:ascii="Times New Roman" w:eastAsia="Times New Roman" w:hAnsi="Times New Roman" w:cs="Times New Roman"/>
          <w:b/>
          <w:color w:val="252525"/>
          <w:lang w:eastAsia="da-DK"/>
        </w:rPr>
      </w:pPr>
      <w:r w:rsidRPr="0090160D">
        <w:rPr>
          <w:rFonts w:cs="Helvetica"/>
          <w:noProof/>
        </w:rPr>
        <w:drawing>
          <wp:inline distT="0" distB="0" distL="0" distR="0" wp14:anchorId="03BD0ADB" wp14:editId="0656362C">
            <wp:extent cx="5097510" cy="2769235"/>
            <wp:effectExtent l="0" t="0" r="8255" b="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7755" cy="2769368"/>
                    </a:xfrm>
                    <a:prstGeom prst="rect">
                      <a:avLst/>
                    </a:prstGeom>
                    <a:noFill/>
                    <a:ln>
                      <a:noFill/>
                    </a:ln>
                  </pic:spPr>
                </pic:pic>
              </a:graphicData>
            </a:graphic>
          </wp:inline>
        </w:drawing>
      </w: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b/>
          <w:bCs/>
        </w:rPr>
        <w:t>GRADVIS EKSKAVERING:</w:t>
      </w: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u w:val="single"/>
        </w:rPr>
        <w:t>Indikation</w:t>
      </w:r>
      <w:r w:rsidRPr="00ED12DA">
        <w:rPr>
          <w:rFonts w:ascii="Times New Roman" w:hAnsi="Times New Roman" w:cs="Times New Roman"/>
        </w:rPr>
        <w:t xml:space="preserve">: </w:t>
      </w:r>
      <w:r w:rsidRPr="00ED12DA">
        <w:rPr>
          <w:rFonts w:ascii="Times New Roman" w:hAnsi="Times New Roman" w:cs="Times New Roman"/>
        </w:rPr>
        <w:br/>
        <w:t xml:space="preserve">I tilfælde af </w:t>
      </w:r>
      <w:proofErr w:type="spellStart"/>
      <w:r w:rsidRPr="00ED12DA">
        <w:rPr>
          <w:rFonts w:ascii="Times New Roman" w:hAnsi="Times New Roman" w:cs="Times New Roman"/>
        </w:rPr>
        <w:t>profunde</w:t>
      </w:r>
      <w:proofErr w:type="spellEnd"/>
      <w:r w:rsidRPr="00ED12DA">
        <w:rPr>
          <w:rFonts w:ascii="Times New Roman" w:hAnsi="Times New Roman" w:cs="Times New Roman"/>
        </w:rPr>
        <w:t xml:space="preserve"> caries læsioner, hvor der skønnes risiko for </w:t>
      </w:r>
      <w:proofErr w:type="spellStart"/>
      <w:r w:rsidRPr="00ED12DA">
        <w:rPr>
          <w:rFonts w:ascii="Times New Roman" w:hAnsi="Times New Roman" w:cs="Times New Roman"/>
        </w:rPr>
        <w:t>iatrogen</w:t>
      </w:r>
      <w:proofErr w:type="spellEnd"/>
      <w:r w:rsidRPr="00ED12DA">
        <w:rPr>
          <w:rFonts w:ascii="Times New Roman" w:hAnsi="Times New Roman" w:cs="Times New Roman"/>
        </w:rPr>
        <w:t xml:space="preserve"> perforation til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under </w:t>
      </w:r>
      <w:proofErr w:type="spellStart"/>
      <w:r w:rsidRPr="00ED12DA">
        <w:rPr>
          <w:rFonts w:ascii="Times New Roman" w:hAnsi="Times New Roman" w:cs="Times New Roman"/>
        </w:rPr>
        <w:t>ekskavering</w:t>
      </w:r>
      <w:proofErr w:type="spellEnd"/>
      <w:r w:rsidRPr="00ED12DA">
        <w:rPr>
          <w:rFonts w:ascii="Times New Roman" w:hAnsi="Times New Roman" w:cs="Times New Roman"/>
        </w:rPr>
        <w:t xml:space="preserve">. Behandlingen vælges, når der ikke er kliniske og radiologiske tegn på irreversibel patologi i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Dvs. Ingen spontane smerter, udvidet </w:t>
      </w:r>
      <w:proofErr w:type="spellStart"/>
      <w:r w:rsidRPr="00ED12DA">
        <w:rPr>
          <w:rFonts w:ascii="Times New Roman" w:hAnsi="Times New Roman" w:cs="Times New Roman"/>
        </w:rPr>
        <w:t>parodontal</w:t>
      </w:r>
      <w:proofErr w:type="spellEnd"/>
      <w:r w:rsidRPr="00ED12DA">
        <w:rPr>
          <w:rFonts w:ascii="Times New Roman" w:hAnsi="Times New Roman" w:cs="Times New Roman"/>
        </w:rPr>
        <w:t xml:space="preserve"> spalte, </w:t>
      </w:r>
      <w:proofErr w:type="spellStart"/>
      <w:r w:rsidRPr="00ED12DA">
        <w:rPr>
          <w:rFonts w:ascii="Times New Roman" w:hAnsi="Times New Roman" w:cs="Times New Roman"/>
        </w:rPr>
        <w:t>interradikulære</w:t>
      </w:r>
      <w:proofErr w:type="spellEnd"/>
      <w:r w:rsidRPr="00ED12DA">
        <w:rPr>
          <w:rFonts w:ascii="Times New Roman" w:hAnsi="Times New Roman" w:cs="Times New Roman"/>
        </w:rPr>
        <w:t xml:space="preserve"> eller </w:t>
      </w:r>
      <w:proofErr w:type="spellStart"/>
      <w:r w:rsidRPr="00ED12DA">
        <w:rPr>
          <w:rFonts w:ascii="Times New Roman" w:hAnsi="Times New Roman" w:cs="Times New Roman"/>
        </w:rPr>
        <w:t>periapikal</w:t>
      </w:r>
      <w:proofErr w:type="spellEnd"/>
      <w:r w:rsidRPr="00ED12DA">
        <w:rPr>
          <w:rFonts w:ascii="Times New Roman" w:hAnsi="Times New Roman" w:cs="Times New Roman"/>
        </w:rPr>
        <w:t xml:space="preserve"> parodontitis.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skal være fuldt vital!!! Udføres ved diagnosen </w:t>
      </w:r>
      <w:r w:rsidRPr="00ED12DA">
        <w:rPr>
          <w:rFonts w:ascii="Times New Roman" w:hAnsi="Times New Roman" w:cs="Times New Roman"/>
          <w:i/>
          <w:iCs/>
        </w:rPr>
        <w:t xml:space="preserve">caries </w:t>
      </w:r>
      <w:proofErr w:type="spellStart"/>
      <w:r w:rsidRPr="00ED12DA">
        <w:rPr>
          <w:rFonts w:ascii="Times New Roman" w:hAnsi="Times New Roman" w:cs="Times New Roman"/>
          <w:i/>
          <w:iCs/>
        </w:rPr>
        <w:t>dentalis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prog</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Profunda</w:t>
      </w:r>
      <w:proofErr w:type="spellEnd"/>
      <w:r w:rsidRPr="00ED12DA">
        <w:rPr>
          <w:rFonts w:ascii="Times New Roman" w:hAnsi="Times New Roman" w:cs="Times New Roman"/>
        </w:rPr>
        <w:t> og </w:t>
      </w:r>
      <w:proofErr w:type="spellStart"/>
      <w:r w:rsidRPr="00ED12DA">
        <w:rPr>
          <w:rFonts w:ascii="Times New Roman" w:hAnsi="Times New Roman" w:cs="Times New Roman"/>
          <w:i/>
          <w:iCs/>
        </w:rPr>
        <w:t>pulpitis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reversibilis</w:t>
      </w:r>
      <w:proofErr w:type="spellEnd"/>
      <w:r w:rsidRPr="00ED12DA">
        <w:rPr>
          <w:rFonts w:ascii="Times New Roman" w:hAnsi="Times New Roman" w:cs="Times New Roman"/>
        </w:rPr>
        <w:t>.</w:t>
      </w: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u w:val="single"/>
        </w:rPr>
        <w:t>Hensigten med behandlingen</w:t>
      </w:r>
      <w:r w:rsidRPr="00ED12DA">
        <w:rPr>
          <w:rFonts w:ascii="Times New Roman" w:hAnsi="Times New Roman" w:cs="Times New Roman"/>
        </w:rPr>
        <w:t xml:space="preserve">: </w:t>
      </w:r>
      <w:r w:rsidRPr="00ED12DA">
        <w:rPr>
          <w:rFonts w:ascii="Times New Roman" w:hAnsi="Times New Roman" w:cs="Times New Roman"/>
        </w:rPr>
        <w:br/>
        <w:t xml:space="preserve">Fjernelse af det yderst </w:t>
      </w:r>
      <w:proofErr w:type="spellStart"/>
      <w:r w:rsidRPr="00ED12DA">
        <w:rPr>
          <w:rFonts w:ascii="Times New Roman" w:hAnsi="Times New Roman" w:cs="Times New Roman"/>
        </w:rPr>
        <w:t>karieret</w:t>
      </w:r>
      <w:proofErr w:type="spellEnd"/>
      <w:r w:rsidRPr="00ED12DA">
        <w:rPr>
          <w:rFonts w:ascii="Times New Roman" w:hAnsi="Times New Roman" w:cs="Times New Roman"/>
        </w:rPr>
        <w:t xml:space="preserve"> væv og applicering af calcium hydroxid i det inderst </w:t>
      </w:r>
      <w:proofErr w:type="spellStart"/>
      <w:r w:rsidRPr="00ED12DA">
        <w:rPr>
          <w:rFonts w:ascii="Times New Roman" w:hAnsi="Times New Roman" w:cs="Times New Roman"/>
        </w:rPr>
        <w:t>karieret</w:t>
      </w:r>
      <w:proofErr w:type="spellEnd"/>
      <w:r w:rsidRPr="00ED12DA">
        <w:rPr>
          <w:rFonts w:ascii="Times New Roman" w:hAnsi="Times New Roman" w:cs="Times New Roman"/>
        </w:rPr>
        <w:t xml:space="preserve"> væv, hvilket inducerer dannelse af </w:t>
      </w:r>
      <w:proofErr w:type="spellStart"/>
      <w:r w:rsidRPr="00ED12DA">
        <w:rPr>
          <w:rFonts w:ascii="Times New Roman" w:hAnsi="Times New Roman" w:cs="Times New Roman"/>
        </w:rPr>
        <w:t>reparativ</w:t>
      </w:r>
      <w:proofErr w:type="spellEnd"/>
      <w:r w:rsidRPr="00ED12DA">
        <w:rPr>
          <w:rFonts w:ascii="Times New Roman" w:hAnsi="Times New Roman" w:cs="Times New Roman"/>
        </w:rPr>
        <w:t xml:space="preserve"> dentin, hvorefter </w:t>
      </w:r>
      <w:proofErr w:type="spellStart"/>
      <w:r w:rsidRPr="00ED12DA">
        <w:rPr>
          <w:rFonts w:ascii="Times New Roman" w:hAnsi="Times New Roman" w:cs="Times New Roman"/>
        </w:rPr>
        <w:t>renekskavering</w:t>
      </w:r>
      <w:proofErr w:type="spellEnd"/>
      <w:r w:rsidRPr="00ED12DA">
        <w:rPr>
          <w:rFonts w:ascii="Times New Roman" w:hAnsi="Times New Roman" w:cs="Times New Roman"/>
        </w:rPr>
        <w:t xml:space="preserve"> skønnes mulig. Remineralisering af den eksisterende dentin, kan tilmed være en medvirkende årsag til nedsat antal </w:t>
      </w:r>
      <w:proofErr w:type="spellStart"/>
      <w:r w:rsidRPr="00ED12DA">
        <w:rPr>
          <w:rFonts w:ascii="Times New Roman" w:hAnsi="Times New Roman" w:cs="Times New Roman"/>
        </w:rPr>
        <w:t>pulpaperforationer</w:t>
      </w:r>
      <w:proofErr w:type="spellEnd"/>
      <w:r w:rsidRPr="00ED12DA">
        <w:rPr>
          <w:rFonts w:ascii="Times New Roman" w:hAnsi="Times New Roman" w:cs="Times New Roman"/>
        </w:rPr>
        <w:t xml:space="preserve">. 2. </w:t>
      </w:r>
      <w:proofErr w:type="spellStart"/>
      <w:r w:rsidRPr="00ED12DA">
        <w:rPr>
          <w:rFonts w:ascii="Times New Roman" w:hAnsi="Times New Roman" w:cs="Times New Roman"/>
        </w:rPr>
        <w:t>ekskaveringsrunde</w:t>
      </w:r>
      <w:proofErr w:type="spellEnd"/>
      <w:r w:rsidRPr="00ED12DA">
        <w:rPr>
          <w:rFonts w:ascii="Times New Roman" w:hAnsi="Times New Roman" w:cs="Times New Roman"/>
        </w:rPr>
        <w:t xml:space="preserve"> foregår typisk efter 6-8 måneder.</w:t>
      </w:r>
    </w:p>
    <w:p w:rsidR="004A4E76" w:rsidRDefault="004A4E76" w:rsidP="00ED12DA">
      <w:pPr>
        <w:widowControl w:val="0"/>
        <w:autoSpaceDE w:val="0"/>
        <w:autoSpaceDN w:val="0"/>
        <w:adjustRightInd w:val="0"/>
        <w:spacing w:after="300" w:line="276" w:lineRule="auto"/>
        <w:rPr>
          <w:rFonts w:ascii="Times New Roman" w:hAnsi="Times New Roman" w:cs="Times New Roman"/>
          <w:b/>
          <w:bCs/>
        </w:rPr>
      </w:pP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b/>
          <w:bCs/>
        </w:rPr>
        <w:t>PULPEKTOMI (forebygge infektion opstår):</w:t>
      </w:r>
      <w:r w:rsidRPr="00ED12DA">
        <w:rPr>
          <w:rFonts w:ascii="Times New Roman" w:hAnsi="Times New Roman" w:cs="Times New Roman"/>
        </w:rPr>
        <w:br/>
        <w:t xml:space="preserve">Indikation: Vælges når </w:t>
      </w:r>
      <w:proofErr w:type="spellStart"/>
      <w:r w:rsidRPr="00ED12DA">
        <w:rPr>
          <w:rFonts w:ascii="Times New Roman" w:hAnsi="Times New Roman" w:cs="Times New Roman"/>
        </w:rPr>
        <w:t>pulpas</w:t>
      </w:r>
      <w:proofErr w:type="spellEnd"/>
      <w:r w:rsidRPr="00ED12DA">
        <w:rPr>
          <w:rFonts w:ascii="Times New Roman" w:hAnsi="Times New Roman" w:cs="Times New Roman"/>
        </w:rPr>
        <w:t xml:space="preserve"> prognose er meget ringe grundet fremskreden inflammation. Dog er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vital ved behandlingsvalg.</w:t>
      </w: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rPr>
        <w:t>Har til formål at </w:t>
      </w:r>
      <w:r w:rsidRPr="00ED12DA">
        <w:rPr>
          <w:rFonts w:ascii="Times New Roman" w:hAnsi="Times New Roman" w:cs="Times New Roman"/>
          <w:b/>
          <w:bCs/>
        </w:rPr>
        <w:t>eliminere den destruktive inflammation og dermed forhindre rodkanal infektion.</w:t>
      </w:r>
      <w:r w:rsidRPr="00ED12DA">
        <w:rPr>
          <w:rFonts w:ascii="Times New Roman" w:hAnsi="Times New Roman" w:cs="Times New Roman"/>
        </w:rPr>
        <w:t> Det overordnede behandlingsprincip er ikke at bekæmpe en infektion, men at undgå en kontaminering af kanalen under behandling. Udføres ved diagnoserne: </w:t>
      </w:r>
      <w:proofErr w:type="spellStart"/>
      <w:r w:rsidRPr="00ED12DA">
        <w:rPr>
          <w:rFonts w:ascii="Times New Roman" w:hAnsi="Times New Roman" w:cs="Times New Roman"/>
          <w:i/>
          <w:iCs/>
        </w:rPr>
        <w:t>Pulpitis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irreversibilis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Pulpitis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irreversibilis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cum</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parodontita</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apicale</w:t>
      </w:r>
      <w:proofErr w:type="spellEnd"/>
      <w:r w:rsidRPr="00ED12DA">
        <w:rPr>
          <w:rFonts w:ascii="Times New Roman" w:hAnsi="Times New Roman" w:cs="Times New Roman"/>
        </w:rPr>
        <w:t> (</w:t>
      </w:r>
      <w:proofErr w:type="spellStart"/>
      <w:r w:rsidRPr="00ED12DA">
        <w:rPr>
          <w:rFonts w:ascii="Times New Roman" w:hAnsi="Times New Roman" w:cs="Times New Roman"/>
        </w:rPr>
        <w:t>rodmål</w:t>
      </w:r>
      <w:proofErr w:type="spellEnd"/>
      <w:r w:rsidRPr="00ED12DA">
        <w:rPr>
          <w:rFonts w:ascii="Times New Roman" w:hAnsi="Times New Roman" w:cs="Times New Roman"/>
        </w:rPr>
        <w:t xml:space="preserve"> og infektionskontrol som Kanalbehandling), evt. ved </w:t>
      </w:r>
      <w:proofErr w:type="spellStart"/>
      <w:r w:rsidRPr="00ED12DA">
        <w:rPr>
          <w:rFonts w:ascii="Times New Roman" w:hAnsi="Times New Roman" w:cs="Times New Roman"/>
          <w:i/>
          <w:iCs/>
        </w:rPr>
        <w:t>Pulpa</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traumate</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laesa</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sana</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causae</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retentionae</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pulpitis</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hyperplastica</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pulpitis</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reversibilis</w:t>
      </w:r>
      <w:proofErr w:type="spellEnd"/>
      <w:r w:rsidRPr="00ED12DA">
        <w:rPr>
          <w:rFonts w:ascii="Times New Roman" w:hAnsi="Times New Roman" w:cs="Times New Roman"/>
        </w:rPr>
        <w:t>. </w:t>
      </w: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rPr>
        <w:t>Udføres ikke på tænder under færdigudvikling, da behandlingen stopper yderligere vækst.</w:t>
      </w: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b/>
          <w:bCs/>
        </w:rPr>
        <w:t>KANALBEHANDLNG (behandle eksisterende infektion):</w:t>
      </w:r>
      <w:r w:rsidRPr="00ED12DA">
        <w:rPr>
          <w:rFonts w:ascii="Times New Roman" w:hAnsi="Times New Roman" w:cs="Times New Roman"/>
        </w:rPr>
        <w:br/>
        <w:t>Indikation: </w:t>
      </w:r>
      <w:r w:rsidRPr="00ED12DA">
        <w:rPr>
          <w:rFonts w:ascii="Times New Roman" w:hAnsi="Times New Roman" w:cs="Times New Roman"/>
        </w:rPr>
        <w:br/>
        <w:t xml:space="preserve">-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nekrose </w:t>
      </w:r>
      <w:r w:rsidRPr="00ED12DA">
        <w:rPr>
          <w:rFonts w:ascii="Times New Roman" w:hAnsi="Times New Roman" w:cs="Times New Roman"/>
        </w:rPr>
        <w:sym w:font="Wingdings" w:char="F0E0"/>
      </w:r>
      <w:r w:rsidRPr="00ED12DA">
        <w:rPr>
          <w:rFonts w:ascii="Times New Roman" w:hAnsi="Times New Roman" w:cs="Times New Roman"/>
        </w:rPr>
        <w:t> </w:t>
      </w:r>
      <w:proofErr w:type="spellStart"/>
      <w:r w:rsidRPr="00ED12DA">
        <w:rPr>
          <w:rFonts w:ascii="Times New Roman" w:hAnsi="Times New Roman" w:cs="Times New Roman"/>
        </w:rPr>
        <w:t>Avital</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med eller uden </w:t>
      </w:r>
      <w:proofErr w:type="spellStart"/>
      <w:r w:rsidRPr="00ED12DA">
        <w:rPr>
          <w:rFonts w:ascii="Times New Roman" w:hAnsi="Times New Roman" w:cs="Times New Roman"/>
        </w:rPr>
        <w:t>apikale</w:t>
      </w:r>
      <w:proofErr w:type="spellEnd"/>
      <w:r w:rsidRPr="00ED12DA">
        <w:rPr>
          <w:rFonts w:ascii="Times New Roman" w:hAnsi="Times New Roman" w:cs="Times New Roman"/>
        </w:rPr>
        <w:t xml:space="preserve"> forandringer.</w:t>
      </w:r>
      <w:r w:rsidRPr="00ED12DA">
        <w:rPr>
          <w:rFonts w:ascii="Times New Roman" w:hAnsi="Times New Roman" w:cs="Times New Roman"/>
        </w:rPr>
        <w:br/>
        <w:t>- Udføres ved diagnoserne: </w:t>
      </w:r>
      <w:proofErr w:type="spellStart"/>
      <w:r w:rsidRPr="00ED12DA">
        <w:rPr>
          <w:rFonts w:ascii="Times New Roman" w:hAnsi="Times New Roman" w:cs="Times New Roman"/>
          <w:i/>
          <w:iCs/>
        </w:rPr>
        <w:t>Necrosis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pulpae</w:t>
      </w:r>
      <w:proofErr w:type="spellEnd"/>
      <w:r w:rsidRPr="00ED12DA">
        <w:rPr>
          <w:rFonts w:ascii="Times New Roman" w:hAnsi="Times New Roman" w:cs="Times New Roman"/>
          <w:i/>
          <w:iCs/>
        </w:rPr>
        <w:t xml:space="preserve">, Parodontitis </w:t>
      </w:r>
      <w:proofErr w:type="spellStart"/>
      <w:r w:rsidRPr="00ED12DA">
        <w:rPr>
          <w:rFonts w:ascii="Times New Roman" w:hAnsi="Times New Roman" w:cs="Times New Roman"/>
          <w:i/>
          <w:iCs/>
        </w:rPr>
        <w:t>apicalis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acuta</w:t>
      </w:r>
      <w:proofErr w:type="spellEnd"/>
      <w:r w:rsidRPr="00ED12DA">
        <w:rPr>
          <w:rFonts w:ascii="Times New Roman" w:hAnsi="Times New Roman" w:cs="Times New Roman"/>
        </w:rPr>
        <w:t xml:space="preserve"> </w:t>
      </w:r>
      <w:r w:rsidRPr="00ED12DA">
        <w:rPr>
          <w:rFonts w:ascii="Times New Roman" w:hAnsi="Times New Roman" w:cs="Times New Roman"/>
          <w:i/>
          <w:iCs/>
        </w:rPr>
        <w:t>(</w:t>
      </w:r>
      <w:proofErr w:type="spellStart"/>
      <w:r w:rsidRPr="00ED12DA">
        <w:rPr>
          <w:rFonts w:ascii="Times New Roman" w:hAnsi="Times New Roman" w:cs="Times New Roman"/>
          <w:i/>
          <w:iCs/>
        </w:rPr>
        <w:t>cum</w:t>
      </w:r>
      <w:proofErr w:type="spellEnd"/>
      <w:r w:rsidRPr="00ED12DA">
        <w:rPr>
          <w:rFonts w:ascii="Times New Roman" w:hAnsi="Times New Roman" w:cs="Times New Roman"/>
          <w:i/>
          <w:iCs/>
        </w:rPr>
        <w:t> </w:t>
      </w:r>
      <w:proofErr w:type="spellStart"/>
      <w:r w:rsidRPr="00ED12DA">
        <w:rPr>
          <w:rFonts w:ascii="Times New Roman" w:hAnsi="Times New Roman" w:cs="Times New Roman"/>
          <w:i/>
          <w:iCs/>
        </w:rPr>
        <w:t>abscessu</w:t>
      </w:r>
      <w:proofErr w:type="spellEnd"/>
      <w:r w:rsidRPr="00ED12DA">
        <w:rPr>
          <w:rFonts w:ascii="Times New Roman" w:hAnsi="Times New Roman" w:cs="Times New Roman"/>
          <w:i/>
          <w:iCs/>
        </w:rPr>
        <w:t xml:space="preserve">), Parodontitis </w:t>
      </w:r>
      <w:proofErr w:type="spellStart"/>
      <w:r w:rsidRPr="00ED12DA">
        <w:rPr>
          <w:rFonts w:ascii="Times New Roman" w:hAnsi="Times New Roman" w:cs="Times New Roman"/>
          <w:i/>
          <w:iCs/>
        </w:rPr>
        <w:t>apicalis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chronica</w:t>
      </w:r>
      <w:proofErr w:type="spellEnd"/>
      <w:r w:rsidRPr="00ED12DA">
        <w:rPr>
          <w:rFonts w:ascii="Times New Roman" w:hAnsi="Times New Roman" w:cs="Times New Roman"/>
          <w:i/>
          <w:iCs/>
        </w:rPr>
        <w:t xml:space="preserve">, Parodontitis </w:t>
      </w:r>
      <w:proofErr w:type="spellStart"/>
      <w:r w:rsidRPr="00ED12DA">
        <w:rPr>
          <w:rFonts w:ascii="Times New Roman" w:hAnsi="Times New Roman" w:cs="Times New Roman"/>
          <w:i/>
          <w:iCs/>
        </w:rPr>
        <w:t>apicalis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scleroticans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Cystis</w:t>
      </w:r>
      <w:proofErr w:type="spellEnd"/>
      <w:r w:rsidRPr="00ED12DA">
        <w:rPr>
          <w:rFonts w:ascii="Times New Roman" w:hAnsi="Times New Roman" w:cs="Times New Roman"/>
          <w:i/>
          <w:iCs/>
        </w:rPr>
        <w:t xml:space="preserve"> </w:t>
      </w:r>
      <w:proofErr w:type="spellStart"/>
      <w:r w:rsidRPr="00ED12DA">
        <w:rPr>
          <w:rFonts w:ascii="Times New Roman" w:hAnsi="Times New Roman" w:cs="Times New Roman"/>
          <w:i/>
          <w:iCs/>
        </w:rPr>
        <w:t>radicularis</w:t>
      </w:r>
      <w:proofErr w:type="spellEnd"/>
      <w:r w:rsidRPr="00ED12DA">
        <w:rPr>
          <w:rFonts w:ascii="Times New Roman" w:hAnsi="Times New Roman" w:cs="Times New Roman"/>
          <w:i/>
          <w:iCs/>
        </w:rPr>
        <w:t>.</w:t>
      </w:r>
    </w:p>
    <w:p w:rsidR="00ED12DA" w:rsidRP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rPr>
        <w:t>Hensigt med behandlingen:</w:t>
      </w:r>
      <w:r w:rsidRPr="00ED12DA">
        <w:rPr>
          <w:rFonts w:ascii="Times New Roman" w:hAnsi="Times New Roman" w:cs="Times New Roman"/>
        </w:rPr>
        <w:br/>
        <w:t xml:space="preserve">- At fjerne inficeret nekrotisk væv og nedbrydningsprodukter fra kanalen svarende til 1 mm fra </w:t>
      </w:r>
      <w:proofErr w:type="spellStart"/>
      <w:r w:rsidRPr="00ED12DA">
        <w:rPr>
          <w:rFonts w:ascii="Times New Roman" w:hAnsi="Times New Roman" w:cs="Times New Roman"/>
        </w:rPr>
        <w:t>vertex</w:t>
      </w:r>
      <w:proofErr w:type="spellEnd"/>
      <w:r w:rsidRPr="00ED12DA">
        <w:rPr>
          <w:rFonts w:ascii="Times New Roman" w:hAnsi="Times New Roman" w:cs="Times New Roman"/>
        </w:rPr>
        <w:t>.</w:t>
      </w:r>
      <w:r w:rsidRPr="00ED12DA">
        <w:rPr>
          <w:rFonts w:ascii="Times New Roman" w:hAnsi="Times New Roman" w:cs="Times New Roman"/>
        </w:rPr>
        <w:br/>
        <w:t>- Bekæmpe en infektion</w:t>
      </w:r>
      <w:r w:rsidRPr="00ED12DA">
        <w:rPr>
          <w:rFonts w:ascii="Times New Roman" w:hAnsi="Times New Roman" w:cs="Times New Roman"/>
        </w:rPr>
        <w:br/>
        <w:t xml:space="preserve">- Aflukke rodkanal bakterietæt og opretholde tandfunktion i et sundt </w:t>
      </w:r>
      <w:proofErr w:type="spellStart"/>
      <w:r w:rsidRPr="00ED12DA">
        <w:rPr>
          <w:rFonts w:ascii="Times New Roman" w:hAnsi="Times New Roman" w:cs="Times New Roman"/>
        </w:rPr>
        <w:t>parodontium</w:t>
      </w:r>
      <w:proofErr w:type="spellEnd"/>
      <w:r w:rsidRPr="00ED12DA">
        <w:rPr>
          <w:rFonts w:ascii="Times New Roman" w:hAnsi="Times New Roman" w:cs="Times New Roman"/>
        </w:rPr>
        <w:t>.</w:t>
      </w:r>
    </w:p>
    <w:p w:rsidR="00ED12DA" w:rsidRDefault="00ED12DA" w:rsidP="00ED12DA">
      <w:pPr>
        <w:widowControl w:val="0"/>
        <w:autoSpaceDE w:val="0"/>
        <w:autoSpaceDN w:val="0"/>
        <w:adjustRightInd w:val="0"/>
        <w:spacing w:after="300" w:line="276" w:lineRule="auto"/>
        <w:rPr>
          <w:rFonts w:ascii="Times New Roman" w:hAnsi="Times New Roman" w:cs="Times New Roman"/>
        </w:rPr>
      </w:pPr>
      <w:r w:rsidRPr="00ED12DA">
        <w:rPr>
          <w:rFonts w:ascii="Times New Roman" w:hAnsi="Times New Roman" w:cs="Times New Roman"/>
          <w:b/>
          <w:bCs/>
        </w:rPr>
        <w:t>BEHANDLINGERNES PROGNOSER:</w:t>
      </w:r>
      <w:r w:rsidRPr="00ED12DA">
        <w:rPr>
          <w:rFonts w:ascii="Times New Roman" w:hAnsi="Times New Roman" w:cs="Times New Roman"/>
        </w:rPr>
        <w:br/>
        <w:t xml:space="preserve">Gradvis </w:t>
      </w:r>
      <w:proofErr w:type="spellStart"/>
      <w:r w:rsidRPr="00ED12DA">
        <w:rPr>
          <w:rFonts w:ascii="Times New Roman" w:hAnsi="Times New Roman" w:cs="Times New Roman"/>
        </w:rPr>
        <w:t>ekskavering</w:t>
      </w:r>
      <w:proofErr w:type="spellEnd"/>
      <w:r w:rsidRPr="00ED12DA">
        <w:rPr>
          <w:rFonts w:ascii="Times New Roman" w:hAnsi="Times New Roman" w:cs="Times New Roman"/>
        </w:rPr>
        <w:t>:~92%</w:t>
      </w:r>
      <w:r w:rsidRPr="00ED12DA">
        <w:rPr>
          <w:rFonts w:ascii="Times New Roman" w:hAnsi="Times New Roman" w:cs="Times New Roman"/>
        </w:rPr>
        <w:br/>
        <w:t>OVKA: ~85%</w:t>
      </w:r>
      <w:r w:rsidRPr="00ED12DA">
        <w:rPr>
          <w:rFonts w:ascii="Times New Roman" w:hAnsi="Times New Roman" w:cs="Times New Roman"/>
        </w:rPr>
        <w:br/>
        <w:t>PE: ~95%</w:t>
      </w:r>
      <w:r w:rsidRPr="00ED12DA">
        <w:rPr>
          <w:rFonts w:ascii="Times New Roman" w:hAnsi="Times New Roman" w:cs="Times New Roman"/>
        </w:rPr>
        <w:br/>
      </w:r>
      <w:r w:rsidRPr="00ED12DA">
        <w:rPr>
          <w:rFonts w:ascii="Times New Roman" w:hAnsi="Times New Roman" w:cs="Times New Roman"/>
          <w:i/>
          <w:iCs/>
        </w:rPr>
        <w:t>KA: - opklaring over ~95%</w:t>
      </w:r>
      <w:r w:rsidRPr="00ED12DA">
        <w:rPr>
          <w:rFonts w:ascii="Times New Roman" w:hAnsi="Times New Roman" w:cs="Times New Roman"/>
        </w:rPr>
        <w:br/>
        <w:t>KA: + opklaring ~85%</w:t>
      </w:r>
      <w:r w:rsidRPr="00ED12DA">
        <w:rPr>
          <w:rFonts w:ascii="Times New Roman" w:hAnsi="Times New Roman" w:cs="Times New Roman"/>
        </w:rPr>
        <w:br/>
        <w:t>Revisionsbehandling: 60%-90%</w:t>
      </w:r>
    </w:p>
    <w:p w:rsidR="00ED12DA" w:rsidRPr="00ED12DA" w:rsidRDefault="00ED12DA" w:rsidP="00ED12DA">
      <w:pPr>
        <w:widowControl w:val="0"/>
        <w:autoSpaceDE w:val="0"/>
        <w:autoSpaceDN w:val="0"/>
        <w:adjustRightInd w:val="0"/>
        <w:spacing w:line="276" w:lineRule="auto"/>
        <w:rPr>
          <w:rFonts w:ascii="Times New Roman" w:hAnsi="Times New Roman" w:cs="Times New Roman"/>
          <w:b/>
          <w:bCs/>
          <w:u w:val="single"/>
        </w:rPr>
      </w:pPr>
      <w:r w:rsidRPr="00ED12DA">
        <w:rPr>
          <w:rFonts w:ascii="Times New Roman" w:hAnsi="Times New Roman" w:cs="Times New Roman"/>
          <w:b/>
          <w:bCs/>
          <w:u w:val="single"/>
        </w:rPr>
        <w:t>Overkapning hos yngre:</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her forekommer ingen regler omkring størrelsen af perforationen (&lt;1 mm hos voksne), </w:t>
      </w:r>
      <w:r w:rsidRPr="00ED12DA">
        <w:rPr>
          <w:rFonts w:ascii="Times New Roman" w:hAnsi="Times New Roman" w:cs="Times New Roman"/>
          <w:b/>
          <w:bCs/>
        </w:rPr>
        <w:t xml:space="preserve">det afgørende er </w:t>
      </w:r>
      <w:proofErr w:type="spellStart"/>
      <w:r w:rsidRPr="00ED12DA">
        <w:rPr>
          <w:rFonts w:ascii="Times New Roman" w:hAnsi="Times New Roman" w:cs="Times New Roman"/>
          <w:b/>
          <w:bCs/>
        </w:rPr>
        <w:t>hæmostasen</w:t>
      </w:r>
      <w:proofErr w:type="spellEnd"/>
      <w:r w:rsidRPr="00ED12DA">
        <w:rPr>
          <w:rFonts w:ascii="Times New Roman" w:hAnsi="Times New Roman" w:cs="Times New Roman"/>
          <w:b/>
          <w:bCs/>
        </w:rPr>
        <w:t>.</w:t>
      </w:r>
    </w:p>
    <w:p w:rsidR="00ED12DA" w:rsidRPr="00ED12DA" w:rsidRDefault="00ED12DA" w:rsidP="00634E68">
      <w:pPr>
        <w:pStyle w:val="Listeafsnit"/>
        <w:widowControl w:val="0"/>
        <w:numPr>
          <w:ilvl w:val="0"/>
          <w:numId w:val="23"/>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ED12DA">
        <w:rPr>
          <w:rFonts w:ascii="Times New Roman" w:hAnsi="Times New Roman" w:cs="Times New Roman"/>
        </w:rPr>
        <w:t>ekskaveringen</w:t>
      </w:r>
      <w:proofErr w:type="spellEnd"/>
      <w:r w:rsidRPr="00ED12DA">
        <w:rPr>
          <w:rFonts w:ascii="Times New Roman" w:hAnsi="Times New Roman" w:cs="Times New Roman"/>
        </w:rPr>
        <w:t xml:space="preserve"> foregår under mikroskop</w:t>
      </w:r>
    </w:p>
    <w:p w:rsidR="00ED12DA" w:rsidRPr="00ED12DA" w:rsidRDefault="00ED12DA" w:rsidP="00634E68">
      <w:pPr>
        <w:pStyle w:val="Listeafsnit"/>
        <w:widowControl w:val="0"/>
        <w:numPr>
          <w:ilvl w:val="0"/>
          <w:numId w:val="23"/>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ED12DA">
        <w:rPr>
          <w:rFonts w:ascii="Times New Roman" w:hAnsi="Times New Roman" w:cs="Times New Roman"/>
        </w:rPr>
        <w:t>hæmostase</w:t>
      </w:r>
      <w:proofErr w:type="spellEnd"/>
      <w:r w:rsidRPr="00ED12DA">
        <w:rPr>
          <w:rFonts w:ascii="Times New Roman" w:hAnsi="Times New Roman" w:cs="Times New Roman"/>
        </w:rPr>
        <w:t xml:space="preserve"> etableres med 5,25 % </w:t>
      </w:r>
      <w:proofErr w:type="spellStart"/>
      <w:r w:rsidRPr="00ED12DA">
        <w:rPr>
          <w:rFonts w:ascii="Times New Roman" w:hAnsi="Times New Roman" w:cs="Times New Roman"/>
        </w:rPr>
        <w:t>natriumhypoklorit</w:t>
      </w:r>
      <w:proofErr w:type="spellEnd"/>
      <w:r w:rsidRPr="00ED12DA">
        <w:rPr>
          <w:rFonts w:ascii="Times New Roman" w:hAnsi="Times New Roman" w:cs="Times New Roman"/>
        </w:rPr>
        <w:t xml:space="preserve"> i min. 5 min - hvis der ikke kan opnås </w:t>
      </w:r>
      <w:proofErr w:type="spellStart"/>
      <w:r w:rsidRPr="00ED12DA">
        <w:rPr>
          <w:rFonts w:ascii="Times New Roman" w:hAnsi="Times New Roman" w:cs="Times New Roman"/>
        </w:rPr>
        <w:t>hæmostase</w:t>
      </w:r>
      <w:proofErr w:type="spellEnd"/>
      <w:r w:rsidRPr="00ED12DA">
        <w:rPr>
          <w:rFonts w:ascii="Times New Roman" w:hAnsi="Times New Roman" w:cs="Times New Roman"/>
        </w:rPr>
        <w:t xml:space="preserve"> udføres i stedet </w:t>
      </w:r>
      <w:proofErr w:type="spellStart"/>
      <w:r w:rsidRPr="00ED12DA">
        <w:rPr>
          <w:rFonts w:ascii="Times New Roman" w:hAnsi="Times New Roman" w:cs="Times New Roman"/>
        </w:rPr>
        <w:t>pulpektomi</w:t>
      </w:r>
      <w:proofErr w:type="spellEnd"/>
    </w:p>
    <w:p w:rsidR="00ED12DA" w:rsidRPr="00ED12DA" w:rsidRDefault="00ED12DA" w:rsidP="00634E68">
      <w:pPr>
        <w:pStyle w:val="Listeafsnit"/>
        <w:widowControl w:val="0"/>
        <w:numPr>
          <w:ilvl w:val="0"/>
          <w:numId w:val="23"/>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lastRenderedPageBreak/>
        <w:t xml:space="preserve">MTA (mineral </w:t>
      </w:r>
      <w:proofErr w:type="spellStart"/>
      <w:r w:rsidRPr="00ED12DA">
        <w:rPr>
          <w:rFonts w:ascii="Times New Roman" w:hAnsi="Times New Roman" w:cs="Times New Roman"/>
        </w:rPr>
        <w:t>trioxide</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aggregate</w:t>
      </w:r>
      <w:proofErr w:type="spellEnd"/>
      <w:r w:rsidRPr="00ED12DA">
        <w:rPr>
          <w:rFonts w:ascii="Times New Roman" w:hAnsi="Times New Roman" w:cs="Times New Roman"/>
        </w:rPr>
        <w:t>) i 4-5 mm tykkelse</w:t>
      </w:r>
    </w:p>
    <w:p w:rsidR="00ED12DA" w:rsidRPr="00ED12DA" w:rsidRDefault="00ED12DA" w:rsidP="00634E68">
      <w:pPr>
        <w:pStyle w:val="Listeafsnit"/>
        <w:widowControl w:val="0"/>
        <w:numPr>
          <w:ilvl w:val="0"/>
          <w:numId w:val="23"/>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fugtig vatpellet over MTA og så temporær fyldning i en uge, da MTA skal hærde</w:t>
      </w:r>
    </w:p>
    <w:p w:rsidR="00ED12DA" w:rsidRPr="00ED12DA" w:rsidRDefault="00ED12DA" w:rsidP="00634E68">
      <w:pPr>
        <w:pStyle w:val="Listeafsnit"/>
        <w:widowControl w:val="0"/>
        <w:numPr>
          <w:ilvl w:val="0"/>
          <w:numId w:val="23"/>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endelig restaurering</w:t>
      </w:r>
    </w:p>
    <w:p w:rsidR="00ED12DA" w:rsidRDefault="00ED12DA" w:rsidP="00ED12DA">
      <w:pPr>
        <w:widowControl w:val="0"/>
        <w:autoSpaceDE w:val="0"/>
        <w:autoSpaceDN w:val="0"/>
        <w:adjustRightInd w:val="0"/>
        <w:spacing w:line="276" w:lineRule="auto"/>
        <w:rPr>
          <w:rFonts w:ascii="Times New Roman" w:hAnsi="Times New Roman" w:cs="Times New Roman"/>
        </w:rPr>
      </w:pP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roofErr w:type="spellStart"/>
      <w:r w:rsidRPr="00ED12DA">
        <w:rPr>
          <w:rFonts w:ascii="Times New Roman" w:hAnsi="Times New Roman" w:cs="Times New Roman"/>
        </w:rPr>
        <w:t>accidental</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pulpaeksponering</w:t>
      </w:r>
      <w:proofErr w:type="spellEnd"/>
      <w:r w:rsidRPr="00ED12DA">
        <w:rPr>
          <w:rFonts w:ascii="Times New Roman" w:hAnsi="Times New Roman" w:cs="Times New Roman"/>
        </w:rPr>
        <w:t xml:space="preserve"> dvs. ikke </w:t>
      </w:r>
      <w:proofErr w:type="spellStart"/>
      <w:r w:rsidRPr="00ED12DA">
        <w:rPr>
          <w:rFonts w:ascii="Times New Roman" w:hAnsi="Times New Roman" w:cs="Times New Roman"/>
        </w:rPr>
        <w:t>carierede</w:t>
      </w:r>
      <w:proofErr w:type="spellEnd"/>
      <w:r w:rsidRPr="00ED12DA">
        <w:rPr>
          <w:rFonts w:ascii="Times New Roman" w:hAnsi="Times New Roman" w:cs="Times New Roman"/>
        </w:rPr>
        <w:t xml:space="preserve"> har bedst prognose (92%) pga. mindsket risiko for bakteriel kontaminering.</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roofErr w:type="spellStart"/>
      <w:r w:rsidRPr="00ED12DA">
        <w:rPr>
          <w:rFonts w:ascii="Times New Roman" w:hAnsi="Times New Roman" w:cs="Times New Roman"/>
        </w:rPr>
        <w:t>pulpaeksponering</w:t>
      </w:r>
      <w:proofErr w:type="spellEnd"/>
      <w:r w:rsidRPr="00ED12DA">
        <w:rPr>
          <w:rFonts w:ascii="Times New Roman" w:hAnsi="Times New Roman" w:cs="Times New Roman"/>
        </w:rPr>
        <w:t xml:space="preserve"> ved carieslæsioner kan lede til stor bakteriel penetration og evt. </w:t>
      </w:r>
      <w:proofErr w:type="spellStart"/>
      <w:r w:rsidRPr="00ED12DA">
        <w:rPr>
          <w:rFonts w:ascii="Times New Roman" w:hAnsi="Times New Roman" w:cs="Times New Roman"/>
        </w:rPr>
        <w:t>abscessdannelse</w:t>
      </w:r>
      <w:proofErr w:type="spellEnd"/>
      <w:r w:rsidRPr="00ED12DA">
        <w:rPr>
          <w:rFonts w:ascii="Times New Roman" w:hAnsi="Times New Roman" w:cs="Times New Roman"/>
        </w:rPr>
        <w:t xml:space="preserve"> hvorfor helingspotentiale er uforudsigeligt, dårligere prognose (33%)</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alder spiller en væsentlig rolle for prognosen, da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er mere cellerig og </w:t>
      </w:r>
      <w:proofErr w:type="spellStart"/>
      <w:r w:rsidRPr="00ED12DA">
        <w:rPr>
          <w:rFonts w:ascii="Times New Roman" w:hAnsi="Times New Roman" w:cs="Times New Roman"/>
        </w:rPr>
        <w:t>vaskulariseret</w:t>
      </w:r>
      <w:proofErr w:type="spellEnd"/>
      <w:r w:rsidRPr="00ED12DA">
        <w:rPr>
          <w:rFonts w:ascii="Times New Roman" w:hAnsi="Times New Roman" w:cs="Times New Roman"/>
        </w:rPr>
        <w:t xml:space="preserve"> hos yngre individer - altså bedre heling/prognose hos yngre.</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tandens tilstand efter </w:t>
      </w:r>
      <w:proofErr w:type="spellStart"/>
      <w:r w:rsidRPr="00ED12DA">
        <w:rPr>
          <w:rFonts w:ascii="Times New Roman" w:hAnsi="Times New Roman" w:cs="Times New Roman"/>
        </w:rPr>
        <w:t>endobehandling</w:t>
      </w:r>
      <w:proofErr w:type="spellEnd"/>
      <w:r w:rsidRPr="00ED12DA">
        <w:rPr>
          <w:rFonts w:ascii="Times New Roman" w:hAnsi="Times New Roman" w:cs="Times New Roman"/>
        </w:rPr>
        <w:t>:</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tanden vil være svækket pga. fjernelse af </w:t>
      </w:r>
      <w:proofErr w:type="spellStart"/>
      <w:r w:rsidRPr="00ED12DA">
        <w:rPr>
          <w:rFonts w:ascii="Times New Roman" w:hAnsi="Times New Roman" w:cs="Times New Roman"/>
        </w:rPr>
        <w:t>blødtvævet</w:t>
      </w:r>
      <w:proofErr w:type="spellEnd"/>
      <w:r w:rsidRPr="00ED12DA">
        <w:rPr>
          <w:rFonts w:ascii="Times New Roman" w:hAnsi="Times New Roman" w:cs="Times New Roman"/>
        </w:rPr>
        <w:t xml:space="preserve"> og dermed øget sprødhed og mindsket elasticitet. Er dog en permanent løsning der kan vare patients liv ud.</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nekrotiske tænder skal rodbehandles selvom der ikke er tegn på infektion da:</w:t>
      </w:r>
    </w:p>
    <w:p w:rsidR="00ED12DA" w:rsidRPr="00ED12DA" w:rsidRDefault="00ED12DA" w:rsidP="00634E68">
      <w:pPr>
        <w:pStyle w:val="Listeafsnit"/>
        <w:widowControl w:val="0"/>
        <w:numPr>
          <w:ilvl w:val="0"/>
          <w:numId w:val="24"/>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det ikke kun er en nekrotisk </w:t>
      </w:r>
      <w:proofErr w:type="spellStart"/>
      <w:r w:rsidRPr="00ED12DA">
        <w:rPr>
          <w:rFonts w:ascii="Times New Roman" w:hAnsi="Times New Roman" w:cs="Times New Roman"/>
        </w:rPr>
        <w:t>pulpa</w:t>
      </w:r>
      <w:proofErr w:type="spellEnd"/>
      <w:r w:rsidRPr="00ED12DA">
        <w:rPr>
          <w:rFonts w:ascii="Times New Roman" w:hAnsi="Times New Roman" w:cs="Times New Roman"/>
        </w:rPr>
        <w:t xml:space="preserve"> med bakteriel induceret inflammation</w:t>
      </w:r>
    </w:p>
    <w:p w:rsidR="00ED12DA" w:rsidRPr="00ED12DA" w:rsidRDefault="00ED12DA" w:rsidP="00634E68">
      <w:pPr>
        <w:pStyle w:val="Listeafsnit"/>
        <w:widowControl w:val="0"/>
        <w:numPr>
          <w:ilvl w:val="0"/>
          <w:numId w:val="24"/>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prognosen er bedre for tænder uden </w:t>
      </w:r>
      <w:proofErr w:type="spellStart"/>
      <w:r w:rsidRPr="00ED12DA">
        <w:rPr>
          <w:rFonts w:ascii="Times New Roman" w:hAnsi="Times New Roman" w:cs="Times New Roman"/>
        </w:rPr>
        <w:t>apikal</w:t>
      </w:r>
      <w:proofErr w:type="spellEnd"/>
      <w:r w:rsidRPr="00ED12DA">
        <w:rPr>
          <w:rFonts w:ascii="Times New Roman" w:hAnsi="Times New Roman" w:cs="Times New Roman"/>
        </w:rPr>
        <w:t xml:space="preserve"> opklaring</w:t>
      </w:r>
    </w:p>
    <w:p w:rsidR="00ED12DA" w:rsidRPr="00ED12DA" w:rsidRDefault="00ED12DA" w:rsidP="00634E68">
      <w:pPr>
        <w:pStyle w:val="Listeafsnit"/>
        <w:widowControl w:val="0"/>
        <w:numPr>
          <w:ilvl w:val="0"/>
          <w:numId w:val="24"/>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ubehandlet kan det i værste fald føre til nedsænkningsabsces i spatium </w:t>
      </w:r>
      <w:proofErr w:type="spellStart"/>
      <w:r w:rsidRPr="00ED12DA">
        <w:rPr>
          <w:rFonts w:ascii="Times New Roman" w:hAnsi="Times New Roman" w:cs="Times New Roman"/>
        </w:rPr>
        <w:t>lateropharyngeum</w:t>
      </w:r>
      <w:proofErr w:type="spellEnd"/>
    </w:p>
    <w:p w:rsidR="00ED12DA" w:rsidRPr="00DB3C9E" w:rsidRDefault="00ED12DA" w:rsidP="00304CBC">
      <w:pPr>
        <w:spacing w:before="30" w:after="30" w:line="276" w:lineRule="auto"/>
        <w:rPr>
          <w:rFonts w:ascii="Times New Roman" w:eastAsia="Times New Roman" w:hAnsi="Times New Roman" w:cs="Times New Roman"/>
          <w:b/>
          <w:color w:val="252525"/>
          <w:lang w:eastAsia="da-DK"/>
        </w:rPr>
      </w:pPr>
    </w:p>
    <w:p w:rsidR="00DB3C9E" w:rsidRDefault="00DB3C9E" w:rsidP="00990274">
      <w:pPr>
        <w:numPr>
          <w:ilvl w:val="0"/>
          <w:numId w:val="2"/>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color w:val="252525"/>
          <w:lang w:eastAsia="da-DK"/>
        </w:rPr>
        <w:t xml:space="preserve">redegøre for </w:t>
      </w:r>
      <w:proofErr w:type="spellStart"/>
      <w:r w:rsidRPr="00DB3C9E">
        <w:rPr>
          <w:rFonts w:ascii="Times New Roman" w:eastAsia="Times New Roman" w:hAnsi="Times New Roman" w:cs="Times New Roman"/>
          <w:b/>
          <w:color w:val="252525"/>
          <w:lang w:eastAsia="da-DK"/>
        </w:rPr>
        <w:t>endodontiske</w:t>
      </w:r>
      <w:proofErr w:type="spellEnd"/>
      <w:r w:rsidRPr="00DB3C9E">
        <w:rPr>
          <w:rFonts w:ascii="Times New Roman" w:eastAsia="Times New Roman" w:hAnsi="Times New Roman" w:cs="Times New Roman"/>
          <w:b/>
          <w:color w:val="252525"/>
          <w:lang w:eastAsia="da-DK"/>
        </w:rPr>
        <w:t xml:space="preserve"> behandlingsteknikker på tænder med simpel morfologi ud fra konceptet om de fire behandlingsfaser med anvendelsen af maskinel instrumentering, herunder rodmålsbestemmelse ved hjælp af digital røntgen samt </w:t>
      </w:r>
      <w:proofErr w:type="spellStart"/>
      <w:r w:rsidRPr="00DB3C9E">
        <w:rPr>
          <w:rFonts w:ascii="Times New Roman" w:eastAsia="Times New Roman" w:hAnsi="Times New Roman" w:cs="Times New Roman"/>
          <w:b/>
          <w:color w:val="252525"/>
          <w:lang w:eastAsia="da-DK"/>
        </w:rPr>
        <w:t>apexlokator</w:t>
      </w:r>
      <w:proofErr w:type="spellEnd"/>
      <w:r w:rsidRPr="00DB3C9E">
        <w:rPr>
          <w:rFonts w:ascii="Times New Roman" w:eastAsia="Times New Roman" w:hAnsi="Times New Roman" w:cs="Times New Roman"/>
          <w:color w:val="252525"/>
          <w:lang w:eastAsia="da-DK"/>
        </w:rPr>
        <w:t> </w:t>
      </w:r>
    </w:p>
    <w:p w:rsidR="00ED12DA" w:rsidRDefault="00ED12DA" w:rsidP="00990274">
      <w:pPr>
        <w:spacing w:line="276" w:lineRule="auto"/>
        <w:rPr>
          <w:rFonts w:ascii="Times New Roman" w:hAnsi="Times New Roman" w:cs="Times New Roman"/>
        </w:rPr>
      </w:pPr>
      <w:r>
        <w:rPr>
          <w:rFonts w:ascii="Times New Roman" w:hAnsi="Times New Roman" w:cs="Times New Roman"/>
        </w:rPr>
        <w:t xml:space="preserve">Fase 1: Etablere en </w:t>
      </w:r>
      <w:proofErr w:type="spellStart"/>
      <w:r>
        <w:rPr>
          <w:rFonts w:ascii="Times New Roman" w:hAnsi="Times New Roman" w:cs="Times New Roman"/>
        </w:rPr>
        <w:t>safety</w:t>
      </w:r>
      <w:proofErr w:type="spellEnd"/>
      <w:r>
        <w:rPr>
          <w:rFonts w:ascii="Times New Roman" w:hAnsi="Times New Roman" w:cs="Times New Roman"/>
        </w:rPr>
        <w:t xml:space="preserve"> zone ved at bearbejde kanalens øvre del med manuelle stålfile 15 og 20. Safety zonen går typisk til en krumning og max til FR</w:t>
      </w:r>
    </w:p>
    <w:p w:rsidR="00ED12DA" w:rsidRDefault="00ED12DA" w:rsidP="00990274">
      <w:pPr>
        <w:spacing w:line="276" w:lineRule="auto"/>
        <w:rPr>
          <w:rFonts w:ascii="Times New Roman" w:hAnsi="Times New Roman" w:cs="Times New Roman"/>
        </w:rPr>
      </w:pPr>
      <w:r>
        <w:rPr>
          <w:rFonts w:ascii="Times New Roman" w:hAnsi="Times New Roman" w:cs="Times New Roman"/>
        </w:rPr>
        <w:t xml:space="preserve">Fase 2: </w:t>
      </w:r>
      <w:proofErr w:type="spellStart"/>
      <w:r>
        <w:rPr>
          <w:rFonts w:ascii="Times New Roman" w:hAnsi="Times New Roman" w:cs="Times New Roman"/>
        </w:rPr>
        <w:t>Koronal</w:t>
      </w:r>
      <w:proofErr w:type="spellEnd"/>
      <w:r>
        <w:rPr>
          <w:rFonts w:ascii="Times New Roman" w:hAnsi="Times New Roman" w:cs="Times New Roman"/>
        </w:rPr>
        <w:t xml:space="preserve"> udrensning inden for </w:t>
      </w:r>
      <w:proofErr w:type="spellStart"/>
      <w:r>
        <w:rPr>
          <w:rFonts w:ascii="Times New Roman" w:hAnsi="Times New Roman" w:cs="Times New Roman"/>
        </w:rPr>
        <w:t>safety</w:t>
      </w:r>
      <w:proofErr w:type="spellEnd"/>
      <w:r>
        <w:rPr>
          <w:rFonts w:ascii="Times New Roman" w:hAnsi="Times New Roman" w:cs="Times New Roman"/>
        </w:rPr>
        <w:t xml:space="preserve"> zonen. Først med håndfile 10, 15 og 20, derpå med roterende </w:t>
      </w:r>
      <w:proofErr w:type="spellStart"/>
      <w:r>
        <w:rPr>
          <w:rFonts w:ascii="Times New Roman" w:hAnsi="Times New Roman" w:cs="Times New Roman"/>
        </w:rPr>
        <w:t>protaper</w:t>
      </w:r>
      <w:proofErr w:type="spellEnd"/>
      <w:r>
        <w:rPr>
          <w:rFonts w:ascii="Times New Roman" w:hAnsi="Times New Roman" w:cs="Times New Roman"/>
        </w:rPr>
        <w:t xml:space="preserve"> Gold SX i pumpende bevægelser i kanalens retning. Der skyldes grundig med </w:t>
      </w:r>
      <w:proofErr w:type="spellStart"/>
      <w:r>
        <w:rPr>
          <w:rFonts w:ascii="Times New Roman" w:hAnsi="Times New Roman" w:cs="Times New Roman"/>
        </w:rPr>
        <w:t>natriumhypoklorit</w:t>
      </w:r>
      <w:proofErr w:type="spellEnd"/>
      <w:r>
        <w:rPr>
          <w:rFonts w:ascii="Times New Roman" w:hAnsi="Times New Roman" w:cs="Times New Roman"/>
        </w:rPr>
        <w:t xml:space="preserve"> efter hvert instrument. </w:t>
      </w:r>
    </w:p>
    <w:p w:rsidR="00ED12DA" w:rsidRDefault="00ED12DA" w:rsidP="00990274">
      <w:pPr>
        <w:spacing w:line="276" w:lineRule="auto"/>
        <w:rPr>
          <w:rFonts w:ascii="Times New Roman" w:hAnsi="Times New Roman" w:cs="Times New Roman"/>
        </w:rPr>
      </w:pPr>
      <w:r>
        <w:rPr>
          <w:rFonts w:ascii="Times New Roman" w:hAnsi="Times New Roman" w:cs="Times New Roman"/>
        </w:rPr>
        <w:t xml:space="preserve">Fase 3: Fastsættelse af endeligt </w:t>
      </w:r>
      <w:proofErr w:type="spellStart"/>
      <w:r>
        <w:rPr>
          <w:rFonts w:ascii="Times New Roman" w:hAnsi="Times New Roman" w:cs="Times New Roman"/>
        </w:rPr>
        <w:t>rådmål</w:t>
      </w:r>
      <w:proofErr w:type="spellEnd"/>
      <w:r>
        <w:rPr>
          <w:rFonts w:ascii="Times New Roman" w:hAnsi="Times New Roman" w:cs="Times New Roman"/>
        </w:rPr>
        <w:t xml:space="preserve"> med </w:t>
      </w:r>
      <w:proofErr w:type="spellStart"/>
      <w:r>
        <w:rPr>
          <w:rFonts w:ascii="Times New Roman" w:hAnsi="Times New Roman" w:cs="Times New Roman"/>
        </w:rPr>
        <w:t>apexlocator</w:t>
      </w:r>
      <w:proofErr w:type="spellEnd"/>
      <w:r>
        <w:rPr>
          <w:rFonts w:ascii="Times New Roman" w:hAnsi="Times New Roman" w:cs="Times New Roman"/>
        </w:rPr>
        <w:t>, elektronisk r</w:t>
      </w:r>
      <w:r w:rsidR="0004672E">
        <w:rPr>
          <w:rFonts w:ascii="Times New Roman" w:hAnsi="Times New Roman" w:cs="Times New Roman"/>
        </w:rPr>
        <w:t>o</w:t>
      </w:r>
      <w:r>
        <w:rPr>
          <w:rFonts w:ascii="Times New Roman" w:hAnsi="Times New Roman" w:cs="Times New Roman"/>
        </w:rPr>
        <w:t>dm</w:t>
      </w:r>
      <w:r w:rsidR="0004672E">
        <w:rPr>
          <w:rFonts w:ascii="Times New Roman" w:hAnsi="Times New Roman" w:cs="Times New Roman"/>
        </w:rPr>
        <w:t>å</w:t>
      </w:r>
      <w:r>
        <w:rPr>
          <w:rFonts w:ascii="Times New Roman" w:hAnsi="Times New Roman" w:cs="Times New Roman"/>
        </w:rPr>
        <w:t>ling kontrolleres med røntgen. Udrensning med håndfil 15 og 20 til ER.</w:t>
      </w:r>
    </w:p>
    <w:p w:rsidR="00ED12DA" w:rsidRDefault="00ED12DA" w:rsidP="00990274">
      <w:pPr>
        <w:spacing w:line="276" w:lineRule="auto"/>
        <w:rPr>
          <w:rFonts w:ascii="Times New Roman" w:hAnsi="Times New Roman" w:cs="Times New Roman"/>
        </w:rPr>
      </w:pPr>
      <w:r>
        <w:rPr>
          <w:rFonts w:ascii="Times New Roman" w:hAnsi="Times New Roman" w:cs="Times New Roman"/>
        </w:rPr>
        <w:t xml:space="preserve">Fase 4: </w:t>
      </w:r>
      <w:r w:rsidR="0004672E">
        <w:rPr>
          <w:rFonts w:ascii="Times New Roman" w:hAnsi="Times New Roman" w:cs="Times New Roman"/>
        </w:rPr>
        <w:t>D</w:t>
      </w:r>
      <w:r>
        <w:rPr>
          <w:rFonts w:ascii="Times New Roman" w:hAnsi="Times New Roman" w:cs="Times New Roman"/>
        </w:rPr>
        <w:t xml:space="preserve">er afsluttes med </w:t>
      </w:r>
      <w:proofErr w:type="spellStart"/>
      <w:r>
        <w:rPr>
          <w:rFonts w:ascii="Times New Roman" w:hAnsi="Times New Roman" w:cs="Times New Roman"/>
        </w:rPr>
        <w:t>apikal</w:t>
      </w:r>
      <w:proofErr w:type="spellEnd"/>
      <w:r>
        <w:rPr>
          <w:rFonts w:ascii="Times New Roman" w:hAnsi="Times New Roman" w:cs="Times New Roman"/>
        </w:rPr>
        <w:t xml:space="preserve"> præparation med anvendelse af </w:t>
      </w:r>
      <w:proofErr w:type="spellStart"/>
      <w:r>
        <w:rPr>
          <w:rFonts w:ascii="Times New Roman" w:hAnsi="Times New Roman" w:cs="Times New Roman"/>
        </w:rPr>
        <w:t>reciprokerende</w:t>
      </w:r>
      <w:proofErr w:type="spellEnd"/>
      <w:r>
        <w:rPr>
          <w:rFonts w:ascii="Times New Roman" w:hAnsi="Times New Roman" w:cs="Times New Roman"/>
        </w:rPr>
        <w:t xml:space="preserve"> </w:t>
      </w:r>
      <w:proofErr w:type="spellStart"/>
      <w:r>
        <w:rPr>
          <w:rFonts w:ascii="Times New Roman" w:hAnsi="Times New Roman" w:cs="Times New Roman"/>
        </w:rPr>
        <w:t>WaveOne</w:t>
      </w:r>
      <w:proofErr w:type="spellEnd"/>
      <w:r>
        <w:rPr>
          <w:rFonts w:ascii="Times New Roman" w:hAnsi="Times New Roman" w:cs="Times New Roman"/>
        </w:rPr>
        <w:t xml:space="preserve"> fil alternativt </w:t>
      </w:r>
      <w:proofErr w:type="spellStart"/>
      <w:r>
        <w:rPr>
          <w:rFonts w:ascii="Times New Roman" w:hAnsi="Times New Roman" w:cs="Times New Roman"/>
        </w:rPr>
        <w:t>NiTi</w:t>
      </w:r>
      <w:proofErr w:type="spellEnd"/>
      <w:r>
        <w:rPr>
          <w:rFonts w:ascii="Times New Roman" w:hAnsi="Times New Roman" w:cs="Times New Roman"/>
        </w:rPr>
        <w:t xml:space="preserve"> </w:t>
      </w:r>
      <w:proofErr w:type="spellStart"/>
      <w:r>
        <w:rPr>
          <w:rFonts w:ascii="Times New Roman" w:hAnsi="Times New Roman" w:cs="Times New Roman"/>
        </w:rPr>
        <w:t>flex</w:t>
      </w:r>
      <w:proofErr w:type="spellEnd"/>
      <w:r>
        <w:rPr>
          <w:rFonts w:ascii="Times New Roman" w:hAnsi="Times New Roman" w:cs="Times New Roman"/>
        </w:rPr>
        <w:t xml:space="preserve"> håndinstrumenter og skyldes med 2,5</w:t>
      </w:r>
      <w:r w:rsidR="0004672E">
        <w:rPr>
          <w:rFonts w:ascii="Times New Roman" w:hAnsi="Times New Roman" w:cs="Times New Roman"/>
        </w:rPr>
        <w:t xml:space="preserve"> %</w:t>
      </w:r>
      <w:r>
        <w:rPr>
          <w:rFonts w:ascii="Times New Roman" w:hAnsi="Times New Roman" w:cs="Times New Roman"/>
        </w:rPr>
        <w:t xml:space="preserve"> </w:t>
      </w:r>
      <w:proofErr w:type="spellStart"/>
      <w:r>
        <w:rPr>
          <w:rFonts w:ascii="Times New Roman" w:hAnsi="Times New Roman" w:cs="Times New Roman"/>
        </w:rPr>
        <w:t>natriumhypoklorit</w:t>
      </w:r>
      <w:proofErr w:type="spellEnd"/>
      <w:r>
        <w:rPr>
          <w:rFonts w:ascii="Times New Roman" w:hAnsi="Times New Roman" w:cs="Times New Roman"/>
        </w:rPr>
        <w:t xml:space="preserve"> mellem hvert instrumentskift. Efter afsluttes udrensning foretages aktiv </w:t>
      </w:r>
      <w:proofErr w:type="spellStart"/>
      <w:r>
        <w:rPr>
          <w:rFonts w:ascii="Times New Roman" w:hAnsi="Times New Roman" w:cs="Times New Roman"/>
        </w:rPr>
        <w:t>skyldning</w:t>
      </w:r>
      <w:proofErr w:type="spellEnd"/>
      <w:r>
        <w:rPr>
          <w:rFonts w:ascii="Times New Roman" w:hAnsi="Times New Roman" w:cs="Times New Roman"/>
        </w:rPr>
        <w:t xml:space="preserve"> </w:t>
      </w:r>
    </w:p>
    <w:p w:rsidR="00ED12DA" w:rsidRDefault="00ED12DA" w:rsidP="00990274">
      <w:pPr>
        <w:spacing w:line="276" w:lineRule="auto"/>
        <w:rPr>
          <w:rFonts w:ascii="Times New Roman" w:hAnsi="Times New Roman" w:cs="Times New Roman"/>
        </w:rPr>
      </w:pPr>
    </w:p>
    <w:p w:rsidR="00ED12DA" w:rsidRPr="00ED12DA" w:rsidRDefault="00ED12DA" w:rsidP="00ED12DA">
      <w:pPr>
        <w:widowControl w:val="0"/>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Be</w:t>
      </w:r>
      <w:r w:rsidR="0004672E">
        <w:rPr>
          <w:rFonts w:ascii="Times New Roman" w:hAnsi="Times New Roman" w:cs="Times New Roman"/>
        </w:rPr>
        <w:t>stemmelse</w:t>
      </w:r>
      <w:r w:rsidRPr="00ED12DA">
        <w:rPr>
          <w:rFonts w:ascii="Times New Roman" w:hAnsi="Times New Roman" w:cs="Times New Roman"/>
        </w:rPr>
        <w:t xml:space="preserve"> af </w:t>
      </w:r>
      <w:proofErr w:type="spellStart"/>
      <w:r w:rsidRPr="00ED12DA">
        <w:rPr>
          <w:rFonts w:ascii="Times New Roman" w:hAnsi="Times New Roman" w:cs="Times New Roman"/>
        </w:rPr>
        <w:t>rodmål</w:t>
      </w:r>
      <w:proofErr w:type="spellEnd"/>
      <w:r w:rsidRPr="00ED12DA">
        <w:rPr>
          <w:rFonts w:ascii="Times New Roman" w:hAnsi="Times New Roman" w:cs="Times New Roman"/>
        </w:rPr>
        <w:t xml:space="preserve">: Tandens længde (afstanden fra et referencepunkt på kronen og til </w:t>
      </w:r>
      <w:proofErr w:type="spellStart"/>
      <w:r w:rsidRPr="00ED12DA">
        <w:rPr>
          <w:rFonts w:ascii="Times New Roman" w:hAnsi="Times New Roman" w:cs="Times New Roman"/>
        </w:rPr>
        <w:t>vertex</w:t>
      </w:r>
      <w:proofErr w:type="spellEnd"/>
      <w:r w:rsidRPr="00ED12DA">
        <w:rPr>
          <w:rFonts w:ascii="Times New Roman" w:hAnsi="Times New Roman" w:cs="Times New Roman"/>
        </w:rPr>
        <w:t xml:space="preserve"> dvs. rodens mest </w:t>
      </w:r>
      <w:proofErr w:type="spellStart"/>
      <w:r w:rsidRPr="00ED12DA">
        <w:rPr>
          <w:rFonts w:ascii="Times New Roman" w:hAnsi="Times New Roman" w:cs="Times New Roman"/>
        </w:rPr>
        <w:t>apikale</w:t>
      </w:r>
      <w:proofErr w:type="spellEnd"/>
      <w:r w:rsidRPr="00ED12DA">
        <w:rPr>
          <w:rFonts w:ascii="Times New Roman" w:hAnsi="Times New Roman" w:cs="Times New Roman"/>
        </w:rPr>
        <w:t xml:space="preserve"> punkt bedømt radiologisk) måles på skærmen efter kalibrering af billedet.</w:t>
      </w:r>
      <w:r w:rsidR="0004672E">
        <w:rPr>
          <w:rFonts w:ascii="Times New Roman" w:hAnsi="Times New Roman" w:cs="Times New Roman"/>
          <w:u w:val="single"/>
        </w:rPr>
        <w:t xml:space="preserve"> </w:t>
      </w:r>
      <w:r w:rsidRPr="00ED12DA">
        <w:rPr>
          <w:rFonts w:ascii="Times New Roman" w:hAnsi="Times New Roman" w:cs="Times New Roman"/>
        </w:rPr>
        <w:t xml:space="preserve">Foreløbigt </w:t>
      </w:r>
      <w:proofErr w:type="spellStart"/>
      <w:r w:rsidRPr="00ED12DA">
        <w:rPr>
          <w:rFonts w:ascii="Times New Roman" w:hAnsi="Times New Roman" w:cs="Times New Roman"/>
        </w:rPr>
        <w:t>rodmål</w:t>
      </w:r>
      <w:proofErr w:type="spellEnd"/>
      <w:r w:rsidRPr="00ED12DA">
        <w:rPr>
          <w:rFonts w:ascii="Times New Roman" w:hAnsi="Times New Roman" w:cs="Times New Roman"/>
        </w:rPr>
        <w:t xml:space="preserve"> (FR) bestemmes på røntgen ved kalibrering og skal være 3 mm. fra </w:t>
      </w:r>
      <w:proofErr w:type="spellStart"/>
      <w:r w:rsidRPr="00ED12DA">
        <w:rPr>
          <w:rFonts w:ascii="Times New Roman" w:hAnsi="Times New Roman" w:cs="Times New Roman"/>
        </w:rPr>
        <w:t>vertex</w:t>
      </w:r>
      <w:proofErr w:type="spellEnd"/>
      <w:r w:rsidRPr="00ED12DA">
        <w:rPr>
          <w:rFonts w:ascii="Times New Roman" w:hAnsi="Times New Roman" w:cs="Times New Roman"/>
        </w:rPr>
        <w:t xml:space="preserve"> (1 mm </w:t>
      </w:r>
      <w:r w:rsidRPr="00ED12DA">
        <w:rPr>
          <w:rFonts w:ascii="Times New Roman" w:hAnsi="Times New Roman" w:cs="Times New Roman"/>
        </w:rPr>
        <w:lastRenderedPageBreak/>
        <w:t xml:space="preserve">for den ønskede afstand + 2 mm som sikkerhedsafstand for at sikre mod instrumentføring længere </w:t>
      </w:r>
      <w:proofErr w:type="spellStart"/>
      <w:r w:rsidRPr="00ED12DA">
        <w:rPr>
          <w:rFonts w:ascii="Times New Roman" w:hAnsi="Times New Roman" w:cs="Times New Roman"/>
        </w:rPr>
        <w:t>apikalt</w:t>
      </w:r>
      <w:proofErr w:type="spellEnd"/>
      <w:r w:rsidRPr="00ED12DA">
        <w:rPr>
          <w:rFonts w:ascii="Times New Roman" w:hAnsi="Times New Roman" w:cs="Times New Roman"/>
        </w:rPr>
        <w:t xml:space="preserve"> end tilsigtet). Der tages et røntgenbilledet med en fil </w:t>
      </w:r>
      <w:proofErr w:type="spellStart"/>
      <w:r w:rsidRPr="00ED12DA">
        <w:rPr>
          <w:rFonts w:ascii="Times New Roman" w:hAnsi="Times New Roman" w:cs="Times New Roman"/>
        </w:rPr>
        <w:t>svt</w:t>
      </w:r>
      <w:proofErr w:type="spellEnd"/>
      <w:r w:rsidRPr="00ED12DA">
        <w:rPr>
          <w:rFonts w:ascii="Times New Roman" w:hAnsi="Times New Roman" w:cs="Times New Roman"/>
        </w:rPr>
        <w:t xml:space="preserve">. FR. Det endelige </w:t>
      </w:r>
      <w:proofErr w:type="spellStart"/>
      <w:r w:rsidRPr="00ED12DA">
        <w:rPr>
          <w:rFonts w:ascii="Times New Roman" w:hAnsi="Times New Roman" w:cs="Times New Roman"/>
        </w:rPr>
        <w:t>rodmål</w:t>
      </w:r>
      <w:proofErr w:type="spellEnd"/>
      <w:r w:rsidRPr="00ED12DA">
        <w:rPr>
          <w:rFonts w:ascii="Times New Roman" w:hAnsi="Times New Roman" w:cs="Times New Roman"/>
        </w:rPr>
        <w:t xml:space="preserve"> (ER) fremkommer ved kalibrering ud fra den kendte fil-længde og er tandens længde minus 1 mm.</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OBS: Der kan også anvendes </w:t>
      </w:r>
      <w:proofErr w:type="spellStart"/>
      <w:r w:rsidRPr="00ED12DA">
        <w:rPr>
          <w:rFonts w:ascii="Times New Roman" w:hAnsi="Times New Roman" w:cs="Times New Roman"/>
        </w:rPr>
        <w:t>apexlokator</w:t>
      </w:r>
      <w:proofErr w:type="spellEnd"/>
      <w:r w:rsidRPr="00ED12DA">
        <w:rPr>
          <w:rFonts w:ascii="Times New Roman" w:hAnsi="Times New Roman" w:cs="Times New Roman"/>
        </w:rPr>
        <w:t xml:space="preserve"> som angiver et punkt mellem </w:t>
      </w:r>
      <w:proofErr w:type="spellStart"/>
      <w:r w:rsidRPr="00ED12DA">
        <w:rPr>
          <w:rFonts w:ascii="Times New Roman" w:hAnsi="Times New Roman" w:cs="Times New Roman"/>
        </w:rPr>
        <w:t>foramen</w:t>
      </w:r>
      <w:proofErr w:type="spellEnd"/>
      <w:r w:rsidRPr="00ED12DA">
        <w:rPr>
          <w:rFonts w:ascii="Times New Roman" w:hAnsi="Times New Roman" w:cs="Times New Roman"/>
        </w:rPr>
        <w:t xml:space="preserve"> </w:t>
      </w:r>
      <w:proofErr w:type="spellStart"/>
      <w:r w:rsidRPr="00ED12DA">
        <w:rPr>
          <w:rFonts w:ascii="Times New Roman" w:hAnsi="Times New Roman" w:cs="Times New Roman"/>
        </w:rPr>
        <w:t>minor</w:t>
      </w:r>
      <w:proofErr w:type="spellEnd"/>
      <w:r w:rsidRPr="00ED12DA">
        <w:rPr>
          <w:rFonts w:ascii="Times New Roman" w:hAnsi="Times New Roman" w:cs="Times New Roman"/>
        </w:rPr>
        <w:t xml:space="preserve"> og major og ER lægges indenfor den </w:t>
      </w:r>
      <w:proofErr w:type="spellStart"/>
      <w:r w:rsidRPr="00ED12DA">
        <w:rPr>
          <w:rFonts w:ascii="Times New Roman" w:hAnsi="Times New Roman" w:cs="Times New Roman"/>
        </w:rPr>
        <w:t>apikale</w:t>
      </w:r>
      <w:proofErr w:type="spellEnd"/>
      <w:r w:rsidRPr="00ED12DA">
        <w:rPr>
          <w:rFonts w:ascii="Times New Roman" w:hAnsi="Times New Roman" w:cs="Times New Roman"/>
        </w:rPr>
        <w:t xml:space="preserve"> konstriktion:</w:t>
      </w:r>
    </w:p>
    <w:p w:rsidR="00ED12DA" w:rsidRPr="00ED12DA" w:rsidRDefault="00ED12DA" w:rsidP="00ED12DA">
      <w:pPr>
        <w:widowControl w:val="0"/>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ER vha. </w:t>
      </w:r>
      <w:proofErr w:type="spellStart"/>
      <w:r w:rsidRPr="00ED12DA">
        <w:rPr>
          <w:rFonts w:ascii="Times New Roman" w:hAnsi="Times New Roman" w:cs="Times New Roman"/>
        </w:rPr>
        <w:t>apexlokator</w:t>
      </w:r>
      <w:proofErr w:type="spellEnd"/>
      <w:r w:rsidRPr="00ED12DA">
        <w:rPr>
          <w:rFonts w:ascii="Times New Roman" w:hAnsi="Times New Roman" w:cs="Times New Roman"/>
        </w:rPr>
        <w:t xml:space="preserve"> fx </w:t>
      </w:r>
      <w:proofErr w:type="spellStart"/>
      <w:r w:rsidRPr="00ED12DA">
        <w:rPr>
          <w:rFonts w:ascii="Times New Roman" w:hAnsi="Times New Roman" w:cs="Times New Roman"/>
        </w:rPr>
        <w:t>Raypex</w:t>
      </w:r>
      <w:proofErr w:type="spellEnd"/>
      <w:r w:rsidRPr="00ED12DA">
        <w:rPr>
          <w:rFonts w:ascii="Times New Roman" w:hAnsi="Times New Roman" w:cs="Times New Roman"/>
        </w:rPr>
        <w:t>:</w:t>
      </w:r>
    </w:p>
    <w:p w:rsidR="00ED12DA" w:rsidRPr="00ED12DA" w:rsidRDefault="00ED12DA" w:rsidP="00634E68">
      <w:pPr>
        <w:pStyle w:val="Listeafsnit"/>
        <w:widowControl w:val="0"/>
        <w:numPr>
          <w:ilvl w:val="0"/>
          <w:numId w:val="25"/>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giver mere præcis angivelse af de anatomiske forhold i apeksregionen</w:t>
      </w:r>
    </w:p>
    <w:p w:rsidR="00ED12DA" w:rsidRPr="00ED12DA" w:rsidRDefault="00ED12DA" w:rsidP="00634E68">
      <w:pPr>
        <w:pStyle w:val="Listeafsnit"/>
        <w:widowControl w:val="0"/>
        <w:numPr>
          <w:ilvl w:val="0"/>
          <w:numId w:val="25"/>
        </w:numPr>
        <w:tabs>
          <w:tab w:val="left" w:pos="220"/>
          <w:tab w:val="left" w:pos="720"/>
        </w:tabs>
        <w:autoSpaceDE w:val="0"/>
        <w:autoSpaceDN w:val="0"/>
        <w:adjustRightInd w:val="0"/>
        <w:spacing w:line="276" w:lineRule="auto"/>
        <w:rPr>
          <w:rFonts w:ascii="Times New Roman" w:hAnsi="Times New Roman" w:cs="Times New Roman"/>
        </w:rPr>
      </w:pPr>
      <w:r w:rsidRPr="00ED12DA">
        <w:rPr>
          <w:rFonts w:ascii="Times New Roman" w:hAnsi="Times New Roman" w:cs="Times New Roman"/>
        </w:rPr>
        <w:t xml:space="preserve">ER ligges inden for den </w:t>
      </w:r>
      <w:proofErr w:type="spellStart"/>
      <w:r w:rsidRPr="00ED12DA">
        <w:rPr>
          <w:rFonts w:ascii="Times New Roman" w:hAnsi="Times New Roman" w:cs="Times New Roman"/>
        </w:rPr>
        <w:t>apikale</w:t>
      </w:r>
      <w:proofErr w:type="spellEnd"/>
      <w:r w:rsidRPr="00ED12DA">
        <w:rPr>
          <w:rFonts w:ascii="Times New Roman" w:hAnsi="Times New Roman" w:cs="Times New Roman"/>
        </w:rPr>
        <w:t xml:space="preserve"> konstriktion</w:t>
      </w:r>
    </w:p>
    <w:p w:rsidR="00ED12DA" w:rsidRDefault="00ED12DA" w:rsidP="00990274">
      <w:pPr>
        <w:spacing w:line="276" w:lineRule="auto"/>
        <w:rPr>
          <w:rFonts w:ascii="Times New Roman" w:hAnsi="Times New Roman" w:cs="Times New Roman"/>
        </w:rPr>
      </w:pP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Færdighed</w:t>
      </w:r>
    </w:p>
    <w:p w:rsidR="00DB3C9E" w:rsidRDefault="00DB3C9E" w:rsidP="00990274">
      <w:pPr>
        <w:numPr>
          <w:ilvl w:val="0"/>
          <w:numId w:val="3"/>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stille sandsynlig diagnose på reversible og irreversible patologiske tilstande i </w:t>
      </w:r>
      <w:proofErr w:type="spellStart"/>
      <w:r w:rsidRPr="00DB3C9E">
        <w:rPr>
          <w:rFonts w:ascii="Times New Roman" w:eastAsia="Times New Roman" w:hAnsi="Times New Roman" w:cs="Times New Roman"/>
          <w:b/>
          <w:color w:val="252525"/>
          <w:lang w:eastAsia="da-DK"/>
        </w:rPr>
        <w:t>pulpa</w:t>
      </w:r>
      <w:proofErr w:type="spellEnd"/>
      <w:r w:rsidRPr="00DB3C9E">
        <w:rPr>
          <w:rFonts w:ascii="Times New Roman" w:eastAsia="Times New Roman" w:hAnsi="Times New Roman" w:cs="Times New Roman"/>
          <w:b/>
          <w:color w:val="252525"/>
          <w:lang w:eastAsia="da-DK"/>
        </w:rPr>
        <w:t xml:space="preserve"> og det </w:t>
      </w:r>
      <w:proofErr w:type="spellStart"/>
      <w:r w:rsidRPr="00DB3C9E">
        <w:rPr>
          <w:rFonts w:ascii="Times New Roman" w:eastAsia="Times New Roman" w:hAnsi="Times New Roman" w:cs="Times New Roman"/>
          <w:b/>
          <w:color w:val="252525"/>
          <w:lang w:eastAsia="da-DK"/>
        </w:rPr>
        <w:t>apikale</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parodontium</w:t>
      </w:r>
      <w:proofErr w:type="spellEnd"/>
    </w:p>
    <w:p w:rsidR="000434E7" w:rsidRPr="00843D42" w:rsidRDefault="000434E7" w:rsidP="000434E7">
      <w:pPr>
        <w:spacing w:before="30" w:after="30" w:line="276" w:lineRule="auto"/>
        <w:rPr>
          <w:rFonts w:ascii="Times New Roman" w:eastAsia="Times New Roman" w:hAnsi="Times New Roman" w:cs="Times New Roman"/>
          <w:color w:val="252525"/>
          <w:lang w:val="en-US" w:eastAsia="da-DK"/>
        </w:rPr>
      </w:pPr>
      <w:proofErr w:type="spellStart"/>
      <w:r w:rsidRPr="00843D42">
        <w:rPr>
          <w:rFonts w:ascii="Times New Roman" w:eastAsia="Times New Roman" w:hAnsi="Times New Roman" w:cs="Times New Roman"/>
          <w:b/>
          <w:color w:val="252525"/>
          <w:lang w:val="en-US" w:eastAsia="da-DK"/>
        </w:rPr>
        <w:t>Pulpa</w:t>
      </w:r>
      <w:proofErr w:type="spellEnd"/>
      <w:r w:rsidRPr="00843D42">
        <w:rPr>
          <w:rFonts w:ascii="Times New Roman" w:eastAsia="Times New Roman" w:hAnsi="Times New Roman" w:cs="Times New Roman"/>
          <w:b/>
          <w:color w:val="252525"/>
          <w:lang w:val="en-US" w:eastAsia="da-DK"/>
        </w:rPr>
        <w:t>:</w:t>
      </w:r>
      <w:r w:rsidRPr="00843D42">
        <w:rPr>
          <w:rFonts w:ascii="Times New Roman" w:eastAsia="Times New Roman" w:hAnsi="Times New Roman" w:cs="Times New Roman"/>
          <w:color w:val="252525"/>
          <w:lang w:val="en-US" w:eastAsia="da-DK"/>
        </w:rPr>
        <w:t xml:space="preserve"> </w:t>
      </w:r>
      <w:proofErr w:type="spellStart"/>
      <w:r w:rsidRPr="00843D42">
        <w:rPr>
          <w:rFonts w:ascii="Times New Roman" w:eastAsia="Times New Roman" w:hAnsi="Times New Roman" w:cs="Times New Roman"/>
          <w:color w:val="252525"/>
          <w:lang w:val="en-US" w:eastAsia="da-DK"/>
        </w:rPr>
        <w:t>Pulpa</w:t>
      </w:r>
      <w:proofErr w:type="spellEnd"/>
      <w:r w:rsidRPr="00843D42">
        <w:rPr>
          <w:rFonts w:ascii="Times New Roman" w:eastAsia="Times New Roman" w:hAnsi="Times New Roman" w:cs="Times New Roman"/>
          <w:color w:val="252525"/>
          <w:lang w:val="en-US" w:eastAsia="da-DK"/>
        </w:rPr>
        <w:t xml:space="preserve"> </w:t>
      </w:r>
      <w:proofErr w:type="spellStart"/>
      <w:r w:rsidRPr="00843D42">
        <w:rPr>
          <w:rFonts w:ascii="Times New Roman" w:eastAsia="Times New Roman" w:hAnsi="Times New Roman" w:cs="Times New Roman"/>
          <w:color w:val="252525"/>
          <w:lang w:val="en-US" w:eastAsia="da-DK"/>
        </w:rPr>
        <w:t>sana</w:t>
      </w:r>
      <w:proofErr w:type="spellEnd"/>
      <w:r w:rsidRPr="00843D42">
        <w:rPr>
          <w:rFonts w:ascii="Times New Roman" w:eastAsia="Times New Roman" w:hAnsi="Times New Roman" w:cs="Times New Roman"/>
          <w:color w:val="252525"/>
          <w:lang w:val="en-US" w:eastAsia="da-DK"/>
        </w:rPr>
        <w:t xml:space="preserve">, </w:t>
      </w:r>
      <w:proofErr w:type="spellStart"/>
      <w:r w:rsidRPr="00843D42">
        <w:rPr>
          <w:rFonts w:ascii="Times New Roman" w:eastAsia="Times New Roman" w:hAnsi="Times New Roman" w:cs="Times New Roman"/>
          <w:color w:val="252525"/>
          <w:lang w:val="en-US" w:eastAsia="da-DK"/>
        </w:rPr>
        <w:t>pulpa</w:t>
      </w:r>
      <w:proofErr w:type="spellEnd"/>
      <w:r w:rsidRPr="00843D42">
        <w:rPr>
          <w:rFonts w:ascii="Times New Roman" w:eastAsia="Times New Roman" w:hAnsi="Times New Roman" w:cs="Times New Roman"/>
          <w:color w:val="252525"/>
          <w:lang w:val="en-US" w:eastAsia="da-DK"/>
        </w:rPr>
        <w:t xml:space="preserve"> </w:t>
      </w:r>
      <w:proofErr w:type="spellStart"/>
      <w:r w:rsidRPr="00843D42">
        <w:rPr>
          <w:rFonts w:ascii="Times New Roman" w:eastAsia="Times New Roman" w:hAnsi="Times New Roman" w:cs="Times New Roman"/>
          <w:color w:val="252525"/>
          <w:lang w:val="en-US" w:eastAsia="da-DK"/>
        </w:rPr>
        <w:t>traumate</w:t>
      </w:r>
      <w:proofErr w:type="spellEnd"/>
      <w:r w:rsidRPr="00843D42">
        <w:rPr>
          <w:rFonts w:ascii="Times New Roman" w:eastAsia="Times New Roman" w:hAnsi="Times New Roman" w:cs="Times New Roman"/>
          <w:color w:val="252525"/>
          <w:lang w:val="en-US" w:eastAsia="da-DK"/>
        </w:rPr>
        <w:t xml:space="preserve"> </w:t>
      </w:r>
      <w:proofErr w:type="spellStart"/>
      <w:r w:rsidRPr="00843D42">
        <w:rPr>
          <w:rFonts w:ascii="Times New Roman" w:eastAsia="Times New Roman" w:hAnsi="Times New Roman" w:cs="Times New Roman"/>
          <w:color w:val="252525"/>
          <w:lang w:val="en-US" w:eastAsia="da-DK"/>
        </w:rPr>
        <w:t>laesa</w:t>
      </w:r>
      <w:proofErr w:type="spellEnd"/>
      <w:r w:rsidRPr="00843D42">
        <w:rPr>
          <w:rFonts w:ascii="Times New Roman" w:eastAsia="Times New Roman" w:hAnsi="Times New Roman" w:cs="Times New Roman"/>
          <w:color w:val="252525"/>
          <w:lang w:val="en-US" w:eastAsia="da-DK"/>
        </w:rPr>
        <w:t xml:space="preserve">, pulpitis </w:t>
      </w:r>
      <w:proofErr w:type="spellStart"/>
      <w:r w:rsidRPr="00843D42">
        <w:rPr>
          <w:rFonts w:ascii="Times New Roman" w:eastAsia="Times New Roman" w:hAnsi="Times New Roman" w:cs="Times New Roman"/>
          <w:color w:val="252525"/>
          <w:lang w:val="en-US" w:eastAsia="da-DK"/>
        </w:rPr>
        <w:t>reversibilis</w:t>
      </w:r>
      <w:proofErr w:type="spellEnd"/>
      <w:r w:rsidRPr="00843D42">
        <w:rPr>
          <w:rFonts w:ascii="Times New Roman" w:eastAsia="Times New Roman" w:hAnsi="Times New Roman" w:cs="Times New Roman"/>
          <w:color w:val="252525"/>
          <w:lang w:val="en-US" w:eastAsia="da-DK"/>
        </w:rPr>
        <w:t xml:space="preserve">, pulpitis </w:t>
      </w:r>
      <w:proofErr w:type="spellStart"/>
      <w:r w:rsidRPr="00843D42">
        <w:rPr>
          <w:rFonts w:ascii="Times New Roman" w:eastAsia="Times New Roman" w:hAnsi="Times New Roman" w:cs="Times New Roman"/>
          <w:color w:val="252525"/>
          <w:lang w:val="en-US" w:eastAsia="da-DK"/>
        </w:rPr>
        <w:t>irreversibilis</w:t>
      </w:r>
      <w:proofErr w:type="spellEnd"/>
      <w:r w:rsidRPr="00843D42">
        <w:rPr>
          <w:rFonts w:ascii="Times New Roman" w:eastAsia="Times New Roman" w:hAnsi="Times New Roman" w:cs="Times New Roman"/>
          <w:color w:val="252525"/>
          <w:lang w:val="en-US" w:eastAsia="da-DK"/>
        </w:rPr>
        <w:t xml:space="preserve">, necrosis </w:t>
      </w:r>
      <w:proofErr w:type="spellStart"/>
      <w:r w:rsidRPr="00843D42">
        <w:rPr>
          <w:rFonts w:ascii="Times New Roman" w:eastAsia="Times New Roman" w:hAnsi="Times New Roman" w:cs="Times New Roman"/>
          <w:color w:val="252525"/>
          <w:lang w:val="en-US" w:eastAsia="da-DK"/>
        </w:rPr>
        <w:t>pulpae</w:t>
      </w:r>
      <w:proofErr w:type="spellEnd"/>
    </w:p>
    <w:p w:rsidR="000434E7" w:rsidRPr="00843D42" w:rsidRDefault="000434E7" w:rsidP="000434E7">
      <w:pPr>
        <w:spacing w:before="30" w:after="30" w:line="276" w:lineRule="auto"/>
        <w:rPr>
          <w:rFonts w:ascii="Times New Roman" w:eastAsia="Times New Roman" w:hAnsi="Times New Roman" w:cs="Times New Roman"/>
          <w:color w:val="252525"/>
          <w:lang w:val="en-US" w:eastAsia="da-DK"/>
        </w:rPr>
      </w:pPr>
      <w:proofErr w:type="spellStart"/>
      <w:r w:rsidRPr="00843D42">
        <w:rPr>
          <w:rFonts w:ascii="Times New Roman" w:eastAsia="Times New Roman" w:hAnsi="Times New Roman" w:cs="Times New Roman"/>
          <w:b/>
          <w:color w:val="252525"/>
          <w:lang w:val="en-US" w:eastAsia="da-DK"/>
        </w:rPr>
        <w:t>Pulpa</w:t>
      </w:r>
      <w:proofErr w:type="spellEnd"/>
      <w:r w:rsidRPr="00843D42">
        <w:rPr>
          <w:rFonts w:ascii="Times New Roman" w:eastAsia="Times New Roman" w:hAnsi="Times New Roman" w:cs="Times New Roman"/>
          <w:b/>
          <w:color w:val="252525"/>
          <w:lang w:val="en-US" w:eastAsia="da-DK"/>
        </w:rPr>
        <w:t xml:space="preserve"> </w:t>
      </w:r>
      <w:proofErr w:type="spellStart"/>
      <w:r w:rsidRPr="00843D42">
        <w:rPr>
          <w:rFonts w:ascii="Times New Roman" w:eastAsia="Times New Roman" w:hAnsi="Times New Roman" w:cs="Times New Roman"/>
          <w:b/>
          <w:color w:val="252525"/>
          <w:lang w:val="en-US" w:eastAsia="da-DK"/>
        </w:rPr>
        <w:t>og</w:t>
      </w:r>
      <w:proofErr w:type="spellEnd"/>
      <w:r w:rsidRPr="00843D42">
        <w:rPr>
          <w:rFonts w:ascii="Times New Roman" w:eastAsia="Times New Roman" w:hAnsi="Times New Roman" w:cs="Times New Roman"/>
          <w:b/>
          <w:color w:val="252525"/>
          <w:lang w:val="en-US" w:eastAsia="da-DK"/>
        </w:rPr>
        <w:t xml:space="preserve"> </w:t>
      </w:r>
      <w:proofErr w:type="spellStart"/>
      <w:r w:rsidRPr="00843D42">
        <w:rPr>
          <w:rFonts w:ascii="Times New Roman" w:eastAsia="Times New Roman" w:hAnsi="Times New Roman" w:cs="Times New Roman"/>
          <w:b/>
          <w:color w:val="252525"/>
          <w:lang w:val="en-US" w:eastAsia="da-DK"/>
        </w:rPr>
        <w:t>apikale</w:t>
      </w:r>
      <w:proofErr w:type="spellEnd"/>
      <w:r w:rsidRPr="00843D42">
        <w:rPr>
          <w:rFonts w:ascii="Times New Roman" w:eastAsia="Times New Roman" w:hAnsi="Times New Roman" w:cs="Times New Roman"/>
          <w:b/>
          <w:color w:val="252525"/>
          <w:lang w:val="en-US" w:eastAsia="da-DK"/>
        </w:rPr>
        <w:t xml:space="preserve"> </w:t>
      </w:r>
      <w:proofErr w:type="spellStart"/>
      <w:r w:rsidRPr="00843D42">
        <w:rPr>
          <w:rFonts w:ascii="Times New Roman" w:eastAsia="Times New Roman" w:hAnsi="Times New Roman" w:cs="Times New Roman"/>
          <w:b/>
          <w:color w:val="252525"/>
          <w:lang w:val="en-US" w:eastAsia="da-DK"/>
        </w:rPr>
        <w:t>parodontium</w:t>
      </w:r>
      <w:proofErr w:type="spellEnd"/>
      <w:r w:rsidRPr="00843D42">
        <w:rPr>
          <w:rFonts w:ascii="Times New Roman" w:eastAsia="Times New Roman" w:hAnsi="Times New Roman" w:cs="Times New Roman"/>
          <w:b/>
          <w:color w:val="252525"/>
          <w:lang w:val="en-US" w:eastAsia="da-DK"/>
        </w:rPr>
        <w:t xml:space="preserve">: </w:t>
      </w:r>
      <w:r w:rsidRPr="00843D42">
        <w:rPr>
          <w:rFonts w:ascii="Times New Roman" w:eastAsia="Times New Roman" w:hAnsi="Times New Roman" w:cs="Times New Roman"/>
          <w:color w:val="252525"/>
          <w:lang w:val="en-US" w:eastAsia="da-DK"/>
        </w:rPr>
        <w:t xml:space="preserve">Pulpitis </w:t>
      </w:r>
      <w:proofErr w:type="spellStart"/>
      <w:r w:rsidRPr="00843D42">
        <w:rPr>
          <w:rFonts w:ascii="Times New Roman" w:eastAsia="Times New Roman" w:hAnsi="Times New Roman" w:cs="Times New Roman"/>
          <w:color w:val="252525"/>
          <w:lang w:val="en-US" w:eastAsia="da-DK"/>
        </w:rPr>
        <w:t>irreversibilis</w:t>
      </w:r>
      <w:proofErr w:type="spellEnd"/>
      <w:r w:rsidRPr="00843D42">
        <w:rPr>
          <w:rFonts w:ascii="Times New Roman" w:eastAsia="Times New Roman" w:hAnsi="Times New Roman" w:cs="Times New Roman"/>
          <w:color w:val="252525"/>
          <w:lang w:val="en-US" w:eastAsia="da-DK"/>
        </w:rPr>
        <w:t xml:space="preserve"> et parodontitis </w:t>
      </w:r>
      <w:proofErr w:type="spellStart"/>
      <w:r w:rsidRPr="00843D42">
        <w:rPr>
          <w:rFonts w:ascii="Times New Roman" w:eastAsia="Times New Roman" w:hAnsi="Times New Roman" w:cs="Times New Roman"/>
          <w:color w:val="252525"/>
          <w:lang w:val="en-US" w:eastAsia="da-DK"/>
        </w:rPr>
        <w:t>apicalis</w:t>
      </w:r>
      <w:proofErr w:type="spellEnd"/>
      <w:r w:rsidRPr="00843D42">
        <w:rPr>
          <w:rFonts w:ascii="Times New Roman" w:eastAsia="Times New Roman" w:hAnsi="Times New Roman" w:cs="Times New Roman"/>
          <w:color w:val="252525"/>
          <w:lang w:val="en-US" w:eastAsia="da-DK"/>
        </w:rPr>
        <w:t xml:space="preserve"> </w:t>
      </w:r>
      <w:proofErr w:type="spellStart"/>
      <w:r w:rsidRPr="00843D42">
        <w:rPr>
          <w:rFonts w:ascii="Times New Roman" w:eastAsia="Times New Roman" w:hAnsi="Times New Roman" w:cs="Times New Roman"/>
          <w:color w:val="252525"/>
          <w:lang w:val="en-US" w:eastAsia="da-DK"/>
        </w:rPr>
        <w:t>acuta</w:t>
      </w:r>
      <w:proofErr w:type="spellEnd"/>
      <w:r w:rsidRPr="00843D42">
        <w:rPr>
          <w:rFonts w:ascii="Times New Roman" w:eastAsia="Times New Roman" w:hAnsi="Times New Roman" w:cs="Times New Roman"/>
          <w:color w:val="252525"/>
          <w:lang w:val="en-US" w:eastAsia="da-DK"/>
        </w:rPr>
        <w:t>/</w:t>
      </w:r>
      <w:proofErr w:type="spellStart"/>
      <w:r w:rsidRPr="00843D42">
        <w:rPr>
          <w:rFonts w:ascii="Times New Roman" w:eastAsia="Times New Roman" w:hAnsi="Times New Roman" w:cs="Times New Roman"/>
          <w:color w:val="252525"/>
          <w:lang w:val="en-US" w:eastAsia="da-DK"/>
        </w:rPr>
        <w:t>chronica</w:t>
      </w:r>
      <w:proofErr w:type="spellEnd"/>
      <w:r w:rsidRPr="00843D42">
        <w:rPr>
          <w:rFonts w:ascii="Times New Roman" w:eastAsia="Times New Roman" w:hAnsi="Times New Roman" w:cs="Times New Roman"/>
          <w:color w:val="252525"/>
          <w:lang w:val="en-US" w:eastAsia="da-DK"/>
        </w:rPr>
        <w:t xml:space="preserve">, Necrosis </w:t>
      </w:r>
      <w:proofErr w:type="spellStart"/>
      <w:r w:rsidRPr="00843D42">
        <w:rPr>
          <w:rFonts w:ascii="Times New Roman" w:eastAsia="Times New Roman" w:hAnsi="Times New Roman" w:cs="Times New Roman"/>
          <w:color w:val="252525"/>
          <w:lang w:val="en-US" w:eastAsia="da-DK"/>
        </w:rPr>
        <w:t>pulpae</w:t>
      </w:r>
      <w:proofErr w:type="spellEnd"/>
      <w:r w:rsidRPr="00843D42">
        <w:rPr>
          <w:rFonts w:ascii="Times New Roman" w:eastAsia="Times New Roman" w:hAnsi="Times New Roman" w:cs="Times New Roman"/>
          <w:color w:val="252525"/>
          <w:lang w:val="en-US" w:eastAsia="da-DK"/>
        </w:rPr>
        <w:t xml:space="preserve"> et parodontitis </w:t>
      </w:r>
      <w:proofErr w:type="spellStart"/>
      <w:r w:rsidRPr="00843D42">
        <w:rPr>
          <w:rFonts w:ascii="Times New Roman" w:eastAsia="Times New Roman" w:hAnsi="Times New Roman" w:cs="Times New Roman"/>
          <w:color w:val="252525"/>
          <w:lang w:val="en-US" w:eastAsia="da-DK"/>
        </w:rPr>
        <w:t>apikalis</w:t>
      </w:r>
      <w:proofErr w:type="spellEnd"/>
      <w:r w:rsidRPr="00843D42">
        <w:rPr>
          <w:rFonts w:ascii="Times New Roman" w:eastAsia="Times New Roman" w:hAnsi="Times New Roman" w:cs="Times New Roman"/>
          <w:color w:val="252525"/>
          <w:lang w:val="en-US" w:eastAsia="da-DK"/>
        </w:rPr>
        <w:t xml:space="preserve"> </w:t>
      </w:r>
      <w:proofErr w:type="spellStart"/>
      <w:r w:rsidRPr="00843D42">
        <w:rPr>
          <w:rFonts w:ascii="Times New Roman" w:eastAsia="Times New Roman" w:hAnsi="Times New Roman" w:cs="Times New Roman"/>
          <w:color w:val="252525"/>
          <w:lang w:val="en-US" w:eastAsia="da-DK"/>
        </w:rPr>
        <w:t>acuta</w:t>
      </w:r>
      <w:proofErr w:type="spellEnd"/>
      <w:r w:rsidRPr="00843D42">
        <w:rPr>
          <w:rFonts w:ascii="Times New Roman" w:eastAsia="Times New Roman" w:hAnsi="Times New Roman" w:cs="Times New Roman"/>
          <w:color w:val="252525"/>
          <w:lang w:val="en-US" w:eastAsia="da-DK"/>
        </w:rPr>
        <w:t>/</w:t>
      </w:r>
      <w:proofErr w:type="spellStart"/>
      <w:r w:rsidRPr="00843D42">
        <w:rPr>
          <w:rFonts w:ascii="Times New Roman" w:eastAsia="Times New Roman" w:hAnsi="Times New Roman" w:cs="Times New Roman"/>
          <w:color w:val="252525"/>
          <w:lang w:val="en-US" w:eastAsia="da-DK"/>
        </w:rPr>
        <w:t>chronica</w:t>
      </w:r>
      <w:proofErr w:type="spellEnd"/>
      <w:r w:rsidRPr="00843D42">
        <w:rPr>
          <w:rFonts w:ascii="Times New Roman" w:eastAsia="Times New Roman" w:hAnsi="Times New Roman" w:cs="Times New Roman"/>
          <w:color w:val="252525"/>
          <w:lang w:val="en-US" w:eastAsia="da-DK"/>
        </w:rPr>
        <w:t xml:space="preserve">. </w:t>
      </w:r>
    </w:p>
    <w:p w:rsidR="000434E7" w:rsidRPr="00DB3C9E" w:rsidRDefault="000434E7" w:rsidP="000434E7">
      <w:pPr>
        <w:spacing w:before="30" w:after="30" w:line="276" w:lineRule="auto"/>
        <w:rPr>
          <w:rFonts w:ascii="Times New Roman" w:eastAsia="Times New Roman" w:hAnsi="Times New Roman" w:cs="Times New Roman"/>
          <w:color w:val="252525"/>
          <w:lang w:eastAsia="da-DK"/>
        </w:rPr>
      </w:pPr>
      <w:r w:rsidRPr="0090160D">
        <w:rPr>
          <w:rFonts w:cs="Helvetica"/>
          <w:noProof/>
        </w:rPr>
        <w:drawing>
          <wp:inline distT="0" distB="0" distL="0" distR="0" wp14:anchorId="437F3E2A" wp14:editId="0380B5E4">
            <wp:extent cx="5097510" cy="2769235"/>
            <wp:effectExtent l="0" t="0" r="8255" b="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7755" cy="2769368"/>
                    </a:xfrm>
                    <a:prstGeom prst="rect">
                      <a:avLst/>
                    </a:prstGeom>
                    <a:noFill/>
                    <a:ln>
                      <a:noFill/>
                    </a:ln>
                  </pic:spPr>
                </pic:pic>
              </a:graphicData>
            </a:graphic>
          </wp:inline>
        </w:drawing>
      </w:r>
    </w:p>
    <w:p w:rsidR="00DB3C9E" w:rsidRDefault="00DB3C9E" w:rsidP="00990274">
      <w:pPr>
        <w:numPr>
          <w:ilvl w:val="0"/>
          <w:numId w:val="3"/>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planlægge udførelsen af optimal udformning af </w:t>
      </w:r>
      <w:proofErr w:type="spellStart"/>
      <w:r w:rsidRPr="00DB3C9E">
        <w:rPr>
          <w:rFonts w:ascii="Times New Roman" w:eastAsia="Times New Roman" w:hAnsi="Times New Roman" w:cs="Times New Roman"/>
          <w:b/>
          <w:color w:val="252525"/>
          <w:lang w:eastAsia="da-DK"/>
        </w:rPr>
        <w:t>oplukningskaviteter</w:t>
      </w:r>
      <w:proofErr w:type="spellEnd"/>
      <w:r w:rsidRPr="00DB3C9E">
        <w:rPr>
          <w:rFonts w:ascii="Times New Roman" w:eastAsia="Times New Roman" w:hAnsi="Times New Roman" w:cs="Times New Roman"/>
          <w:b/>
          <w:color w:val="252525"/>
          <w:lang w:eastAsia="da-DK"/>
        </w:rPr>
        <w:t xml:space="preserve"> til </w:t>
      </w:r>
      <w:proofErr w:type="spellStart"/>
      <w:r w:rsidRPr="00DB3C9E">
        <w:rPr>
          <w:rFonts w:ascii="Times New Roman" w:eastAsia="Times New Roman" w:hAnsi="Times New Roman" w:cs="Times New Roman"/>
          <w:b/>
          <w:color w:val="252525"/>
          <w:lang w:eastAsia="da-DK"/>
        </w:rPr>
        <w:t>pulpakammeret</w:t>
      </w:r>
      <w:proofErr w:type="spellEnd"/>
      <w:r w:rsidRPr="00DB3C9E">
        <w:rPr>
          <w:rFonts w:ascii="Times New Roman" w:eastAsia="Times New Roman" w:hAnsi="Times New Roman" w:cs="Times New Roman"/>
          <w:b/>
          <w:color w:val="252525"/>
          <w:lang w:eastAsia="da-DK"/>
        </w:rPr>
        <w:t>, mekanisk udrensning og rodfyldning i tænder med simpel morfologi</w:t>
      </w: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 xml:space="preserve">Krav til </w:t>
      </w:r>
      <w:proofErr w:type="spellStart"/>
      <w:r w:rsidRPr="000434E7">
        <w:rPr>
          <w:rFonts w:ascii="Times New Roman" w:hAnsi="Times New Roman" w:cs="Times New Roman"/>
          <w:b/>
          <w:bCs/>
          <w:u w:val="single"/>
        </w:rPr>
        <w:t>oplukningskavitet</w:t>
      </w:r>
      <w:proofErr w:type="spellEnd"/>
      <w:r w:rsidRPr="000434E7">
        <w:rPr>
          <w:rFonts w:ascii="Times New Roman" w:hAnsi="Times New Roman" w:cs="Times New Roman"/>
          <w:b/>
          <w:bCs/>
          <w:u w:val="single"/>
        </w:rPr>
        <w:t>:</w:t>
      </w:r>
    </w:p>
    <w:p w:rsidR="000434E7" w:rsidRPr="000434E7" w:rsidRDefault="000434E7" w:rsidP="00634E68">
      <w:pPr>
        <w:pStyle w:val="Listeafsnit"/>
        <w:widowControl w:val="0"/>
        <w:numPr>
          <w:ilvl w:val="0"/>
          <w:numId w:val="26"/>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fri og direkte adgang til kanalerne - dvs. hele kanalvæggen skal være fri, hvor kanalerne ligger i forlængelse heraf.</w:t>
      </w:r>
    </w:p>
    <w:p w:rsidR="000434E7" w:rsidRPr="000434E7" w:rsidRDefault="000434E7" w:rsidP="00634E68">
      <w:pPr>
        <w:pStyle w:val="Listeafsnit"/>
        <w:widowControl w:val="0"/>
        <w:numPr>
          <w:ilvl w:val="0"/>
          <w:numId w:val="26"/>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instrumenterne kan arbejde i rodkanalerne uden føring </w:t>
      </w:r>
      <w:r w:rsidRPr="000434E7">
        <w:rPr>
          <w:rFonts w:ascii="Times New Roman" w:hAnsi="Times New Roman" w:cs="Times New Roman"/>
        </w:rPr>
        <w:sym w:font="Wingdings" w:char="F0E0"/>
      </w:r>
      <w:r w:rsidRPr="000434E7">
        <w:rPr>
          <w:rFonts w:ascii="Times New Roman" w:hAnsi="Times New Roman" w:cs="Times New Roman"/>
        </w:rPr>
        <w:t xml:space="preserve"> </w:t>
      </w:r>
      <w:proofErr w:type="spellStart"/>
      <w:r w:rsidRPr="000434E7">
        <w:rPr>
          <w:rFonts w:ascii="Times New Roman" w:hAnsi="Times New Roman" w:cs="Times New Roman"/>
        </w:rPr>
        <w:t>endo</w:t>
      </w:r>
      <w:proofErr w:type="spellEnd"/>
      <w:r w:rsidRPr="000434E7">
        <w:rPr>
          <w:rFonts w:ascii="Times New Roman" w:hAnsi="Times New Roman" w:cs="Times New Roman"/>
        </w:rPr>
        <w:t>-sonde god her fordi den er længere end de almene sonder, den er lavet af bedre materiale og udformningen på den er bedre - bred oppe, spids nede</w:t>
      </w:r>
    </w:p>
    <w:p w:rsidR="000434E7" w:rsidRPr="000434E7" w:rsidRDefault="000434E7" w:rsidP="00634E68">
      <w:pPr>
        <w:pStyle w:val="Listeafsnit"/>
        <w:widowControl w:val="0"/>
        <w:numPr>
          <w:ilvl w:val="0"/>
          <w:numId w:val="26"/>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hele </w:t>
      </w:r>
      <w:proofErr w:type="spellStart"/>
      <w:r w:rsidRPr="000434E7">
        <w:rPr>
          <w:rFonts w:ascii="Times New Roman" w:hAnsi="Times New Roman" w:cs="Times New Roman"/>
        </w:rPr>
        <w:t>pulpacavum</w:t>
      </w:r>
      <w:proofErr w:type="spellEnd"/>
      <w:r w:rsidRPr="000434E7">
        <w:rPr>
          <w:rFonts w:ascii="Times New Roman" w:hAnsi="Times New Roman" w:cs="Times New Roman"/>
        </w:rPr>
        <w:t xml:space="preserve"> involveret (inkl. loft og </w:t>
      </w:r>
      <w:proofErr w:type="spellStart"/>
      <w:r w:rsidRPr="000434E7">
        <w:rPr>
          <w:rFonts w:ascii="Times New Roman" w:hAnsi="Times New Roman" w:cs="Times New Roman"/>
        </w:rPr>
        <w:t>divertikler</w:t>
      </w:r>
      <w:proofErr w:type="spellEnd"/>
      <w:r w:rsidRPr="000434E7">
        <w:rPr>
          <w:rFonts w:ascii="Times New Roman" w:hAnsi="Times New Roman" w:cs="Times New Roman"/>
        </w:rPr>
        <w:t>), dvs. der ikke må være overhængende dentin. ellers</w:t>
      </w:r>
    </w:p>
    <w:p w:rsidR="000434E7" w:rsidRPr="000434E7" w:rsidRDefault="000434E7" w:rsidP="00634E68">
      <w:pPr>
        <w:pStyle w:val="Listeafsnit"/>
        <w:widowControl w:val="0"/>
        <w:numPr>
          <w:ilvl w:val="1"/>
          <w:numId w:val="26"/>
        </w:numPr>
        <w:tabs>
          <w:tab w:val="left" w:pos="940"/>
          <w:tab w:val="left" w:pos="144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risiko for biofilmsdannelse</w:t>
      </w:r>
    </w:p>
    <w:p w:rsidR="000434E7" w:rsidRPr="000434E7" w:rsidRDefault="000434E7" w:rsidP="00634E68">
      <w:pPr>
        <w:pStyle w:val="Listeafsnit"/>
        <w:widowControl w:val="0"/>
        <w:numPr>
          <w:ilvl w:val="1"/>
          <w:numId w:val="26"/>
        </w:numPr>
        <w:tabs>
          <w:tab w:val="left" w:pos="940"/>
          <w:tab w:val="left" w:pos="144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lastRenderedPageBreak/>
        <w:t>vital tand vil kunne bløde</w:t>
      </w:r>
    </w:p>
    <w:p w:rsidR="000434E7" w:rsidRPr="000434E7" w:rsidRDefault="000434E7" w:rsidP="00634E68">
      <w:pPr>
        <w:pStyle w:val="Listeafsnit"/>
        <w:widowControl w:val="0"/>
        <w:numPr>
          <w:ilvl w:val="1"/>
          <w:numId w:val="26"/>
        </w:numPr>
        <w:tabs>
          <w:tab w:val="left" w:pos="940"/>
          <w:tab w:val="left" w:pos="144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ved overhæng anvendes rosenboret i dets opadgående retning</w:t>
      </w:r>
    </w:p>
    <w:p w:rsidR="000434E7" w:rsidRPr="000434E7" w:rsidRDefault="000434E7" w:rsidP="00634E68">
      <w:pPr>
        <w:pStyle w:val="Listeafsnit"/>
        <w:widowControl w:val="0"/>
        <w:numPr>
          <w:ilvl w:val="1"/>
          <w:numId w:val="26"/>
        </w:numPr>
        <w:tabs>
          <w:tab w:val="left" w:pos="940"/>
          <w:tab w:val="left" w:pos="144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hvis man er i tvivl om man er ved loft eller bund kigges på farven - hvis gul = loft, hvis grålig/glasagtig = bund</w:t>
      </w:r>
    </w:p>
    <w:p w:rsidR="000434E7" w:rsidRPr="000434E7" w:rsidRDefault="000434E7" w:rsidP="00634E68">
      <w:pPr>
        <w:pStyle w:val="Listeafsnit"/>
        <w:widowControl w:val="0"/>
        <w:numPr>
          <w:ilvl w:val="1"/>
          <w:numId w:val="26"/>
        </w:numPr>
        <w:tabs>
          <w:tab w:val="left" w:pos="940"/>
          <w:tab w:val="left" w:pos="144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brug et </w:t>
      </w:r>
      <w:proofErr w:type="spellStart"/>
      <w:r w:rsidRPr="000434E7">
        <w:rPr>
          <w:rFonts w:ascii="Times New Roman" w:hAnsi="Times New Roman" w:cs="Times New Roman"/>
        </w:rPr>
        <w:t>diamendo</w:t>
      </w:r>
      <w:proofErr w:type="spellEnd"/>
      <w:r w:rsidRPr="000434E7">
        <w:rPr>
          <w:rFonts w:ascii="Times New Roman" w:hAnsi="Times New Roman" w:cs="Times New Roman"/>
        </w:rPr>
        <w:t xml:space="preserve"> bor, så man ikke kommer til at perforere</w:t>
      </w:r>
    </w:p>
    <w:p w:rsidR="000434E7" w:rsidRPr="000434E7" w:rsidRDefault="000434E7" w:rsidP="00634E68">
      <w:pPr>
        <w:pStyle w:val="Listeafsnit"/>
        <w:widowControl w:val="0"/>
        <w:numPr>
          <w:ilvl w:val="0"/>
          <w:numId w:val="26"/>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rPr>
        <w:t>renekskavering</w:t>
      </w:r>
      <w:proofErr w:type="spellEnd"/>
      <w:r w:rsidRPr="000434E7">
        <w:rPr>
          <w:rFonts w:ascii="Times New Roman" w:hAnsi="Times New Roman" w:cs="Times New Roman"/>
        </w:rPr>
        <w:t xml:space="preserve"> af </w:t>
      </w:r>
      <w:proofErr w:type="spellStart"/>
      <w:r w:rsidRPr="000434E7">
        <w:rPr>
          <w:rFonts w:ascii="Times New Roman" w:hAnsi="Times New Roman" w:cs="Times New Roman"/>
        </w:rPr>
        <w:t>carieret</w:t>
      </w:r>
      <w:proofErr w:type="spellEnd"/>
      <w:r w:rsidRPr="000434E7">
        <w:rPr>
          <w:rFonts w:ascii="Times New Roman" w:hAnsi="Times New Roman" w:cs="Times New Roman"/>
        </w:rPr>
        <w:t xml:space="preserve"> væv</w:t>
      </w:r>
    </w:p>
    <w:p w:rsidR="000434E7" w:rsidRPr="000434E7" w:rsidRDefault="000434E7" w:rsidP="00634E68">
      <w:pPr>
        <w:pStyle w:val="Listeafsnit"/>
        <w:widowControl w:val="0"/>
        <w:numPr>
          <w:ilvl w:val="0"/>
          <w:numId w:val="26"/>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evt. aflastning af svækkede </w:t>
      </w:r>
      <w:proofErr w:type="spellStart"/>
      <w:r w:rsidRPr="000434E7">
        <w:rPr>
          <w:rFonts w:ascii="Times New Roman" w:hAnsi="Times New Roman" w:cs="Times New Roman"/>
        </w:rPr>
        <w:t>cuspides</w:t>
      </w:r>
      <w:proofErr w:type="spellEnd"/>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Hvordan file forebygges at knække:</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kontraindiceret at bruge roterende instrumenter i kanaler der har 90 grader krumning eller er s-formede.</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kanalindgangene frilagte</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det er vigtigt at boret konstant er i bevægelse i let op- og nedgående pumpebevægelser</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kanalen skal være våd/væskefyldt for at reducere modstanden</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stålfil 20 skal kunne arbejde frit og have været nede i kanalen før de roterende</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led ikke efter kanaler med roterende instrumenter</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boret skal altid rotere når det føres ned i kanalen og når det er dernede</w:t>
      </w:r>
    </w:p>
    <w:p w:rsidR="000434E7" w:rsidRPr="000434E7" w:rsidRDefault="000434E7" w:rsidP="00634E68">
      <w:pPr>
        <w:pStyle w:val="Listeafsnit"/>
        <w:widowControl w:val="0"/>
        <w:numPr>
          <w:ilvl w:val="0"/>
          <w:numId w:val="27"/>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rPr>
        <w:t>repekter</w:t>
      </w:r>
      <w:proofErr w:type="spellEnd"/>
      <w:r w:rsidRPr="000434E7">
        <w:rPr>
          <w:rFonts w:ascii="Times New Roman" w:hAnsi="Times New Roman" w:cs="Times New Roman"/>
        </w:rPr>
        <w:t xml:space="preserve"> </w:t>
      </w:r>
      <w:proofErr w:type="spellStart"/>
      <w:r w:rsidRPr="000434E7">
        <w:rPr>
          <w:rFonts w:ascii="Times New Roman" w:hAnsi="Times New Roman" w:cs="Times New Roman"/>
        </w:rPr>
        <w:t>torque</w:t>
      </w:r>
      <w:proofErr w:type="spellEnd"/>
      <w:r w:rsidRPr="000434E7">
        <w:rPr>
          <w:rFonts w:ascii="Times New Roman" w:hAnsi="Times New Roman" w:cs="Times New Roman"/>
        </w:rPr>
        <w:t xml:space="preserve"> værdier og tjek der arbejdes på korrekt program</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Forudsætninger for at der kan rodfyldes:</w:t>
      </w:r>
    </w:p>
    <w:p w:rsidR="000434E7" w:rsidRPr="000434E7" w:rsidRDefault="000434E7" w:rsidP="00634E68">
      <w:pPr>
        <w:pStyle w:val="Listeafsnit"/>
        <w:widowControl w:val="0"/>
        <w:numPr>
          <w:ilvl w:val="0"/>
          <w:numId w:val="28"/>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tanden er symptomfri</w:t>
      </w:r>
    </w:p>
    <w:p w:rsidR="000434E7" w:rsidRPr="000434E7" w:rsidRDefault="000434E7" w:rsidP="00634E68">
      <w:pPr>
        <w:pStyle w:val="Listeafsnit"/>
        <w:widowControl w:val="0"/>
        <w:numPr>
          <w:ilvl w:val="0"/>
          <w:numId w:val="28"/>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rodkanalen kan tørlægges</w:t>
      </w:r>
    </w:p>
    <w:p w:rsidR="000434E7" w:rsidRPr="000434E7" w:rsidRDefault="000434E7" w:rsidP="00634E68">
      <w:pPr>
        <w:pStyle w:val="Listeafsnit"/>
        <w:widowControl w:val="0"/>
        <w:numPr>
          <w:ilvl w:val="0"/>
          <w:numId w:val="28"/>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ingen tegn på patologiske processer</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rPr>
        <w:t>sealer</w:t>
      </w:r>
      <w:proofErr w:type="spellEnd"/>
      <w:r w:rsidRPr="000434E7">
        <w:rPr>
          <w:rFonts w:ascii="Times New Roman" w:hAnsi="Times New Roman" w:cs="Times New Roman"/>
        </w:rPr>
        <w:t xml:space="preserve"> appliceres i et tyndt lag på rodkanalens væg med en fil et nr. mindre end den sidst anvendte. Hvis kanalen er </w:t>
      </w:r>
      <w:proofErr w:type="gramStart"/>
      <w:r w:rsidRPr="000434E7">
        <w:rPr>
          <w:rFonts w:ascii="Times New Roman" w:hAnsi="Times New Roman" w:cs="Times New Roman"/>
        </w:rPr>
        <w:t>fugtig</w:t>
      </w:r>
      <w:proofErr w:type="gramEnd"/>
      <w:r w:rsidRPr="000434E7">
        <w:rPr>
          <w:rFonts w:ascii="Times New Roman" w:hAnsi="Times New Roman" w:cs="Times New Roman"/>
        </w:rPr>
        <w:t xml:space="preserve"> afbinder </w:t>
      </w:r>
      <w:proofErr w:type="spellStart"/>
      <w:r w:rsidRPr="000434E7">
        <w:rPr>
          <w:rFonts w:ascii="Times New Roman" w:hAnsi="Times New Roman" w:cs="Times New Roman"/>
        </w:rPr>
        <w:t>sealeren</w:t>
      </w:r>
      <w:proofErr w:type="spellEnd"/>
      <w:r w:rsidRPr="000434E7">
        <w:rPr>
          <w:rFonts w:ascii="Times New Roman" w:hAnsi="Times New Roman" w:cs="Times New Roman"/>
        </w:rPr>
        <w:t xml:space="preserve"> for hurtigt.</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Kvalitetskrav til rodfyldning:</w:t>
      </w:r>
    </w:p>
    <w:p w:rsidR="000434E7" w:rsidRPr="000434E7" w:rsidRDefault="000434E7" w:rsidP="00634E68">
      <w:pPr>
        <w:pStyle w:val="Listeafsnit"/>
        <w:widowControl w:val="0"/>
        <w:numPr>
          <w:ilvl w:val="0"/>
          <w:numId w:val="29"/>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u w:val="single"/>
        </w:rPr>
        <w:t>længde.</w:t>
      </w:r>
      <w:r w:rsidRPr="000434E7">
        <w:rPr>
          <w:rFonts w:ascii="Times New Roman" w:hAnsi="Times New Roman" w:cs="Times New Roman"/>
        </w:rPr>
        <w:t xml:space="preserve"> Guttaperkaen når til </w:t>
      </w:r>
      <w:proofErr w:type="spellStart"/>
      <w:r w:rsidRPr="000434E7">
        <w:rPr>
          <w:rFonts w:ascii="Times New Roman" w:hAnsi="Times New Roman" w:cs="Times New Roman"/>
        </w:rPr>
        <w:t>vertex</w:t>
      </w:r>
      <w:proofErr w:type="spellEnd"/>
      <w:r w:rsidRPr="000434E7">
        <w:rPr>
          <w:rFonts w:ascii="Times New Roman" w:hAnsi="Times New Roman" w:cs="Times New Roman"/>
        </w:rPr>
        <w:t>. hvis ikke må den som regel laves om og i hvert fald hvis den er for lang</w:t>
      </w:r>
    </w:p>
    <w:p w:rsidR="000434E7" w:rsidRPr="000434E7" w:rsidRDefault="000434E7" w:rsidP="00634E68">
      <w:pPr>
        <w:pStyle w:val="Listeafsnit"/>
        <w:widowControl w:val="0"/>
        <w:numPr>
          <w:ilvl w:val="0"/>
          <w:numId w:val="29"/>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t</w:t>
      </w:r>
      <w:r w:rsidRPr="000434E7">
        <w:rPr>
          <w:rFonts w:ascii="Times New Roman" w:hAnsi="Times New Roman" w:cs="Times New Roman"/>
          <w:u w:val="single"/>
        </w:rPr>
        <w:t>æthed.</w:t>
      </w:r>
      <w:r w:rsidRPr="000434E7">
        <w:rPr>
          <w:rFonts w:ascii="Times New Roman" w:hAnsi="Times New Roman" w:cs="Times New Roman"/>
        </w:rPr>
        <w:t xml:space="preserve"> relationen til kanalvæggene - hvis der senere skal laves stift opbygning, er det dog nok med tæthed i den </w:t>
      </w:r>
      <w:proofErr w:type="spellStart"/>
      <w:r w:rsidRPr="000434E7">
        <w:rPr>
          <w:rFonts w:ascii="Times New Roman" w:hAnsi="Times New Roman" w:cs="Times New Roman"/>
        </w:rPr>
        <w:t>apikale</w:t>
      </w:r>
      <w:proofErr w:type="spellEnd"/>
      <w:r w:rsidRPr="000434E7">
        <w:rPr>
          <w:rFonts w:ascii="Times New Roman" w:hAnsi="Times New Roman" w:cs="Times New Roman"/>
        </w:rPr>
        <w:t xml:space="preserve"> del</w:t>
      </w:r>
    </w:p>
    <w:p w:rsidR="000434E7" w:rsidRPr="000434E7" w:rsidRDefault="000434E7" w:rsidP="00634E68">
      <w:pPr>
        <w:pStyle w:val="Listeafsnit"/>
        <w:widowControl w:val="0"/>
        <w:numPr>
          <w:ilvl w:val="0"/>
          <w:numId w:val="29"/>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u w:val="single"/>
        </w:rPr>
        <w:t>homogenitet.</w:t>
      </w:r>
      <w:r w:rsidRPr="000434E7">
        <w:rPr>
          <w:rFonts w:ascii="Times New Roman" w:hAnsi="Times New Roman" w:cs="Times New Roman"/>
        </w:rPr>
        <w:t> rodfyldningen skal fremstå homogen og der må ikke være mellemrum mellem master og lateralpoints. kan evt. afhjælpes ved yderligere kondensering</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Vellykket resultat:</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under forudsætning af aseptisk behandling fås følgende vellykkede resultater:</w:t>
      </w:r>
    </w:p>
    <w:p w:rsidR="000434E7" w:rsidRPr="000434E7" w:rsidRDefault="000434E7" w:rsidP="00634E68">
      <w:pPr>
        <w:pStyle w:val="Listeafsnit"/>
        <w:widowControl w:val="0"/>
        <w:numPr>
          <w:ilvl w:val="0"/>
          <w:numId w:val="30"/>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PE: 90-95%</w:t>
      </w:r>
    </w:p>
    <w:p w:rsidR="000434E7" w:rsidRPr="000434E7" w:rsidRDefault="000434E7" w:rsidP="00634E68">
      <w:pPr>
        <w:pStyle w:val="Listeafsnit"/>
        <w:widowControl w:val="0"/>
        <w:numPr>
          <w:ilvl w:val="0"/>
          <w:numId w:val="30"/>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KA uden opklaring: 90-95%</w:t>
      </w:r>
    </w:p>
    <w:p w:rsidR="000434E7" w:rsidRPr="000434E7" w:rsidRDefault="000434E7" w:rsidP="00634E68">
      <w:pPr>
        <w:pStyle w:val="Listeafsnit"/>
        <w:widowControl w:val="0"/>
        <w:numPr>
          <w:ilvl w:val="0"/>
          <w:numId w:val="30"/>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KA med opklaring: 80%</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Guttaperka points:</w:t>
      </w:r>
    </w:p>
    <w:p w:rsidR="000434E7" w:rsidRPr="000434E7" w:rsidRDefault="000434E7" w:rsidP="00634E68">
      <w:pPr>
        <w:pStyle w:val="Listeafsnit"/>
        <w:widowControl w:val="0"/>
        <w:numPr>
          <w:ilvl w:val="0"/>
          <w:numId w:val="31"/>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lastRenderedPageBreak/>
        <w:t>er non-toksisk og non-</w:t>
      </w:r>
      <w:proofErr w:type="gramStart"/>
      <w:r w:rsidRPr="000434E7">
        <w:rPr>
          <w:rFonts w:ascii="Times New Roman" w:hAnsi="Times New Roman" w:cs="Times New Roman"/>
        </w:rPr>
        <w:t>allergen materiale</w:t>
      </w:r>
      <w:proofErr w:type="gramEnd"/>
    </w:p>
    <w:p w:rsidR="000434E7" w:rsidRPr="000434E7" w:rsidRDefault="000434E7" w:rsidP="00634E68">
      <w:pPr>
        <w:pStyle w:val="Listeafsnit"/>
        <w:widowControl w:val="0"/>
        <w:numPr>
          <w:ilvl w:val="0"/>
          <w:numId w:val="31"/>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det indeholder ofte det </w:t>
      </w:r>
      <w:proofErr w:type="spellStart"/>
      <w:r w:rsidRPr="000434E7">
        <w:rPr>
          <w:rFonts w:ascii="Times New Roman" w:hAnsi="Times New Roman" w:cs="Times New Roman"/>
        </w:rPr>
        <w:t>antimikirobielle</w:t>
      </w:r>
      <w:proofErr w:type="spellEnd"/>
      <w:r w:rsidRPr="000434E7">
        <w:rPr>
          <w:rFonts w:ascii="Times New Roman" w:hAnsi="Times New Roman" w:cs="Times New Roman"/>
        </w:rPr>
        <w:t xml:space="preserve"> stof </w:t>
      </w:r>
      <w:proofErr w:type="spellStart"/>
      <w:r w:rsidRPr="000434E7">
        <w:rPr>
          <w:rFonts w:ascii="Times New Roman" w:hAnsi="Times New Roman" w:cs="Times New Roman"/>
        </w:rPr>
        <w:t>ZnO</w:t>
      </w:r>
      <w:proofErr w:type="spellEnd"/>
      <w:r w:rsidRPr="000434E7">
        <w:rPr>
          <w:rFonts w:ascii="Times New Roman" w:hAnsi="Times New Roman" w:cs="Times New Roman"/>
        </w:rPr>
        <w:t xml:space="preserve"> og af og til calciumhydroxid og </w:t>
      </w:r>
      <w:proofErr w:type="spellStart"/>
      <w:r w:rsidRPr="000434E7">
        <w:rPr>
          <w:rFonts w:ascii="Times New Roman" w:hAnsi="Times New Roman" w:cs="Times New Roman"/>
        </w:rPr>
        <w:t>klorhexidin</w:t>
      </w:r>
      <w:proofErr w:type="spellEnd"/>
      <w:r w:rsidRPr="000434E7">
        <w:rPr>
          <w:rFonts w:ascii="Times New Roman" w:hAnsi="Times New Roman" w:cs="Times New Roman"/>
        </w:rPr>
        <w:t xml:space="preserve"> for at øge den </w:t>
      </w:r>
      <w:proofErr w:type="spellStart"/>
      <w:r w:rsidRPr="000434E7">
        <w:rPr>
          <w:rFonts w:ascii="Times New Roman" w:hAnsi="Times New Roman" w:cs="Times New Roman"/>
        </w:rPr>
        <w:t>apikale</w:t>
      </w:r>
      <w:proofErr w:type="spellEnd"/>
      <w:r w:rsidRPr="000434E7">
        <w:rPr>
          <w:rFonts w:ascii="Times New Roman" w:hAnsi="Times New Roman" w:cs="Times New Roman"/>
        </w:rPr>
        <w:t xml:space="preserve"> heling</w:t>
      </w:r>
    </w:p>
    <w:p w:rsidR="000434E7" w:rsidRPr="000434E7" w:rsidRDefault="000434E7" w:rsidP="00634E68">
      <w:pPr>
        <w:pStyle w:val="Listeafsnit"/>
        <w:widowControl w:val="0"/>
        <w:numPr>
          <w:ilvl w:val="0"/>
          <w:numId w:val="31"/>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har termoplastiske egenskaber, hvilket betyder at det ekspanderes ved opvarmning</w:t>
      </w:r>
    </w:p>
    <w:p w:rsidR="000434E7" w:rsidRPr="000434E7" w:rsidRDefault="000434E7" w:rsidP="00634E68">
      <w:pPr>
        <w:pStyle w:val="Listeafsnit"/>
        <w:widowControl w:val="0"/>
        <w:numPr>
          <w:ilvl w:val="0"/>
          <w:numId w:val="31"/>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adhærerer ikke til kanalvæggen hvoraf </w:t>
      </w:r>
      <w:proofErr w:type="spellStart"/>
      <w:r w:rsidRPr="000434E7">
        <w:rPr>
          <w:rFonts w:ascii="Times New Roman" w:hAnsi="Times New Roman" w:cs="Times New Roman"/>
        </w:rPr>
        <w:t>sealer</w:t>
      </w:r>
      <w:proofErr w:type="spellEnd"/>
      <w:r w:rsidRPr="000434E7">
        <w:rPr>
          <w:rFonts w:ascii="Times New Roman" w:hAnsi="Times New Roman" w:cs="Times New Roman"/>
        </w:rPr>
        <w:t xml:space="preserve"> er nødvendigt</w:t>
      </w:r>
    </w:p>
    <w:p w:rsidR="000434E7" w:rsidRDefault="000434E7" w:rsidP="000434E7">
      <w:pPr>
        <w:widowControl w:val="0"/>
        <w:autoSpaceDE w:val="0"/>
        <w:autoSpaceDN w:val="0"/>
        <w:adjustRightInd w:val="0"/>
        <w:spacing w:line="276" w:lineRule="auto"/>
        <w:rPr>
          <w:rFonts w:ascii="Times New Roman" w:hAnsi="Times New Roman" w:cs="Times New Roman"/>
        </w:rPr>
      </w:pPr>
    </w:p>
    <w:p w:rsid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File:</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10 - lilla</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15 - hvid</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20 - gul</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25 - rød</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30 - blå</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35 - grøn</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40 - sort</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45 - hvid</w:t>
      </w:r>
    </w:p>
    <w:p w:rsidR="000434E7" w:rsidRPr="000434E7" w:rsidRDefault="000434E7" w:rsidP="00634E68">
      <w:pPr>
        <w:pStyle w:val="Listeafsnit"/>
        <w:widowControl w:val="0"/>
        <w:numPr>
          <w:ilvl w:val="0"/>
          <w:numId w:val="32"/>
        </w:numPr>
        <w:tabs>
          <w:tab w:val="left" w:pos="2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50 - gul</w:t>
      </w:r>
    </w:p>
    <w:p w:rsidR="000434E7" w:rsidRPr="00DB3C9E" w:rsidRDefault="000434E7" w:rsidP="000434E7">
      <w:pPr>
        <w:spacing w:before="30" w:after="30" w:line="276" w:lineRule="auto"/>
        <w:rPr>
          <w:rFonts w:ascii="Times New Roman" w:eastAsia="Times New Roman" w:hAnsi="Times New Roman" w:cs="Times New Roman"/>
          <w:b/>
          <w:color w:val="252525"/>
          <w:lang w:eastAsia="da-DK"/>
        </w:rPr>
      </w:pPr>
    </w:p>
    <w:p w:rsidR="00DB3C9E" w:rsidRDefault="00DB3C9E" w:rsidP="00990274">
      <w:pPr>
        <w:numPr>
          <w:ilvl w:val="0"/>
          <w:numId w:val="3"/>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udvælge </w:t>
      </w:r>
      <w:proofErr w:type="spellStart"/>
      <w:r w:rsidRPr="00DB3C9E">
        <w:rPr>
          <w:rFonts w:ascii="Times New Roman" w:eastAsia="Times New Roman" w:hAnsi="Times New Roman" w:cs="Times New Roman"/>
          <w:b/>
          <w:color w:val="252525"/>
          <w:lang w:eastAsia="da-DK"/>
        </w:rPr>
        <w:t>endodontiske</w:t>
      </w:r>
      <w:proofErr w:type="spellEnd"/>
      <w:r w:rsidRPr="00DB3C9E">
        <w:rPr>
          <w:rFonts w:ascii="Times New Roman" w:eastAsia="Times New Roman" w:hAnsi="Times New Roman" w:cs="Times New Roman"/>
          <w:b/>
          <w:color w:val="252525"/>
          <w:lang w:eastAsia="da-DK"/>
        </w:rPr>
        <w:t xml:space="preserve"> medikamenter og identificere materialers kliniske og biologiske aspekter samt deres eventuelle bivirkninger, herunder en redegørelse for mulige rodfyldnings teknikker </w:t>
      </w:r>
    </w:p>
    <w:p w:rsidR="000434E7" w:rsidRDefault="000434E7" w:rsidP="000434E7">
      <w:pPr>
        <w:spacing w:before="30" w:after="30" w:line="276" w:lineRule="auto"/>
        <w:rPr>
          <w:rFonts w:ascii="Times New Roman" w:hAnsi="Times New Roman" w:cs="Times New Roman"/>
        </w:rPr>
      </w:pPr>
      <w:r w:rsidRPr="000434E7">
        <w:rPr>
          <w:rFonts w:ascii="Times New Roman" w:hAnsi="Times New Roman" w:cs="Times New Roman"/>
        </w:rPr>
        <w:t xml:space="preserve">Prognose vurderes ud fra fyldningens tæthed (hindrer </w:t>
      </w:r>
      <w:proofErr w:type="spellStart"/>
      <w:r w:rsidRPr="000434E7">
        <w:rPr>
          <w:rFonts w:ascii="Times New Roman" w:hAnsi="Times New Roman" w:cs="Times New Roman"/>
        </w:rPr>
        <w:t>reinfektion</w:t>
      </w:r>
      <w:proofErr w:type="spellEnd"/>
      <w:r w:rsidRPr="000434E7">
        <w:rPr>
          <w:rFonts w:ascii="Times New Roman" w:hAnsi="Times New Roman" w:cs="Times New Roman"/>
        </w:rPr>
        <w:t xml:space="preserve">), længden af fyldningen (hellere for kort end lang), fyldningens homogenitet, </w:t>
      </w:r>
      <w:proofErr w:type="spellStart"/>
      <w:r w:rsidRPr="000434E7">
        <w:rPr>
          <w:rFonts w:ascii="Times New Roman" w:hAnsi="Times New Roman" w:cs="Times New Roman"/>
        </w:rPr>
        <w:t>avital</w:t>
      </w:r>
      <w:proofErr w:type="spellEnd"/>
      <w:r w:rsidRPr="000434E7">
        <w:rPr>
          <w:rFonts w:ascii="Times New Roman" w:hAnsi="Times New Roman" w:cs="Times New Roman"/>
        </w:rPr>
        <w:t xml:space="preserve"> eller vital samt +/- </w:t>
      </w:r>
      <w:proofErr w:type="spellStart"/>
      <w:r w:rsidRPr="000434E7">
        <w:rPr>
          <w:rFonts w:ascii="Times New Roman" w:hAnsi="Times New Roman" w:cs="Times New Roman"/>
        </w:rPr>
        <w:t>apikal</w:t>
      </w:r>
      <w:proofErr w:type="spellEnd"/>
      <w:r w:rsidRPr="000434E7">
        <w:rPr>
          <w:rFonts w:ascii="Times New Roman" w:hAnsi="Times New Roman" w:cs="Times New Roman"/>
        </w:rPr>
        <w:t xml:space="preserve"> opklaring inden </w:t>
      </w:r>
      <w:proofErr w:type="spellStart"/>
      <w:r w:rsidRPr="000434E7">
        <w:rPr>
          <w:rFonts w:ascii="Times New Roman" w:hAnsi="Times New Roman" w:cs="Times New Roman"/>
        </w:rPr>
        <w:t>beh</w:t>
      </w:r>
      <w:proofErr w:type="spellEnd"/>
      <w:r w:rsidRPr="000434E7">
        <w:rPr>
          <w:rFonts w:ascii="Times New Roman" w:hAnsi="Times New Roman" w:cs="Times New Roman"/>
        </w:rPr>
        <w:t xml:space="preserve">. – bedre prognose for vitale uden </w:t>
      </w:r>
      <w:proofErr w:type="spellStart"/>
      <w:r w:rsidRPr="000434E7">
        <w:rPr>
          <w:rFonts w:ascii="Times New Roman" w:hAnsi="Times New Roman" w:cs="Times New Roman"/>
        </w:rPr>
        <w:t>apikal</w:t>
      </w:r>
      <w:proofErr w:type="spellEnd"/>
      <w:r w:rsidRPr="000434E7">
        <w:rPr>
          <w:rFonts w:ascii="Times New Roman" w:hAnsi="Times New Roman" w:cs="Times New Roman"/>
        </w:rPr>
        <w:t xml:space="preserve"> opklaring.</w:t>
      </w: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Medikamenter:</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u w:val="single"/>
        </w:rPr>
        <w:t>Klorhexidinsprit</w:t>
      </w:r>
      <w:proofErr w:type="spellEnd"/>
      <w:r w:rsidRPr="000434E7">
        <w:rPr>
          <w:rFonts w:ascii="Times New Roman" w:hAnsi="Times New Roman" w:cs="Times New Roman"/>
          <w:u w:val="single"/>
        </w:rPr>
        <w:t xml:space="preserve"> 0,5%:</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Afvaskning i 1 minut. Starter i tanden og bevæger sig udad i cirkelbevægelser i en radius af 3-4 cm.</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u w:val="single"/>
        </w:rPr>
        <w:t>Natriumhypoklorit</w:t>
      </w:r>
      <w:proofErr w:type="spellEnd"/>
      <w:r w:rsidRPr="000434E7">
        <w:rPr>
          <w:rFonts w:ascii="Times New Roman" w:hAnsi="Times New Roman" w:cs="Times New Roman"/>
          <w:u w:val="single"/>
        </w:rPr>
        <w:t xml:space="preserve"> 2,5%:</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Virkning: </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rPr>
        <w:t>Descinficerende</w:t>
      </w:r>
      <w:proofErr w:type="spellEnd"/>
      <w:r w:rsidRPr="000434E7">
        <w:rPr>
          <w:rFonts w:ascii="Times New Roman" w:hAnsi="Times New Roman" w:cs="Times New Roman"/>
        </w:rPr>
        <w:t xml:space="preserve"> middel og derfor medvirkende til aseptisk arbejdsforhold under en </w:t>
      </w:r>
      <w:proofErr w:type="spellStart"/>
      <w:r w:rsidRPr="000434E7">
        <w:rPr>
          <w:rFonts w:ascii="Times New Roman" w:hAnsi="Times New Roman" w:cs="Times New Roman"/>
        </w:rPr>
        <w:t>endodontisk</w:t>
      </w:r>
      <w:proofErr w:type="spellEnd"/>
      <w:r w:rsidRPr="000434E7">
        <w:rPr>
          <w:rFonts w:ascii="Times New Roman" w:hAnsi="Times New Roman" w:cs="Times New Roman"/>
        </w:rPr>
        <w:t xml:space="preserve"> behandling. Organisk opløsningsmiddel. Lav vævsirritationer ved lave </w:t>
      </w:r>
      <w:proofErr w:type="spellStart"/>
      <w:r w:rsidRPr="000434E7">
        <w:rPr>
          <w:rFonts w:ascii="Times New Roman" w:hAnsi="Times New Roman" w:cs="Times New Roman"/>
        </w:rPr>
        <w:t>koncentratrioner</w:t>
      </w:r>
      <w:proofErr w:type="spellEnd"/>
      <w:r w:rsidRPr="000434E7">
        <w:rPr>
          <w:rFonts w:ascii="Times New Roman" w:hAnsi="Times New Roman" w:cs="Times New Roman"/>
        </w:rPr>
        <w:t>.</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Formål: mikrobielbekæmpelse, fjernelse af nekrotisk væv ved at nedbryde kollagen, fjernelse af dentinrester efter instrumentering, skylning og sikring af at rodkanalen instrumenteres våd. </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Overkapning hos yngre: </w:t>
      </w:r>
      <w:proofErr w:type="spellStart"/>
      <w:r w:rsidRPr="000434E7">
        <w:rPr>
          <w:rFonts w:ascii="Times New Roman" w:hAnsi="Times New Roman" w:cs="Times New Roman"/>
        </w:rPr>
        <w:t>hæmostase</w:t>
      </w:r>
      <w:proofErr w:type="spellEnd"/>
      <w:r w:rsidRPr="000434E7">
        <w:rPr>
          <w:rFonts w:ascii="Times New Roman" w:hAnsi="Times New Roman" w:cs="Times New Roman"/>
        </w:rPr>
        <w:t xml:space="preserve"> opnås ved brug af </w:t>
      </w:r>
      <w:r w:rsidRPr="000434E7">
        <w:rPr>
          <w:rFonts w:ascii="Times New Roman" w:hAnsi="Times New Roman" w:cs="Times New Roman"/>
          <w:b/>
          <w:bCs/>
        </w:rPr>
        <w:t>5,25 %</w:t>
      </w:r>
      <w:r w:rsidRPr="000434E7">
        <w:rPr>
          <w:rFonts w:ascii="Times New Roman" w:hAnsi="Times New Roman" w:cs="Times New Roman"/>
        </w:rPr>
        <w:t xml:space="preserve"> </w:t>
      </w:r>
      <w:proofErr w:type="spellStart"/>
      <w:r w:rsidRPr="000434E7">
        <w:rPr>
          <w:rFonts w:ascii="Times New Roman" w:hAnsi="Times New Roman" w:cs="Times New Roman"/>
        </w:rPr>
        <w:t>natriumhypochlorit</w:t>
      </w:r>
      <w:proofErr w:type="spellEnd"/>
      <w:r w:rsidRPr="000434E7">
        <w:rPr>
          <w:rFonts w:ascii="Times New Roman" w:hAnsi="Times New Roman" w:cs="Times New Roman"/>
        </w:rPr>
        <w:t xml:space="preserve"> i mindst 5 min.</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u w:val="single"/>
        </w:rPr>
        <w:t>Calciumhydroxid:</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Høj pH værdi ca. 12 hvilket giver </w:t>
      </w:r>
      <w:proofErr w:type="spellStart"/>
      <w:r w:rsidRPr="000434E7">
        <w:rPr>
          <w:rFonts w:ascii="Times New Roman" w:hAnsi="Times New Roman" w:cs="Times New Roman"/>
        </w:rPr>
        <w:t>bakteriocid</w:t>
      </w:r>
      <w:proofErr w:type="spellEnd"/>
      <w:r w:rsidRPr="000434E7">
        <w:rPr>
          <w:rFonts w:ascii="Times New Roman" w:hAnsi="Times New Roman" w:cs="Times New Roman"/>
        </w:rPr>
        <w:t xml:space="preserve"> virkning</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lastRenderedPageBreak/>
        <w:t>Stimulerer tertiær dentindannelse.</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Hjælper med at stoppe blødning.</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Anvendes som </w:t>
      </w:r>
      <w:proofErr w:type="spellStart"/>
      <w:r w:rsidRPr="000434E7">
        <w:rPr>
          <w:rFonts w:ascii="Times New Roman" w:hAnsi="Times New Roman" w:cs="Times New Roman"/>
        </w:rPr>
        <w:t>mellemseanceindlæg</w:t>
      </w:r>
      <w:proofErr w:type="spellEnd"/>
      <w:r w:rsidRPr="000434E7">
        <w:rPr>
          <w:rFonts w:ascii="Times New Roman" w:hAnsi="Times New Roman" w:cs="Times New Roman"/>
        </w:rPr>
        <w:t xml:space="preserve"> efter skylning med EDTA til kanalbehandling.</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rPr>
        <w:t>Andvendes</w:t>
      </w:r>
      <w:proofErr w:type="spellEnd"/>
      <w:r w:rsidRPr="000434E7">
        <w:rPr>
          <w:rFonts w:ascii="Times New Roman" w:hAnsi="Times New Roman" w:cs="Times New Roman"/>
        </w:rPr>
        <w:t xml:space="preserve"> til </w:t>
      </w:r>
      <w:proofErr w:type="spellStart"/>
      <w:r w:rsidRPr="000434E7">
        <w:rPr>
          <w:rFonts w:ascii="Times New Roman" w:hAnsi="Times New Roman" w:cs="Times New Roman"/>
        </w:rPr>
        <w:t>mellemseanceindlæg</w:t>
      </w:r>
      <w:proofErr w:type="spellEnd"/>
      <w:r w:rsidRPr="000434E7">
        <w:rPr>
          <w:rFonts w:ascii="Times New Roman" w:hAnsi="Times New Roman" w:cs="Times New Roman"/>
        </w:rPr>
        <w:t xml:space="preserve"> hvis behandlingen afbrydes ved en </w:t>
      </w:r>
      <w:proofErr w:type="spellStart"/>
      <w:r w:rsidRPr="000434E7">
        <w:rPr>
          <w:rFonts w:ascii="Times New Roman" w:hAnsi="Times New Roman" w:cs="Times New Roman"/>
        </w:rPr>
        <w:t>pulpektomi</w:t>
      </w:r>
      <w:proofErr w:type="spellEnd"/>
      <w:r w:rsidRPr="000434E7">
        <w:rPr>
          <w:rFonts w:ascii="Times New Roman" w:hAnsi="Times New Roman" w:cs="Times New Roman"/>
        </w:rPr>
        <w:t xml:space="preserve"> uden EDTA. </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u w:val="single"/>
        </w:rPr>
        <w:t>EDTA-C 15%:</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Fjerner </w:t>
      </w:r>
      <w:proofErr w:type="spellStart"/>
      <w:r w:rsidRPr="000434E7">
        <w:rPr>
          <w:rFonts w:ascii="Times New Roman" w:hAnsi="Times New Roman" w:cs="Times New Roman"/>
        </w:rPr>
        <w:t>smearlaget</w:t>
      </w:r>
      <w:proofErr w:type="spellEnd"/>
      <w:r w:rsidRPr="000434E7">
        <w:rPr>
          <w:rFonts w:ascii="Times New Roman" w:hAnsi="Times New Roman" w:cs="Times New Roman"/>
        </w:rPr>
        <w:t xml:space="preserve">, som dannes under instrumentering. Derved kan calciumhydroxid bedre trænge ind i </w:t>
      </w:r>
      <w:proofErr w:type="spellStart"/>
      <w:r w:rsidRPr="000434E7">
        <w:rPr>
          <w:rFonts w:ascii="Times New Roman" w:hAnsi="Times New Roman" w:cs="Times New Roman"/>
        </w:rPr>
        <w:t>dentintubuli</w:t>
      </w:r>
      <w:proofErr w:type="spellEnd"/>
      <w:r w:rsidRPr="000434E7">
        <w:rPr>
          <w:rFonts w:ascii="Times New Roman" w:hAnsi="Times New Roman" w:cs="Times New Roman"/>
        </w:rPr>
        <w:t xml:space="preserve">. Fjernelse af </w:t>
      </w:r>
      <w:proofErr w:type="spellStart"/>
      <w:r w:rsidRPr="000434E7">
        <w:rPr>
          <w:rFonts w:ascii="Times New Roman" w:hAnsi="Times New Roman" w:cs="Times New Roman"/>
        </w:rPr>
        <w:t>smearlaget</w:t>
      </w:r>
      <w:proofErr w:type="spellEnd"/>
      <w:r w:rsidRPr="000434E7">
        <w:rPr>
          <w:rFonts w:ascii="Times New Roman" w:hAnsi="Times New Roman" w:cs="Times New Roman"/>
        </w:rPr>
        <w:t xml:space="preserve"> ville også øge retentionen af rodfyldningen. </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Den ligger i kanalen i 2 min. Skylles derefter med </w:t>
      </w:r>
      <w:proofErr w:type="spellStart"/>
      <w:r w:rsidRPr="000434E7">
        <w:rPr>
          <w:rFonts w:ascii="Times New Roman" w:hAnsi="Times New Roman" w:cs="Times New Roman"/>
        </w:rPr>
        <w:t>natirumhypochlorit</w:t>
      </w:r>
      <w:proofErr w:type="spellEnd"/>
      <w:r w:rsidRPr="000434E7">
        <w:rPr>
          <w:rFonts w:ascii="Times New Roman" w:hAnsi="Times New Roman" w:cs="Times New Roman"/>
        </w:rPr>
        <w:t xml:space="preserve">. Aktivskylning efter </w:t>
      </w:r>
      <w:r w:rsidR="0062729E" w:rsidRPr="000434E7">
        <w:rPr>
          <w:rFonts w:ascii="Times New Roman" w:hAnsi="Times New Roman" w:cs="Times New Roman"/>
        </w:rPr>
        <w:t>EDTA-behandling</w:t>
      </w:r>
      <w:r w:rsidRPr="000434E7">
        <w:rPr>
          <w:rFonts w:ascii="Times New Roman" w:hAnsi="Times New Roman" w:cs="Times New Roman"/>
        </w:rPr>
        <w:t>. </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u w:val="single"/>
        </w:rPr>
        <w:t>Jod-jodkalium 5%:</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rPr>
        <w:t>Descinficerende</w:t>
      </w:r>
      <w:proofErr w:type="spellEnd"/>
      <w:r w:rsidRPr="000434E7">
        <w:rPr>
          <w:rFonts w:ascii="Times New Roman" w:hAnsi="Times New Roman" w:cs="Times New Roman"/>
        </w:rPr>
        <w:t xml:space="preserve">. Kan erstatte kanalbehandlingens mellemseance. </w:t>
      </w:r>
      <w:r w:rsidR="0062729E">
        <w:rPr>
          <w:rFonts w:ascii="Times New Roman" w:hAnsi="Times New Roman" w:cs="Times New Roman"/>
        </w:rPr>
        <w:t>S</w:t>
      </w:r>
      <w:r w:rsidRPr="000434E7">
        <w:rPr>
          <w:rFonts w:ascii="Times New Roman" w:hAnsi="Times New Roman" w:cs="Times New Roman"/>
        </w:rPr>
        <w:t xml:space="preserve">ærlig virksom over for </w:t>
      </w:r>
      <w:proofErr w:type="spellStart"/>
      <w:r w:rsidRPr="000434E7">
        <w:rPr>
          <w:rFonts w:ascii="Times New Roman" w:hAnsi="Times New Roman" w:cs="Times New Roman"/>
        </w:rPr>
        <w:t>enterococcus</w:t>
      </w:r>
      <w:proofErr w:type="spellEnd"/>
      <w:r w:rsidRPr="000434E7">
        <w:rPr>
          <w:rFonts w:ascii="Times New Roman" w:hAnsi="Times New Roman" w:cs="Times New Roman"/>
        </w:rPr>
        <w:t xml:space="preserve"> </w:t>
      </w:r>
      <w:proofErr w:type="spellStart"/>
      <w:r w:rsidRPr="000434E7">
        <w:rPr>
          <w:rFonts w:ascii="Times New Roman" w:hAnsi="Times New Roman" w:cs="Times New Roman"/>
        </w:rPr>
        <w:t>faecalis</w:t>
      </w:r>
      <w:proofErr w:type="spellEnd"/>
      <w:r w:rsidRPr="000434E7">
        <w:rPr>
          <w:rFonts w:ascii="Times New Roman" w:hAnsi="Times New Roman" w:cs="Times New Roman"/>
        </w:rPr>
        <w:t xml:space="preserve"> som er hyppig forekommende ved ikke helende </w:t>
      </w:r>
      <w:proofErr w:type="spellStart"/>
      <w:r w:rsidRPr="000434E7">
        <w:rPr>
          <w:rFonts w:ascii="Times New Roman" w:hAnsi="Times New Roman" w:cs="Times New Roman"/>
        </w:rPr>
        <w:t>apical</w:t>
      </w:r>
      <w:proofErr w:type="spellEnd"/>
      <w:r w:rsidRPr="000434E7">
        <w:rPr>
          <w:rFonts w:ascii="Times New Roman" w:hAnsi="Times New Roman" w:cs="Times New Roman"/>
        </w:rPr>
        <w:t xml:space="preserve"> </w:t>
      </w:r>
      <w:proofErr w:type="spellStart"/>
      <w:r w:rsidRPr="000434E7">
        <w:rPr>
          <w:rFonts w:ascii="Times New Roman" w:hAnsi="Times New Roman" w:cs="Times New Roman"/>
        </w:rPr>
        <w:t>parodontit</w:t>
      </w:r>
      <w:proofErr w:type="spellEnd"/>
      <w:r w:rsidRPr="000434E7">
        <w:rPr>
          <w:rFonts w:ascii="Times New Roman" w:hAnsi="Times New Roman" w:cs="Times New Roman"/>
        </w:rPr>
        <w:t xml:space="preserve"> og som er </w:t>
      </w:r>
      <w:proofErr w:type="spellStart"/>
      <w:r w:rsidRPr="000434E7">
        <w:rPr>
          <w:rFonts w:ascii="Times New Roman" w:hAnsi="Times New Roman" w:cs="Times New Roman"/>
        </w:rPr>
        <w:t>resisten</w:t>
      </w:r>
      <w:proofErr w:type="spellEnd"/>
      <w:r w:rsidRPr="000434E7">
        <w:rPr>
          <w:rFonts w:ascii="Times New Roman" w:hAnsi="Times New Roman" w:cs="Times New Roman"/>
        </w:rPr>
        <w:t xml:space="preserve"> selv ved høj pH.  Appliceres efter EDTA. Skal virke i 15 min. en vatpellet vædet i opløsningen holdes over kanalen i løbet af behandlingen. Skylles med </w:t>
      </w:r>
      <w:proofErr w:type="spellStart"/>
      <w:r w:rsidRPr="000434E7">
        <w:rPr>
          <w:rFonts w:ascii="Times New Roman" w:hAnsi="Times New Roman" w:cs="Times New Roman"/>
        </w:rPr>
        <w:t>natriumhypochlorit</w:t>
      </w:r>
      <w:proofErr w:type="spellEnd"/>
      <w:r w:rsidRPr="000434E7">
        <w:rPr>
          <w:rFonts w:ascii="Times New Roman" w:hAnsi="Times New Roman" w:cs="Times New Roman"/>
        </w:rPr>
        <w:t>.  Aktiv skylning efter Jodbehandling.</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u w:val="single"/>
        </w:rPr>
        <w:t>Sealer</w:t>
      </w:r>
      <w:proofErr w:type="spellEnd"/>
      <w:r w:rsidRPr="000434E7">
        <w:rPr>
          <w:rFonts w:ascii="Times New Roman" w:hAnsi="Times New Roman" w:cs="Times New Roman"/>
          <w:u w:val="single"/>
        </w:rPr>
        <w:t>:</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Ringe mekaniske egenskaber og stor biologiske fordele.</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roofErr w:type="spellStart"/>
      <w:r w:rsidRPr="000434E7">
        <w:rPr>
          <w:rFonts w:ascii="Times New Roman" w:hAnsi="Times New Roman" w:cs="Times New Roman"/>
        </w:rPr>
        <w:t>Tubliseal</w:t>
      </w:r>
      <w:proofErr w:type="spellEnd"/>
      <w:r w:rsidRPr="000434E7">
        <w:rPr>
          <w:rFonts w:ascii="Times New Roman" w:hAnsi="Times New Roman" w:cs="Times New Roman"/>
        </w:rPr>
        <w:t xml:space="preserve"> (</w:t>
      </w:r>
      <w:proofErr w:type="spellStart"/>
      <w:r w:rsidRPr="000434E7">
        <w:rPr>
          <w:rFonts w:ascii="Times New Roman" w:hAnsi="Times New Roman" w:cs="Times New Roman"/>
        </w:rPr>
        <w:t>ZnO-eogenol</w:t>
      </w:r>
      <w:proofErr w:type="spellEnd"/>
      <w:r w:rsidRPr="000434E7">
        <w:rPr>
          <w:rFonts w:ascii="Times New Roman" w:hAnsi="Times New Roman" w:cs="Times New Roman"/>
        </w:rPr>
        <w:t xml:space="preserve">) - ved allergi overfor </w:t>
      </w:r>
      <w:proofErr w:type="spellStart"/>
      <w:r w:rsidRPr="000434E7">
        <w:rPr>
          <w:rFonts w:ascii="Times New Roman" w:hAnsi="Times New Roman" w:cs="Times New Roman"/>
        </w:rPr>
        <w:t>eugenol</w:t>
      </w:r>
      <w:proofErr w:type="spellEnd"/>
      <w:r w:rsidRPr="000434E7">
        <w:rPr>
          <w:rFonts w:ascii="Times New Roman" w:hAnsi="Times New Roman" w:cs="Times New Roman"/>
        </w:rPr>
        <w:t xml:space="preserve"> bruges </w:t>
      </w:r>
      <w:proofErr w:type="spellStart"/>
      <w:r w:rsidRPr="000434E7">
        <w:rPr>
          <w:rFonts w:ascii="Times New Roman" w:hAnsi="Times New Roman" w:cs="Times New Roman"/>
        </w:rPr>
        <w:t>Apexit</w:t>
      </w:r>
      <w:proofErr w:type="spellEnd"/>
      <w:r w:rsidRPr="000434E7">
        <w:rPr>
          <w:rFonts w:ascii="Times New Roman" w:hAnsi="Times New Roman" w:cs="Times New Roman"/>
        </w:rPr>
        <w:t xml:space="preserve"> indeholdende calciumhydroxid.</w:t>
      </w:r>
    </w:p>
    <w:p w:rsidR="000434E7" w:rsidRPr="000434E7" w:rsidRDefault="000434E7" w:rsidP="000434E7">
      <w:pPr>
        <w:widowControl w:val="0"/>
        <w:autoSpaceDE w:val="0"/>
        <w:autoSpaceDN w:val="0"/>
        <w:adjustRightInd w:val="0"/>
        <w:spacing w:line="276" w:lineRule="auto"/>
        <w:rPr>
          <w:rFonts w:ascii="Times New Roman" w:hAnsi="Times New Roman" w:cs="Times New Roman"/>
        </w:rPr>
      </w:pPr>
    </w:p>
    <w:p w:rsidR="000434E7" w:rsidRPr="000434E7" w:rsidRDefault="000434E7" w:rsidP="000434E7">
      <w:pPr>
        <w:widowControl w:val="0"/>
        <w:autoSpaceDE w:val="0"/>
        <w:autoSpaceDN w:val="0"/>
        <w:adjustRightInd w:val="0"/>
        <w:spacing w:line="276" w:lineRule="auto"/>
        <w:rPr>
          <w:rFonts w:ascii="Times New Roman" w:hAnsi="Times New Roman" w:cs="Times New Roman"/>
          <w:u w:val="single"/>
        </w:rPr>
      </w:pPr>
      <w:r w:rsidRPr="000434E7">
        <w:rPr>
          <w:rFonts w:ascii="Times New Roman" w:hAnsi="Times New Roman" w:cs="Times New Roman"/>
          <w:b/>
          <w:bCs/>
          <w:u w:val="single"/>
        </w:rPr>
        <w:t>Aktiv skylning:</w:t>
      </w:r>
    </w:p>
    <w:p w:rsidR="000434E7" w:rsidRPr="000434E7" w:rsidRDefault="000434E7" w:rsidP="00634E68">
      <w:pPr>
        <w:pStyle w:val="Listeafsnit"/>
        <w:widowControl w:val="0"/>
        <w:numPr>
          <w:ilvl w:val="0"/>
          <w:numId w:val="33"/>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 xml:space="preserve">efter </w:t>
      </w:r>
      <w:proofErr w:type="spellStart"/>
      <w:r w:rsidRPr="000434E7">
        <w:rPr>
          <w:rFonts w:ascii="Times New Roman" w:hAnsi="Times New Roman" w:cs="Times New Roman"/>
        </w:rPr>
        <w:t>apikal</w:t>
      </w:r>
      <w:proofErr w:type="spellEnd"/>
      <w:r w:rsidRPr="000434E7">
        <w:rPr>
          <w:rFonts w:ascii="Times New Roman" w:hAnsi="Times New Roman" w:cs="Times New Roman"/>
        </w:rPr>
        <w:t xml:space="preserve"> mekanisk udrensning</w:t>
      </w:r>
    </w:p>
    <w:p w:rsidR="000434E7" w:rsidRPr="000434E7" w:rsidRDefault="000434E7" w:rsidP="00634E68">
      <w:pPr>
        <w:pStyle w:val="Listeafsnit"/>
        <w:widowControl w:val="0"/>
        <w:numPr>
          <w:ilvl w:val="0"/>
          <w:numId w:val="33"/>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efter EDTA</w:t>
      </w:r>
    </w:p>
    <w:p w:rsidR="000434E7" w:rsidRPr="000434E7" w:rsidRDefault="000434E7" w:rsidP="00634E68">
      <w:pPr>
        <w:pStyle w:val="Listeafsnit"/>
        <w:widowControl w:val="0"/>
        <w:numPr>
          <w:ilvl w:val="0"/>
          <w:numId w:val="33"/>
        </w:numPr>
        <w:tabs>
          <w:tab w:val="left" w:pos="220"/>
          <w:tab w:val="left" w:pos="720"/>
        </w:tabs>
        <w:autoSpaceDE w:val="0"/>
        <w:autoSpaceDN w:val="0"/>
        <w:adjustRightInd w:val="0"/>
        <w:spacing w:line="276" w:lineRule="auto"/>
        <w:rPr>
          <w:rFonts w:ascii="Times New Roman" w:hAnsi="Times New Roman" w:cs="Times New Roman"/>
        </w:rPr>
      </w:pPr>
      <w:r w:rsidRPr="000434E7">
        <w:rPr>
          <w:rFonts w:ascii="Times New Roman" w:hAnsi="Times New Roman" w:cs="Times New Roman"/>
        </w:rPr>
        <w:t>efter jod</w:t>
      </w: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Default="000434E7" w:rsidP="000434E7">
      <w:pPr>
        <w:spacing w:before="30" w:after="30" w:line="276" w:lineRule="auto"/>
        <w:rPr>
          <w:rFonts w:ascii="Times New Roman" w:eastAsia="Times New Roman" w:hAnsi="Times New Roman" w:cs="Times New Roman"/>
          <w:b/>
          <w:color w:val="252525"/>
          <w:lang w:eastAsia="da-DK"/>
        </w:rPr>
      </w:pPr>
    </w:p>
    <w:p w:rsidR="000434E7" w:rsidRPr="00DB3C9E" w:rsidRDefault="000434E7" w:rsidP="000434E7">
      <w:pPr>
        <w:spacing w:before="30" w:after="30" w:line="276" w:lineRule="auto"/>
        <w:rPr>
          <w:rFonts w:ascii="Times New Roman" w:eastAsia="Times New Roman" w:hAnsi="Times New Roman" w:cs="Times New Roman"/>
          <w:b/>
          <w:color w:val="252525"/>
          <w:lang w:eastAsia="da-DK"/>
        </w:rPr>
      </w:pP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i/>
          <w:iCs/>
          <w:color w:val="252525"/>
          <w:lang w:eastAsia="da-DK"/>
        </w:rPr>
        <w:t>Parodontologi</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Viden</w:t>
      </w:r>
    </w:p>
    <w:p w:rsidR="00DB3C9E" w:rsidRPr="006272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62729E">
        <w:rPr>
          <w:rFonts w:ascii="Times New Roman" w:eastAsia="Times New Roman" w:hAnsi="Times New Roman" w:cs="Times New Roman"/>
          <w:b/>
          <w:color w:val="252525"/>
          <w:lang w:eastAsia="da-DK"/>
        </w:rPr>
        <w:t xml:space="preserve">anvende viden om anatomien og fysiologien af </w:t>
      </w:r>
      <w:proofErr w:type="spellStart"/>
      <w:r w:rsidRPr="0062729E">
        <w:rPr>
          <w:rFonts w:ascii="Times New Roman" w:eastAsia="Times New Roman" w:hAnsi="Times New Roman" w:cs="Times New Roman"/>
          <w:b/>
          <w:color w:val="252525"/>
          <w:lang w:eastAsia="da-DK"/>
        </w:rPr>
        <w:t>gingiva</w:t>
      </w:r>
      <w:proofErr w:type="spellEnd"/>
      <w:r w:rsidRPr="0062729E">
        <w:rPr>
          <w:rFonts w:ascii="Times New Roman" w:eastAsia="Times New Roman" w:hAnsi="Times New Roman" w:cs="Times New Roman"/>
          <w:b/>
          <w:color w:val="252525"/>
          <w:lang w:eastAsia="da-DK"/>
        </w:rPr>
        <w:t xml:space="preserve">, rodcement, </w:t>
      </w:r>
      <w:proofErr w:type="spellStart"/>
      <w:r w:rsidRPr="0062729E">
        <w:rPr>
          <w:rFonts w:ascii="Times New Roman" w:eastAsia="Times New Roman" w:hAnsi="Times New Roman" w:cs="Times New Roman"/>
          <w:b/>
          <w:color w:val="252525"/>
          <w:lang w:eastAsia="da-DK"/>
        </w:rPr>
        <w:t>parodontalligamentet</w:t>
      </w:r>
      <w:proofErr w:type="spellEnd"/>
      <w:r w:rsidRPr="0062729E">
        <w:rPr>
          <w:rFonts w:ascii="Times New Roman" w:eastAsia="Times New Roman" w:hAnsi="Times New Roman" w:cs="Times New Roman"/>
          <w:b/>
          <w:color w:val="252525"/>
          <w:lang w:eastAsia="da-DK"/>
        </w:rPr>
        <w:t xml:space="preserve"> og alveoleknoglen og </w:t>
      </w:r>
      <w:proofErr w:type="spellStart"/>
      <w:r w:rsidRPr="0062729E">
        <w:rPr>
          <w:rFonts w:ascii="Times New Roman" w:eastAsia="Times New Roman" w:hAnsi="Times New Roman" w:cs="Times New Roman"/>
          <w:b/>
          <w:color w:val="252525"/>
          <w:lang w:eastAsia="da-DK"/>
        </w:rPr>
        <w:t>parodontiets</w:t>
      </w:r>
      <w:proofErr w:type="spellEnd"/>
      <w:r w:rsidRPr="0062729E">
        <w:rPr>
          <w:rFonts w:ascii="Times New Roman" w:eastAsia="Times New Roman" w:hAnsi="Times New Roman" w:cs="Times New Roman"/>
          <w:b/>
          <w:color w:val="252525"/>
          <w:lang w:eastAsia="da-DK"/>
        </w:rPr>
        <w:t xml:space="preserve"> patologiske forandringer</w:t>
      </w:r>
    </w:p>
    <w:p w:rsidR="00C75479" w:rsidRPr="00C75479" w:rsidRDefault="00C75479" w:rsidP="00C75479">
      <w:pPr>
        <w:widowControl w:val="0"/>
        <w:autoSpaceDE w:val="0"/>
        <w:autoSpaceDN w:val="0"/>
        <w:adjustRightInd w:val="0"/>
        <w:spacing w:line="276" w:lineRule="auto"/>
        <w:rPr>
          <w:rFonts w:ascii="Times New Roman" w:hAnsi="Times New Roman" w:cs="Times New Roman"/>
        </w:rPr>
      </w:pPr>
      <w:r w:rsidRPr="00C75479">
        <w:rPr>
          <w:rFonts w:ascii="Times New Roman" w:hAnsi="Times New Roman" w:cs="Times New Roman"/>
          <w:b/>
          <w:bCs/>
          <w:u w:val="single"/>
        </w:rPr>
        <w:t>Gingiva - inflammation/sundt:</w:t>
      </w:r>
    </w:p>
    <w:p w:rsidR="00C75479" w:rsidRPr="00C75479" w:rsidRDefault="00C75479" w:rsidP="00634E68">
      <w:pPr>
        <w:pStyle w:val="Listeafsnit"/>
        <w:widowControl w:val="0"/>
        <w:numPr>
          <w:ilvl w:val="0"/>
          <w:numId w:val="35"/>
        </w:numPr>
        <w:tabs>
          <w:tab w:val="left" w:pos="220"/>
          <w:tab w:val="left" w:pos="720"/>
        </w:tabs>
        <w:autoSpaceDE w:val="0"/>
        <w:autoSpaceDN w:val="0"/>
        <w:adjustRightInd w:val="0"/>
        <w:spacing w:line="276" w:lineRule="auto"/>
        <w:rPr>
          <w:rFonts w:ascii="Times New Roman" w:hAnsi="Times New Roman" w:cs="Times New Roman"/>
        </w:rPr>
      </w:pPr>
      <w:r w:rsidRPr="00C75479">
        <w:rPr>
          <w:rFonts w:ascii="Times New Roman" w:hAnsi="Times New Roman" w:cs="Times New Roman"/>
        </w:rPr>
        <w:t>farve – rødt vs. blegrosa</w:t>
      </w:r>
    </w:p>
    <w:p w:rsidR="00C75479" w:rsidRPr="00C75479" w:rsidRDefault="00C75479" w:rsidP="00634E68">
      <w:pPr>
        <w:pStyle w:val="Listeafsnit"/>
        <w:widowControl w:val="0"/>
        <w:numPr>
          <w:ilvl w:val="0"/>
          <w:numId w:val="35"/>
        </w:numPr>
        <w:tabs>
          <w:tab w:val="left" w:pos="220"/>
          <w:tab w:val="left" w:pos="720"/>
        </w:tabs>
        <w:autoSpaceDE w:val="0"/>
        <w:autoSpaceDN w:val="0"/>
        <w:adjustRightInd w:val="0"/>
        <w:spacing w:line="276" w:lineRule="auto"/>
        <w:rPr>
          <w:rFonts w:ascii="Times New Roman" w:hAnsi="Times New Roman" w:cs="Times New Roman"/>
        </w:rPr>
      </w:pPr>
      <w:r w:rsidRPr="00C75479">
        <w:rPr>
          <w:rFonts w:ascii="Times New Roman" w:hAnsi="Times New Roman" w:cs="Times New Roman"/>
        </w:rPr>
        <w:t>form – volumenforøgelse/</w:t>
      </w:r>
      <w:proofErr w:type="spellStart"/>
      <w:r w:rsidRPr="00C75479">
        <w:rPr>
          <w:rFonts w:ascii="Times New Roman" w:hAnsi="Times New Roman" w:cs="Times New Roman"/>
        </w:rPr>
        <w:t>ødematøst</w:t>
      </w:r>
      <w:proofErr w:type="spellEnd"/>
      <w:r w:rsidRPr="00C75479">
        <w:rPr>
          <w:rFonts w:ascii="Times New Roman" w:hAnsi="Times New Roman" w:cs="Times New Roman"/>
        </w:rPr>
        <w:t xml:space="preserve">, evt. negative papiller vs. </w:t>
      </w:r>
      <w:proofErr w:type="spellStart"/>
      <w:r w:rsidRPr="00C75479">
        <w:rPr>
          <w:rFonts w:ascii="Times New Roman" w:hAnsi="Times New Roman" w:cs="Times New Roman"/>
        </w:rPr>
        <w:t>gingiva</w:t>
      </w:r>
      <w:proofErr w:type="spellEnd"/>
      <w:r w:rsidRPr="00C75479">
        <w:rPr>
          <w:rFonts w:ascii="Times New Roman" w:hAnsi="Times New Roman" w:cs="Times New Roman"/>
        </w:rPr>
        <w:t xml:space="preserve"> følger knogleoverfladen og slutter tæt rundt om tanden</w:t>
      </w:r>
    </w:p>
    <w:p w:rsidR="00C75479" w:rsidRPr="00C75479" w:rsidRDefault="00C75479" w:rsidP="00634E68">
      <w:pPr>
        <w:pStyle w:val="Listeafsnit"/>
        <w:widowControl w:val="0"/>
        <w:numPr>
          <w:ilvl w:val="0"/>
          <w:numId w:val="35"/>
        </w:numPr>
        <w:tabs>
          <w:tab w:val="left" w:pos="220"/>
          <w:tab w:val="left" w:pos="720"/>
        </w:tabs>
        <w:autoSpaceDE w:val="0"/>
        <w:autoSpaceDN w:val="0"/>
        <w:adjustRightInd w:val="0"/>
        <w:spacing w:line="276" w:lineRule="auto"/>
        <w:rPr>
          <w:rFonts w:ascii="Times New Roman" w:hAnsi="Times New Roman" w:cs="Times New Roman"/>
        </w:rPr>
      </w:pPr>
      <w:r w:rsidRPr="00C75479">
        <w:rPr>
          <w:rFonts w:ascii="Times New Roman" w:hAnsi="Times New Roman" w:cs="Times New Roman"/>
        </w:rPr>
        <w:t xml:space="preserve">overflade - blank, skinnende vs. </w:t>
      </w:r>
      <w:proofErr w:type="spellStart"/>
      <w:r w:rsidRPr="00C75479">
        <w:rPr>
          <w:rFonts w:ascii="Times New Roman" w:hAnsi="Times New Roman" w:cs="Times New Roman"/>
        </w:rPr>
        <w:t>chagrinering</w:t>
      </w:r>
      <w:proofErr w:type="spellEnd"/>
    </w:p>
    <w:p w:rsidR="00C75479" w:rsidRPr="00C75479" w:rsidRDefault="00C75479" w:rsidP="00634E68">
      <w:pPr>
        <w:pStyle w:val="Listeafsnit"/>
        <w:widowControl w:val="0"/>
        <w:numPr>
          <w:ilvl w:val="0"/>
          <w:numId w:val="35"/>
        </w:numPr>
        <w:tabs>
          <w:tab w:val="left" w:pos="220"/>
          <w:tab w:val="left" w:pos="720"/>
        </w:tabs>
        <w:autoSpaceDE w:val="0"/>
        <w:autoSpaceDN w:val="0"/>
        <w:adjustRightInd w:val="0"/>
        <w:spacing w:line="276" w:lineRule="auto"/>
        <w:rPr>
          <w:rFonts w:ascii="Times New Roman" w:hAnsi="Times New Roman" w:cs="Times New Roman"/>
        </w:rPr>
      </w:pPr>
      <w:r w:rsidRPr="00C75479">
        <w:rPr>
          <w:rFonts w:ascii="Times New Roman" w:hAnsi="Times New Roman" w:cs="Times New Roman"/>
        </w:rPr>
        <w:t>konsistens – blød vs. fast</w:t>
      </w:r>
    </w:p>
    <w:p w:rsidR="00C75479" w:rsidRPr="00C75479" w:rsidRDefault="00C75479" w:rsidP="00634E68">
      <w:pPr>
        <w:pStyle w:val="Listeafsnit"/>
        <w:widowControl w:val="0"/>
        <w:numPr>
          <w:ilvl w:val="0"/>
          <w:numId w:val="35"/>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C75479">
        <w:rPr>
          <w:rFonts w:ascii="Times New Roman" w:hAnsi="Times New Roman" w:cs="Times New Roman"/>
        </w:rPr>
        <w:t>tilhæftning</w:t>
      </w:r>
      <w:proofErr w:type="spellEnd"/>
      <w:r w:rsidRPr="00C75479">
        <w:rPr>
          <w:rFonts w:ascii="Times New Roman" w:hAnsi="Times New Roman" w:cs="Times New Roman"/>
        </w:rPr>
        <w:t xml:space="preserve"> – løs vs. stram</w:t>
      </w:r>
    </w:p>
    <w:p w:rsidR="00C75479" w:rsidRPr="00C75479" w:rsidRDefault="00C75479" w:rsidP="00634E68">
      <w:pPr>
        <w:pStyle w:val="Listeafsnit"/>
        <w:widowControl w:val="0"/>
        <w:numPr>
          <w:ilvl w:val="0"/>
          <w:numId w:val="35"/>
        </w:numPr>
        <w:tabs>
          <w:tab w:val="left" w:pos="220"/>
          <w:tab w:val="left" w:pos="720"/>
        </w:tabs>
        <w:autoSpaceDE w:val="0"/>
        <w:autoSpaceDN w:val="0"/>
        <w:adjustRightInd w:val="0"/>
        <w:spacing w:line="276" w:lineRule="auto"/>
        <w:rPr>
          <w:rFonts w:ascii="Times New Roman" w:hAnsi="Times New Roman" w:cs="Times New Roman"/>
        </w:rPr>
      </w:pPr>
      <w:r w:rsidRPr="00C75479">
        <w:rPr>
          <w:rFonts w:ascii="Times New Roman" w:hAnsi="Times New Roman" w:cs="Times New Roman"/>
        </w:rPr>
        <w:t>blødning – blødning ved sondering</w:t>
      </w:r>
    </w:p>
    <w:p w:rsidR="00C75479" w:rsidRPr="00C75479" w:rsidRDefault="00C75479" w:rsidP="00634E68">
      <w:pPr>
        <w:pStyle w:val="Listeafsnit"/>
        <w:widowControl w:val="0"/>
        <w:numPr>
          <w:ilvl w:val="0"/>
          <w:numId w:val="35"/>
        </w:numPr>
        <w:tabs>
          <w:tab w:val="left" w:pos="220"/>
          <w:tab w:val="left" w:pos="720"/>
        </w:tabs>
        <w:autoSpaceDE w:val="0"/>
        <w:autoSpaceDN w:val="0"/>
        <w:adjustRightInd w:val="0"/>
        <w:spacing w:line="276" w:lineRule="auto"/>
        <w:rPr>
          <w:rFonts w:ascii="Times New Roman" w:hAnsi="Times New Roman" w:cs="Times New Roman"/>
        </w:rPr>
      </w:pPr>
      <w:r w:rsidRPr="00C75479">
        <w:rPr>
          <w:rFonts w:ascii="Times New Roman" w:hAnsi="Times New Roman" w:cs="Times New Roman"/>
        </w:rPr>
        <w:t>ømhed - ømhed ved sondering</w:t>
      </w:r>
    </w:p>
    <w:p w:rsidR="00C75479" w:rsidRDefault="00C75479" w:rsidP="00C75479">
      <w:pPr>
        <w:spacing w:line="276" w:lineRule="auto"/>
        <w:rPr>
          <w:rFonts w:ascii="Times New Roman" w:hAnsi="Times New Roman" w:cs="Times New Roman"/>
          <w:b/>
        </w:rPr>
      </w:pPr>
      <w:r w:rsidRPr="0090160D">
        <w:rPr>
          <w:rFonts w:cs="Helvetica"/>
          <w:noProof/>
        </w:rPr>
        <w:drawing>
          <wp:anchor distT="0" distB="0" distL="114300" distR="114300" simplePos="0" relativeHeight="251660288" behindDoc="0" locked="0" layoutInCell="1" allowOverlap="1" wp14:anchorId="3FE69F28">
            <wp:simplePos x="0" y="0"/>
            <wp:positionH relativeFrom="column">
              <wp:posOffset>1172210</wp:posOffset>
            </wp:positionH>
            <wp:positionV relativeFrom="paragraph">
              <wp:posOffset>84455</wp:posOffset>
            </wp:positionV>
            <wp:extent cx="2048510" cy="2745740"/>
            <wp:effectExtent l="0" t="0" r="0" b="0"/>
            <wp:wrapSquare wrapText="bothSides"/>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48510" cy="2745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5479" w:rsidRDefault="00C75479" w:rsidP="00C75479">
      <w:pPr>
        <w:spacing w:line="276" w:lineRule="auto"/>
        <w:rPr>
          <w:rFonts w:ascii="Times New Roman" w:hAnsi="Times New Roman" w:cs="Times New Roman"/>
          <w:b/>
        </w:rPr>
      </w:pPr>
      <w:r w:rsidRPr="006A51F1">
        <w:rPr>
          <w:rFonts w:ascii="Times New Roman" w:eastAsia="Times New Roman" w:hAnsi="Times New Roman" w:cs="Times New Roman"/>
          <w:noProof/>
          <w:sz w:val="20"/>
          <w:szCs w:val="20"/>
          <w:lang w:val="en-US"/>
        </w:rPr>
        <w:drawing>
          <wp:anchor distT="0" distB="0" distL="114300" distR="114300" simplePos="0" relativeHeight="251659264" behindDoc="0" locked="0" layoutInCell="1" allowOverlap="1" wp14:anchorId="2E0F647E" wp14:editId="1F8F0FD7">
            <wp:simplePos x="0" y="0"/>
            <wp:positionH relativeFrom="column">
              <wp:posOffset>3565525</wp:posOffset>
            </wp:positionH>
            <wp:positionV relativeFrom="paragraph">
              <wp:posOffset>86995</wp:posOffset>
            </wp:positionV>
            <wp:extent cx="2517140" cy="2465705"/>
            <wp:effectExtent l="317" t="0" r="0" b="0"/>
            <wp:wrapTight wrapText="bothSides">
              <wp:wrapPolygon edited="0">
                <wp:start x="21597" y="-3"/>
                <wp:lineTo x="128" y="-3"/>
                <wp:lineTo x="128" y="21469"/>
                <wp:lineTo x="21597" y="21469"/>
                <wp:lineTo x="21597" y="-3"/>
              </wp:wrapPolygon>
            </wp:wrapTight>
            <wp:docPr id="2" name="Billede 2" descr="https://scontent-arn2-1.xx.fbcdn.net/v/t1.15752-9/s2048x2048/32399174_10216834921167590_2345930369938751488_n.jpg?_nc_cat=0&amp;oh=5b8d2b3335add8cd5992bed3a8149ed2&amp;oe=5B8605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content-arn2-1.xx.fbcdn.net/v/t1.15752-9/s2048x2048/32399174_10216834921167590_2345930369938751488_n.jpg?_nc_cat=0&amp;oh=5b8d2b3335add8cd5992bed3a8149ed2&amp;oe=5B8605F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2517140" cy="246570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r w:rsidRPr="006A51F1">
        <w:rPr>
          <w:rFonts w:ascii="Times New Roman" w:hAnsi="Times New Roman" w:cs="Times New Roman"/>
          <w:noProof/>
          <w:lang w:val="en-US"/>
        </w:rPr>
        <w:lastRenderedPageBreak/>
        <w:drawing>
          <wp:anchor distT="0" distB="0" distL="114300" distR="114300" simplePos="0" relativeHeight="251662336" behindDoc="0" locked="0" layoutInCell="1" allowOverlap="1" wp14:anchorId="26563F47">
            <wp:simplePos x="0" y="0"/>
            <wp:positionH relativeFrom="column">
              <wp:posOffset>3031076</wp:posOffset>
            </wp:positionH>
            <wp:positionV relativeFrom="paragraph">
              <wp:posOffset>834390</wp:posOffset>
            </wp:positionV>
            <wp:extent cx="2404110" cy="1301115"/>
            <wp:effectExtent l="0" t="0" r="0" b="0"/>
            <wp:wrapSquare wrapText="bothSides"/>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ærmbillede 2018-05-16 kl. 18.41.4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4110" cy="1301115"/>
                    </a:xfrm>
                    <a:prstGeom prst="rect">
                      <a:avLst/>
                    </a:prstGeom>
                  </pic:spPr>
                </pic:pic>
              </a:graphicData>
            </a:graphic>
            <wp14:sizeRelH relativeFrom="page">
              <wp14:pctWidth>0</wp14:pctWidth>
            </wp14:sizeRelH>
            <wp14:sizeRelV relativeFrom="page">
              <wp14:pctHeight>0</wp14:pctHeight>
            </wp14:sizeRelV>
          </wp:anchor>
        </w:drawing>
      </w:r>
      <w:r w:rsidRPr="006A51F1">
        <w:rPr>
          <w:rFonts w:ascii="Times New Roman" w:hAnsi="Times New Roman" w:cs="Times New Roman"/>
          <w:noProof/>
          <w:lang w:val="en-US"/>
        </w:rPr>
        <w:drawing>
          <wp:anchor distT="0" distB="0" distL="114300" distR="114300" simplePos="0" relativeHeight="251661312" behindDoc="0" locked="0" layoutInCell="1" allowOverlap="1" wp14:anchorId="0C4F3882">
            <wp:simplePos x="0" y="0"/>
            <wp:positionH relativeFrom="column">
              <wp:posOffset>-12617</wp:posOffset>
            </wp:positionH>
            <wp:positionV relativeFrom="paragraph">
              <wp:posOffset>509924</wp:posOffset>
            </wp:positionV>
            <wp:extent cx="2686726" cy="1623701"/>
            <wp:effectExtent l="0" t="0" r="5715" b="1905"/>
            <wp:wrapSquare wrapText="bothSides"/>
            <wp:docPr id="4" name="Billede 4" descr="Macintosh HD:Users:annafagerlund:Dropbox:Odontologi:6. semester:PA 2:PAfib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nnafagerlund:Dropbox:Odontologi:6. semester:PA 2:PAfibre.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86726" cy="162370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Default="00C75479" w:rsidP="00C75479">
      <w:pPr>
        <w:spacing w:line="276" w:lineRule="auto"/>
        <w:rPr>
          <w:rFonts w:ascii="Times New Roman" w:hAnsi="Times New Roman" w:cs="Times New Roman"/>
          <w:b/>
        </w:rPr>
      </w:pPr>
    </w:p>
    <w:p w:rsidR="00C75479" w:rsidRPr="00C75479" w:rsidRDefault="00C75479" w:rsidP="00C75479">
      <w:pPr>
        <w:spacing w:line="276" w:lineRule="auto"/>
        <w:rPr>
          <w:rFonts w:ascii="Times New Roman" w:hAnsi="Times New Roman" w:cs="Times New Roman"/>
          <w:b/>
        </w:rPr>
      </w:pPr>
      <w:r>
        <w:rPr>
          <w:noProof/>
          <w:lang w:val="en-US"/>
        </w:rPr>
        <w:drawing>
          <wp:anchor distT="0" distB="0" distL="114300" distR="114300" simplePos="0" relativeHeight="251663360" behindDoc="0" locked="0" layoutInCell="1" allowOverlap="1" wp14:anchorId="59D48A0A">
            <wp:simplePos x="0" y="0"/>
            <wp:positionH relativeFrom="column">
              <wp:posOffset>4360269</wp:posOffset>
            </wp:positionH>
            <wp:positionV relativeFrom="paragraph">
              <wp:posOffset>52705</wp:posOffset>
            </wp:positionV>
            <wp:extent cx="1981383" cy="2671639"/>
            <wp:effectExtent l="0" t="0" r="0" b="0"/>
            <wp:wrapSquare wrapText="bothSides"/>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ærmbillede 2018-05-29 kl. 19.12.58.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81383" cy="2671639"/>
                    </a:xfrm>
                    <a:prstGeom prst="rect">
                      <a:avLst/>
                    </a:prstGeom>
                  </pic:spPr>
                </pic:pic>
              </a:graphicData>
            </a:graphic>
            <wp14:sizeRelH relativeFrom="page">
              <wp14:pctWidth>0</wp14:pctWidth>
            </wp14:sizeRelH>
            <wp14:sizeRelV relativeFrom="page">
              <wp14:pctHeight>0</wp14:pctHeight>
            </wp14:sizeRelV>
          </wp:anchor>
        </w:drawing>
      </w:r>
      <w:proofErr w:type="spellStart"/>
      <w:r w:rsidRPr="00C75479">
        <w:rPr>
          <w:rFonts w:ascii="Times New Roman" w:hAnsi="Times New Roman" w:cs="Times New Roman"/>
          <w:b/>
        </w:rPr>
        <w:t>Vævsdesktruktion</w:t>
      </w:r>
      <w:proofErr w:type="spellEnd"/>
      <w:r w:rsidRPr="00C75479">
        <w:rPr>
          <w:rFonts w:ascii="Times New Roman" w:hAnsi="Times New Roman" w:cs="Times New Roman"/>
          <w:b/>
        </w:rPr>
        <w:t>: </w:t>
      </w:r>
    </w:p>
    <w:p w:rsidR="00C75479" w:rsidRPr="00C75479" w:rsidRDefault="00C75479" w:rsidP="00C75479">
      <w:pPr>
        <w:spacing w:line="276" w:lineRule="auto"/>
        <w:rPr>
          <w:rFonts w:ascii="Times New Roman" w:hAnsi="Times New Roman" w:cs="Times New Roman"/>
        </w:rPr>
      </w:pPr>
      <w:r w:rsidRPr="00C75479">
        <w:rPr>
          <w:rFonts w:ascii="Times New Roman" w:hAnsi="Times New Roman" w:cs="Times New Roman"/>
        </w:rPr>
        <w:t xml:space="preserve">Ved marginal </w:t>
      </w:r>
      <w:proofErr w:type="spellStart"/>
      <w:r w:rsidRPr="00C75479">
        <w:rPr>
          <w:rFonts w:ascii="Times New Roman" w:hAnsi="Times New Roman" w:cs="Times New Roman"/>
        </w:rPr>
        <w:t>parodontitsi</w:t>
      </w:r>
      <w:proofErr w:type="spellEnd"/>
      <w:r w:rsidRPr="00C75479">
        <w:rPr>
          <w:rFonts w:ascii="Times New Roman" w:hAnsi="Times New Roman" w:cs="Times New Roman"/>
        </w:rPr>
        <w:t xml:space="preserve"> skelner man mellem den direkte og indirekte </w:t>
      </w:r>
      <w:proofErr w:type="spellStart"/>
      <w:r w:rsidRPr="00C75479">
        <w:rPr>
          <w:rFonts w:ascii="Times New Roman" w:hAnsi="Times New Roman" w:cs="Times New Roman"/>
        </w:rPr>
        <w:t>vævsdestrktion</w:t>
      </w:r>
      <w:proofErr w:type="spellEnd"/>
      <w:r w:rsidRPr="00C75479">
        <w:rPr>
          <w:rFonts w:ascii="Times New Roman" w:hAnsi="Times New Roman" w:cs="Times New Roman"/>
        </w:rPr>
        <w:t xml:space="preserve">. Den direkte destruktion af de </w:t>
      </w:r>
      <w:proofErr w:type="spellStart"/>
      <w:r w:rsidRPr="00C75479">
        <w:rPr>
          <w:rFonts w:ascii="Times New Roman" w:hAnsi="Times New Roman" w:cs="Times New Roman"/>
        </w:rPr>
        <w:t>parodontale</w:t>
      </w:r>
      <w:proofErr w:type="spellEnd"/>
      <w:r w:rsidRPr="00C75479">
        <w:rPr>
          <w:rFonts w:ascii="Times New Roman" w:hAnsi="Times New Roman" w:cs="Times New Roman"/>
        </w:rPr>
        <w:t xml:space="preserve"> væv skyldes bakteriernes egenskaber som fx enzymaktivitet og udskillelse af cytotoksiske stoffer, mens den indirekte vævsdestruktion er en følge af inflammation og de immunpatologiske reaktioner, der udløses af massive tilstedeværelse af </w:t>
      </w:r>
      <w:proofErr w:type="spellStart"/>
      <w:r w:rsidRPr="00C75479">
        <w:rPr>
          <w:rFonts w:ascii="Times New Roman" w:hAnsi="Times New Roman" w:cs="Times New Roman"/>
        </w:rPr>
        <w:t>mikroorgansimer</w:t>
      </w:r>
      <w:proofErr w:type="spellEnd"/>
      <w:r w:rsidRPr="00C75479">
        <w:rPr>
          <w:rFonts w:ascii="Times New Roman" w:hAnsi="Times New Roman" w:cs="Times New Roman"/>
        </w:rPr>
        <w:t xml:space="preserve"> i det </w:t>
      </w:r>
      <w:proofErr w:type="spellStart"/>
      <w:r w:rsidRPr="00C75479">
        <w:rPr>
          <w:rFonts w:ascii="Times New Roman" w:hAnsi="Times New Roman" w:cs="Times New Roman"/>
        </w:rPr>
        <w:t>gingivale</w:t>
      </w:r>
      <w:proofErr w:type="spellEnd"/>
      <w:r w:rsidRPr="00C75479">
        <w:rPr>
          <w:rFonts w:ascii="Times New Roman" w:hAnsi="Times New Roman" w:cs="Times New Roman"/>
        </w:rPr>
        <w:t xml:space="preserve"> område. Den direkte destruktion initierer formentlig den </w:t>
      </w:r>
      <w:proofErr w:type="spellStart"/>
      <w:r w:rsidRPr="00C75479">
        <w:rPr>
          <w:rFonts w:ascii="Times New Roman" w:hAnsi="Times New Roman" w:cs="Times New Roman"/>
        </w:rPr>
        <w:t>parodontale</w:t>
      </w:r>
      <w:proofErr w:type="spellEnd"/>
      <w:r w:rsidRPr="00C75479">
        <w:rPr>
          <w:rFonts w:ascii="Times New Roman" w:hAnsi="Times New Roman" w:cs="Times New Roman"/>
        </w:rPr>
        <w:t xml:space="preserve"> sygdom, mens den indirekte er ansvarlig for tabet af </w:t>
      </w:r>
      <w:proofErr w:type="spellStart"/>
      <w:r w:rsidRPr="00C75479">
        <w:rPr>
          <w:rFonts w:ascii="Times New Roman" w:hAnsi="Times New Roman" w:cs="Times New Roman"/>
        </w:rPr>
        <w:t>parodontalt</w:t>
      </w:r>
      <w:proofErr w:type="spellEnd"/>
      <w:r w:rsidRPr="00C75479">
        <w:rPr>
          <w:rFonts w:ascii="Times New Roman" w:hAnsi="Times New Roman" w:cs="Times New Roman"/>
        </w:rPr>
        <w:t xml:space="preserve"> støttevæv. Den direkte vævsdestruktion skyldes produktion af:</w:t>
      </w:r>
    </w:p>
    <w:p w:rsidR="00C75479" w:rsidRPr="00C75479" w:rsidRDefault="00C75479" w:rsidP="00634E68">
      <w:pPr>
        <w:pStyle w:val="Listeafsnit"/>
        <w:numPr>
          <w:ilvl w:val="0"/>
          <w:numId w:val="34"/>
        </w:numPr>
        <w:spacing w:line="276" w:lineRule="auto"/>
        <w:rPr>
          <w:rFonts w:ascii="Times New Roman" w:hAnsi="Times New Roman" w:cs="Times New Roman"/>
        </w:rPr>
      </w:pPr>
      <w:r w:rsidRPr="00C75479">
        <w:rPr>
          <w:rFonts w:ascii="Times New Roman" w:hAnsi="Times New Roman" w:cs="Times New Roman"/>
        </w:rPr>
        <w:t xml:space="preserve">enzymer: kan nedbryde alle </w:t>
      </w:r>
      <w:proofErr w:type="spellStart"/>
      <w:r w:rsidRPr="00C75479">
        <w:rPr>
          <w:rFonts w:ascii="Times New Roman" w:hAnsi="Times New Roman" w:cs="Times New Roman"/>
        </w:rPr>
        <w:t>parodontale</w:t>
      </w:r>
      <w:proofErr w:type="spellEnd"/>
      <w:r w:rsidRPr="00C75479">
        <w:rPr>
          <w:rFonts w:ascii="Times New Roman" w:hAnsi="Times New Roman" w:cs="Times New Roman"/>
        </w:rPr>
        <w:t xml:space="preserve"> væv. Vigtigst er </w:t>
      </w:r>
      <w:proofErr w:type="spellStart"/>
      <w:r w:rsidRPr="00C75479">
        <w:rPr>
          <w:rFonts w:ascii="Times New Roman" w:hAnsi="Times New Roman" w:cs="Times New Roman"/>
        </w:rPr>
        <w:t>proteolytiske</w:t>
      </w:r>
      <w:proofErr w:type="spellEnd"/>
      <w:r w:rsidRPr="00C75479">
        <w:rPr>
          <w:rFonts w:ascii="Times New Roman" w:hAnsi="Times New Roman" w:cs="Times New Roman"/>
        </w:rPr>
        <w:t xml:space="preserve"> enzymer som </w:t>
      </w:r>
    </w:p>
    <w:p w:rsidR="00C75479" w:rsidRPr="00C75479" w:rsidRDefault="00C75479" w:rsidP="00C75479">
      <w:pPr>
        <w:spacing w:line="276" w:lineRule="auto"/>
        <w:rPr>
          <w:rFonts w:ascii="Times New Roman" w:hAnsi="Times New Roman" w:cs="Times New Roman"/>
        </w:rPr>
      </w:pPr>
      <w:proofErr w:type="spellStart"/>
      <w:r w:rsidRPr="00C75479">
        <w:rPr>
          <w:rFonts w:ascii="Times New Roman" w:hAnsi="Times New Roman" w:cs="Times New Roman"/>
        </w:rPr>
        <w:t>kollagenase</w:t>
      </w:r>
      <w:proofErr w:type="spellEnd"/>
      <w:r w:rsidRPr="00C75479">
        <w:rPr>
          <w:rFonts w:ascii="Times New Roman" w:hAnsi="Times New Roman" w:cs="Times New Roman"/>
        </w:rPr>
        <w:t xml:space="preserve"> fra fx P. </w:t>
      </w:r>
      <w:proofErr w:type="spellStart"/>
      <w:r w:rsidRPr="00C75479">
        <w:rPr>
          <w:rFonts w:ascii="Times New Roman" w:hAnsi="Times New Roman" w:cs="Times New Roman"/>
        </w:rPr>
        <w:t>gingivalis</w:t>
      </w:r>
      <w:proofErr w:type="spellEnd"/>
      <w:r w:rsidRPr="00C75479">
        <w:rPr>
          <w:rFonts w:ascii="Times New Roman" w:hAnsi="Times New Roman" w:cs="Times New Roman"/>
        </w:rPr>
        <w:t xml:space="preserve">, P. </w:t>
      </w:r>
      <w:proofErr w:type="spellStart"/>
      <w:r w:rsidRPr="00C75479">
        <w:rPr>
          <w:rFonts w:ascii="Times New Roman" w:hAnsi="Times New Roman" w:cs="Times New Roman"/>
        </w:rPr>
        <w:t>intermedia</w:t>
      </w:r>
      <w:proofErr w:type="spellEnd"/>
      <w:r w:rsidRPr="00C75479">
        <w:rPr>
          <w:rFonts w:ascii="Times New Roman" w:hAnsi="Times New Roman" w:cs="Times New Roman"/>
        </w:rPr>
        <w:t xml:space="preserve"> og A.A. samt </w:t>
      </w:r>
      <w:proofErr w:type="spellStart"/>
      <w:r w:rsidRPr="00C75479">
        <w:rPr>
          <w:rFonts w:ascii="Times New Roman" w:hAnsi="Times New Roman" w:cs="Times New Roman"/>
        </w:rPr>
        <w:t>aminopeptidaser</w:t>
      </w:r>
      <w:proofErr w:type="spellEnd"/>
      <w:r w:rsidRPr="00C75479">
        <w:rPr>
          <w:rFonts w:ascii="Times New Roman" w:hAnsi="Times New Roman" w:cs="Times New Roman"/>
        </w:rPr>
        <w:t xml:space="preserve">, </w:t>
      </w:r>
      <w:proofErr w:type="spellStart"/>
      <w:r w:rsidRPr="00C75479">
        <w:rPr>
          <w:rFonts w:ascii="Times New Roman" w:hAnsi="Times New Roman" w:cs="Times New Roman"/>
        </w:rPr>
        <w:t>decarboxylaser</w:t>
      </w:r>
      <w:proofErr w:type="spellEnd"/>
      <w:r w:rsidRPr="00C75479">
        <w:rPr>
          <w:rFonts w:ascii="Times New Roman" w:hAnsi="Times New Roman" w:cs="Times New Roman"/>
        </w:rPr>
        <w:t xml:space="preserve"> og </w:t>
      </w:r>
      <w:proofErr w:type="spellStart"/>
      <w:r w:rsidRPr="00C75479">
        <w:rPr>
          <w:rFonts w:ascii="Times New Roman" w:hAnsi="Times New Roman" w:cs="Times New Roman"/>
        </w:rPr>
        <w:t>deaminaser</w:t>
      </w:r>
      <w:proofErr w:type="spellEnd"/>
      <w:r w:rsidRPr="00C75479">
        <w:rPr>
          <w:rFonts w:ascii="Times New Roman" w:hAnsi="Times New Roman" w:cs="Times New Roman"/>
        </w:rPr>
        <w:t xml:space="preserve">, der nedbryder proteiner og </w:t>
      </w:r>
      <w:proofErr w:type="spellStart"/>
      <w:r w:rsidRPr="00C75479">
        <w:rPr>
          <w:rFonts w:ascii="Times New Roman" w:hAnsi="Times New Roman" w:cs="Times New Roman"/>
        </w:rPr>
        <w:t>gingipainer</w:t>
      </w:r>
      <w:proofErr w:type="spellEnd"/>
      <w:r w:rsidRPr="00C75479">
        <w:rPr>
          <w:rFonts w:ascii="Times New Roman" w:hAnsi="Times New Roman" w:cs="Times New Roman"/>
        </w:rPr>
        <w:t xml:space="preserve"> fra </w:t>
      </w:r>
      <w:proofErr w:type="gramStart"/>
      <w:r w:rsidRPr="00C75479">
        <w:rPr>
          <w:rFonts w:ascii="Times New Roman" w:hAnsi="Times New Roman" w:cs="Times New Roman"/>
        </w:rPr>
        <w:t>rødkompleks bakterierne</w:t>
      </w:r>
      <w:proofErr w:type="gramEnd"/>
      <w:r w:rsidRPr="00C75479">
        <w:rPr>
          <w:rFonts w:ascii="Times New Roman" w:hAnsi="Times New Roman" w:cs="Times New Roman"/>
        </w:rPr>
        <w:t xml:space="preserve">, der udover </w:t>
      </w:r>
      <w:proofErr w:type="spellStart"/>
      <w:r w:rsidRPr="00C75479">
        <w:rPr>
          <w:rFonts w:ascii="Times New Roman" w:hAnsi="Times New Roman" w:cs="Times New Roman"/>
        </w:rPr>
        <w:t>koallagennedbrydning</w:t>
      </w:r>
      <w:proofErr w:type="spellEnd"/>
      <w:r w:rsidRPr="00C75479">
        <w:rPr>
          <w:rFonts w:ascii="Times New Roman" w:hAnsi="Times New Roman" w:cs="Times New Roman"/>
        </w:rPr>
        <w:t xml:space="preserve"> også kan nedbryde </w:t>
      </w:r>
      <w:proofErr w:type="spellStart"/>
      <w:r w:rsidRPr="00C75479">
        <w:rPr>
          <w:rFonts w:ascii="Times New Roman" w:hAnsi="Times New Roman" w:cs="Times New Roman"/>
        </w:rPr>
        <w:t>immunglobuliner</w:t>
      </w:r>
      <w:proofErr w:type="spellEnd"/>
      <w:r w:rsidRPr="00C75479">
        <w:rPr>
          <w:rFonts w:ascii="Times New Roman" w:hAnsi="Times New Roman" w:cs="Times New Roman"/>
        </w:rPr>
        <w:t>, komplement og andre proteiner. </w:t>
      </w:r>
    </w:p>
    <w:p w:rsidR="00C75479" w:rsidRPr="00C75479" w:rsidRDefault="00DC0A90" w:rsidP="00C75479">
      <w:pPr>
        <w:spacing w:line="276" w:lineRule="auto"/>
        <w:rPr>
          <w:rFonts w:ascii="Times New Roman" w:hAnsi="Times New Roman" w:cs="Times New Roman"/>
        </w:rPr>
      </w:pPr>
      <w:r>
        <w:rPr>
          <w:rFonts w:ascii="Times New Roman" w:hAnsi="Times New Roman" w:cs="Times New Roman"/>
        </w:rPr>
        <w:t>D</w:t>
      </w:r>
      <w:r w:rsidR="00C75479" w:rsidRPr="00C75479">
        <w:rPr>
          <w:rFonts w:ascii="Times New Roman" w:hAnsi="Times New Roman" w:cs="Times New Roman"/>
        </w:rPr>
        <w:t xml:space="preserve">esuden kan nævnes </w:t>
      </w:r>
      <w:proofErr w:type="spellStart"/>
      <w:r w:rsidR="00C75479" w:rsidRPr="00C75479">
        <w:rPr>
          <w:rFonts w:ascii="Times New Roman" w:hAnsi="Times New Roman" w:cs="Times New Roman"/>
        </w:rPr>
        <w:t>decarboxylaser</w:t>
      </w:r>
      <w:proofErr w:type="spellEnd"/>
      <w:r w:rsidR="00C75479" w:rsidRPr="00C75479">
        <w:rPr>
          <w:rFonts w:ascii="Times New Roman" w:hAnsi="Times New Roman" w:cs="Times New Roman"/>
        </w:rPr>
        <w:t xml:space="preserve">, </w:t>
      </w:r>
      <w:proofErr w:type="spellStart"/>
      <w:r w:rsidR="00C75479" w:rsidRPr="00C75479">
        <w:rPr>
          <w:rFonts w:ascii="Times New Roman" w:hAnsi="Times New Roman" w:cs="Times New Roman"/>
        </w:rPr>
        <w:t>hyaluronidaser</w:t>
      </w:r>
      <w:proofErr w:type="spellEnd"/>
      <w:r w:rsidR="00C75479" w:rsidRPr="00C75479">
        <w:rPr>
          <w:rFonts w:ascii="Times New Roman" w:hAnsi="Times New Roman" w:cs="Times New Roman"/>
        </w:rPr>
        <w:t xml:space="preserve">, </w:t>
      </w:r>
      <w:proofErr w:type="spellStart"/>
      <w:r w:rsidR="00C75479" w:rsidRPr="00C75479">
        <w:rPr>
          <w:rFonts w:ascii="Times New Roman" w:hAnsi="Times New Roman" w:cs="Times New Roman"/>
        </w:rPr>
        <w:t>kondroitinsulfatase</w:t>
      </w:r>
      <w:proofErr w:type="spellEnd"/>
      <w:r w:rsidR="00C75479" w:rsidRPr="00C75479">
        <w:rPr>
          <w:rFonts w:ascii="Times New Roman" w:hAnsi="Times New Roman" w:cs="Times New Roman"/>
        </w:rPr>
        <w:t xml:space="preserve"> og </w:t>
      </w:r>
      <w:proofErr w:type="spellStart"/>
      <w:r w:rsidR="00C75479" w:rsidRPr="00C75479">
        <w:rPr>
          <w:rFonts w:ascii="Times New Roman" w:hAnsi="Times New Roman" w:cs="Times New Roman"/>
        </w:rPr>
        <w:t>gelatinaser</w:t>
      </w:r>
      <w:proofErr w:type="spellEnd"/>
      <w:r w:rsidR="00C75479" w:rsidRPr="00C75479">
        <w:rPr>
          <w:rFonts w:ascii="Times New Roman" w:hAnsi="Times New Roman" w:cs="Times New Roman"/>
        </w:rPr>
        <w:t xml:space="preserve">, der nedbryder bindevævets grundsubstans, </w:t>
      </w:r>
      <w:proofErr w:type="spellStart"/>
      <w:r w:rsidR="00C75479" w:rsidRPr="00C75479">
        <w:rPr>
          <w:rFonts w:ascii="Times New Roman" w:hAnsi="Times New Roman" w:cs="Times New Roman"/>
        </w:rPr>
        <w:t>fosfolipider</w:t>
      </w:r>
      <w:proofErr w:type="spellEnd"/>
      <w:r w:rsidR="00C75479" w:rsidRPr="00C75479">
        <w:rPr>
          <w:rFonts w:ascii="Times New Roman" w:hAnsi="Times New Roman" w:cs="Times New Roman"/>
        </w:rPr>
        <w:t xml:space="preserve">, der nedbryder cellernes cytoplasmamembran, fosfataser, der nedbryder knoglevæv og DNAaser samt </w:t>
      </w:r>
      <w:proofErr w:type="spellStart"/>
      <w:r w:rsidR="00C75479" w:rsidRPr="00C75479">
        <w:rPr>
          <w:rFonts w:ascii="Times New Roman" w:hAnsi="Times New Roman" w:cs="Times New Roman"/>
        </w:rPr>
        <w:t>RNAaser</w:t>
      </w:r>
      <w:proofErr w:type="spellEnd"/>
      <w:r w:rsidR="00C75479" w:rsidRPr="00C75479">
        <w:rPr>
          <w:rFonts w:ascii="Times New Roman" w:hAnsi="Times New Roman" w:cs="Times New Roman"/>
        </w:rPr>
        <w:t>, der hhv. nedbryder DNA og RNA.</w:t>
      </w:r>
    </w:p>
    <w:p w:rsidR="00C75479" w:rsidRPr="00C75479" w:rsidRDefault="00C75479" w:rsidP="00634E68">
      <w:pPr>
        <w:pStyle w:val="Listeafsnit"/>
        <w:numPr>
          <w:ilvl w:val="0"/>
          <w:numId w:val="34"/>
        </w:numPr>
        <w:spacing w:line="276" w:lineRule="auto"/>
        <w:rPr>
          <w:rFonts w:ascii="Times New Roman" w:hAnsi="Times New Roman" w:cs="Times New Roman"/>
        </w:rPr>
      </w:pPr>
      <w:r w:rsidRPr="00C75479">
        <w:rPr>
          <w:rFonts w:ascii="Times New Roman" w:hAnsi="Times New Roman" w:cs="Times New Roman"/>
        </w:rPr>
        <w:t>toksiner:</w:t>
      </w:r>
    </w:p>
    <w:p w:rsidR="00C75479" w:rsidRPr="00C75479" w:rsidRDefault="00C75479" w:rsidP="00C75479">
      <w:pPr>
        <w:spacing w:line="276" w:lineRule="auto"/>
        <w:rPr>
          <w:rFonts w:ascii="Times New Roman" w:hAnsi="Times New Roman" w:cs="Times New Roman"/>
        </w:rPr>
      </w:pPr>
      <w:proofErr w:type="spellStart"/>
      <w:r w:rsidRPr="00C75479">
        <w:rPr>
          <w:rFonts w:ascii="Times New Roman" w:hAnsi="Times New Roman" w:cs="Times New Roman"/>
        </w:rPr>
        <w:t>leukotoksin</w:t>
      </w:r>
      <w:proofErr w:type="spellEnd"/>
      <w:r w:rsidRPr="00C75479">
        <w:rPr>
          <w:rFonts w:ascii="Times New Roman" w:hAnsi="Times New Roman" w:cs="Times New Roman"/>
        </w:rPr>
        <w:t xml:space="preserve">, </w:t>
      </w:r>
      <w:proofErr w:type="spellStart"/>
      <w:r w:rsidRPr="00C75479">
        <w:rPr>
          <w:rFonts w:ascii="Times New Roman" w:hAnsi="Times New Roman" w:cs="Times New Roman"/>
        </w:rPr>
        <w:t>endotoksin</w:t>
      </w:r>
      <w:proofErr w:type="spellEnd"/>
      <w:r w:rsidRPr="00C75479">
        <w:rPr>
          <w:rFonts w:ascii="Times New Roman" w:hAnsi="Times New Roman" w:cs="Times New Roman"/>
        </w:rPr>
        <w:t xml:space="preserve"> (LPS), </w:t>
      </w:r>
      <w:proofErr w:type="spellStart"/>
      <w:r w:rsidRPr="00C75479">
        <w:rPr>
          <w:rFonts w:ascii="Times New Roman" w:hAnsi="Times New Roman" w:cs="Times New Roman"/>
        </w:rPr>
        <w:t>epitheliotoksin</w:t>
      </w:r>
      <w:proofErr w:type="spellEnd"/>
      <w:r w:rsidRPr="00C75479">
        <w:rPr>
          <w:rFonts w:ascii="Times New Roman" w:hAnsi="Times New Roman" w:cs="Times New Roman"/>
        </w:rPr>
        <w:t xml:space="preserve"> og </w:t>
      </w:r>
      <w:proofErr w:type="spellStart"/>
      <w:r w:rsidRPr="00C75479">
        <w:rPr>
          <w:rFonts w:ascii="Times New Roman" w:hAnsi="Times New Roman" w:cs="Times New Roman"/>
        </w:rPr>
        <w:t>fibroblasthæmmere</w:t>
      </w:r>
      <w:proofErr w:type="spellEnd"/>
      <w:r w:rsidRPr="00C75479">
        <w:rPr>
          <w:rFonts w:ascii="Times New Roman" w:hAnsi="Times New Roman" w:cs="Times New Roman"/>
        </w:rPr>
        <w:t xml:space="preserve"> der dannes af A.A., </w:t>
      </w:r>
      <w:proofErr w:type="gramStart"/>
      <w:r w:rsidRPr="00C75479">
        <w:rPr>
          <w:rFonts w:ascii="Times New Roman" w:hAnsi="Times New Roman" w:cs="Times New Roman"/>
        </w:rPr>
        <w:t>C</w:t>
      </w:r>
      <w:r w:rsidR="00DC0A90">
        <w:rPr>
          <w:rFonts w:ascii="Times New Roman" w:hAnsi="Times New Roman" w:cs="Times New Roman"/>
        </w:rPr>
        <w:t xml:space="preserve"> </w:t>
      </w:r>
      <w:r w:rsidRPr="00C75479">
        <w:rPr>
          <w:rFonts w:ascii="Times New Roman" w:hAnsi="Times New Roman" w:cs="Times New Roman"/>
        </w:rPr>
        <w:t>.</w:t>
      </w:r>
      <w:proofErr w:type="spellStart"/>
      <w:r w:rsidRPr="00C75479">
        <w:rPr>
          <w:rFonts w:ascii="Times New Roman" w:hAnsi="Times New Roman" w:cs="Times New Roman"/>
        </w:rPr>
        <w:t>rectus</w:t>
      </w:r>
      <w:proofErr w:type="spellEnd"/>
      <w:proofErr w:type="gramEnd"/>
      <w:r w:rsidRPr="00C75479">
        <w:rPr>
          <w:rFonts w:ascii="Times New Roman" w:hAnsi="Times New Roman" w:cs="Times New Roman"/>
        </w:rPr>
        <w:t xml:space="preserve">, P. </w:t>
      </w:r>
      <w:proofErr w:type="spellStart"/>
      <w:r w:rsidRPr="00C75479">
        <w:rPr>
          <w:rFonts w:ascii="Times New Roman" w:hAnsi="Times New Roman" w:cs="Times New Roman"/>
        </w:rPr>
        <w:t>gingivalis</w:t>
      </w:r>
      <w:proofErr w:type="spellEnd"/>
      <w:r w:rsidRPr="00C75479">
        <w:rPr>
          <w:rFonts w:ascii="Times New Roman" w:hAnsi="Times New Roman" w:cs="Times New Roman"/>
        </w:rPr>
        <w:t xml:space="preserve">, P. </w:t>
      </w:r>
      <w:proofErr w:type="spellStart"/>
      <w:r w:rsidRPr="00C75479">
        <w:rPr>
          <w:rFonts w:ascii="Times New Roman" w:hAnsi="Times New Roman" w:cs="Times New Roman"/>
        </w:rPr>
        <w:t>intermedia</w:t>
      </w:r>
      <w:proofErr w:type="spellEnd"/>
      <w:r w:rsidRPr="00C75479">
        <w:rPr>
          <w:rFonts w:ascii="Times New Roman" w:hAnsi="Times New Roman" w:cs="Times New Roman"/>
        </w:rPr>
        <w:t xml:space="preserve"> og visse </w:t>
      </w:r>
      <w:proofErr w:type="spellStart"/>
      <w:r w:rsidRPr="00C75479">
        <w:rPr>
          <w:rFonts w:ascii="Times New Roman" w:hAnsi="Times New Roman" w:cs="Times New Roman"/>
        </w:rPr>
        <w:t>Capnocytophaga</w:t>
      </w:r>
      <w:proofErr w:type="spellEnd"/>
      <w:r w:rsidRPr="00C75479">
        <w:rPr>
          <w:rFonts w:ascii="Times New Roman" w:hAnsi="Times New Roman" w:cs="Times New Roman"/>
        </w:rPr>
        <w:t xml:space="preserve"> og </w:t>
      </w:r>
      <w:proofErr w:type="spellStart"/>
      <w:r w:rsidRPr="00C75479">
        <w:rPr>
          <w:rFonts w:ascii="Times New Roman" w:hAnsi="Times New Roman" w:cs="Times New Roman"/>
        </w:rPr>
        <w:t>spirokæter</w:t>
      </w:r>
      <w:proofErr w:type="spellEnd"/>
      <w:r w:rsidRPr="00C75479">
        <w:rPr>
          <w:rFonts w:ascii="Times New Roman" w:hAnsi="Times New Roman" w:cs="Times New Roman"/>
        </w:rPr>
        <w:t>.</w:t>
      </w:r>
    </w:p>
    <w:p w:rsidR="00C75479" w:rsidRPr="00C75479" w:rsidRDefault="00C75479" w:rsidP="00634E68">
      <w:pPr>
        <w:pStyle w:val="Listeafsnit"/>
        <w:numPr>
          <w:ilvl w:val="0"/>
          <w:numId w:val="34"/>
        </w:numPr>
        <w:spacing w:line="276" w:lineRule="auto"/>
        <w:rPr>
          <w:rFonts w:ascii="Times New Roman" w:hAnsi="Times New Roman" w:cs="Times New Roman"/>
        </w:rPr>
      </w:pPr>
      <w:r w:rsidRPr="00C75479">
        <w:rPr>
          <w:rFonts w:ascii="Times New Roman" w:hAnsi="Times New Roman" w:cs="Times New Roman"/>
        </w:rPr>
        <w:t>cytotoksiske metabolitter:</w:t>
      </w:r>
    </w:p>
    <w:p w:rsidR="00C75479" w:rsidRPr="00C75479" w:rsidRDefault="00C75479" w:rsidP="00C75479">
      <w:pPr>
        <w:spacing w:line="276" w:lineRule="auto"/>
        <w:rPr>
          <w:rFonts w:ascii="Times New Roman" w:hAnsi="Times New Roman" w:cs="Times New Roman"/>
        </w:rPr>
      </w:pPr>
      <w:r w:rsidRPr="00C75479">
        <w:rPr>
          <w:rFonts w:ascii="Times New Roman" w:hAnsi="Times New Roman" w:cs="Times New Roman"/>
        </w:rPr>
        <w:t xml:space="preserve">laktat, lavmolekylære organiske syrer, ammoniak, primære </w:t>
      </w:r>
      <w:proofErr w:type="spellStart"/>
      <w:r w:rsidRPr="00C75479">
        <w:rPr>
          <w:rFonts w:ascii="Times New Roman" w:hAnsi="Times New Roman" w:cs="Times New Roman"/>
        </w:rPr>
        <w:t>aminer</w:t>
      </w:r>
      <w:proofErr w:type="spellEnd"/>
      <w:r w:rsidRPr="00C75479">
        <w:rPr>
          <w:rFonts w:ascii="Times New Roman" w:hAnsi="Times New Roman" w:cs="Times New Roman"/>
        </w:rPr>
        <w:t xml:space="preserve">, </w:t>
      </w:r>
      <w:proofErr w:type="spellStart"/>
      <w:r w:rsidRPr="00C75479">
        <w:rPr>
          <w:rFonts w:ascii="Times New Roman" w:hAnsi="Times New Roman" w:cs="Times New Roman"/>
        </w:rPr>
        <w:t>indol</w:t>
      </w:r>
      <w:proofErr w:type="spellEnd"/>
      <w:r w:rsidRPr="00C75479">
        <w:rPr>
          <w:rFonts w:ascii="Times New Roman" w:hAnsi="Times New Roman" w:cs="Times New Roman"/>
        </w:rPr>
        <w:t xml:space="preserve"> og flygtige svovlforbindelser kan også medvirke til vævsnedbrydning.</w:t>
      </w:r>
    </w:p>
    <w:p w:rsidR="00C75479" w:rsidRPr="00DB3C9E" w:rsidRDefault="00C75479" w:rsidP="00C75479">
      <w:pPr>
        <w:spacing w:before="30" w:after="30" w:line="276" w:lineRule="auto"/>
        <w:rPr>
          <w:rFonts w:ascii="Times New Roman" w:eastAsia="Times New Roman" w:hAnsi="Times New Roman" w:cs="Times New Roman"/>
          <w:color w:val="252525"/>
          <w:lang w:eastAsia="da-DK"/>
        </w:rPr>
      </w:pPr>
    </w:p>
    <w:p w:rsid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anvende viden om anatomien og fysiologien af </w:t>
      </w:r>
      <w:proofErr w:type="spellStart"/>
      <w:r w:rsidRPr="00DB3C9E">
        <w:rPr>
          <w:rFonts w:ascii="Times New Roman" w:eastAsia="Times New Roman" w:hAnsi="Times New Roman" w:cs="Times New Roman"/>
          <w:b/>
          <w:color w:val="252525"/>
          <w:lang w:eastAsia="da-DK"/>
        </w:rPr>
        <w:t>mukosa</w:t>
      </w:r>
      <w:proofErr w:type="spellEnd"/>
      <w:r w:rsidRPr="00DB3C9E">
        <w:rPr>
          <w:rFonts w:ascii="Times New Roman" w:eastAsia="Times New Roman" w:hAnsi="Times New Roman" w:cs="Times New Roman"/>
          <w:b/>
          <w:color w:val="252525"/>
          <w:lang w:eastAsia="da-DK"/>
        </w:rPr>
        <w:t xml:space="preserve"> og alveoleknogle omkring </w:t>
      </w:r>
      <w:proofErr w:type="spellStart"/>
      <w:r w:rsidRPr="00DB3C9E">
        <w:rPr>
          <w:rFonts w:ascii="Times New Roman" w:eastAsia="Times New Roman" w:hAnsi="Times New Roman" w:cs="Times New Roman"/>
          <w:b/>
          <w:color w:val="252525"/>
          <w:lang w:eastAsia="da-DK"/>
        </w:rPr>
        <w:t>osseointegrerede</w:t>
      </w:r>
      <w:proofErr w:type="spellEnd"/>
      <w:r w:rsidRPr="00DB3C9E">
        <w:rPr>
          <w:rFonts w:ascii="Times New Roman" w:eastAsia="Times New Roman" w:hAnsi="Times New Roman" w:cs="Times New Roman"/>
          <w:b/>
          <w:color w:val="252525"/>
          <w:lang w:eastAsia="da-DK"/>
        </w:rPr>
        <w:t xml:space="preserve"> dentale implantater</w:t>
      </w:r>
    </w:p>
    <w:p w:rsidR="00292AAA" w:rsidRDefault="00292AAA" w:rsidP="00C75479">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color w:val="252525"/>
          <w:lang w:eastAsia="da-DK"/>
        </w:rPr>
        <w:lastRenderedPageBreak/>
        <w:t xml:space="preserve">Karakteristiske træk ved </w:t>
      </w:r>
      <w:proofErr w:type="spellStart"/>
      <w:r>
        <w:rPr>
          <w:rFonts w:ascii="Times New Roman" w:eastAsia="Times New Roman" w:hAnsi="Times New Roman" w:cs="Times New Roman"/>
          <w:color w:val="252525"/>
          <w:lang w:eastAsia="da-DK"/>
        </w:rPr>
        <w:t>mukosa</w:t>
      </w:r>
      <w:proofErr w:type="spellEnd"/>
      <w:r>
        <w:rPr>
          <w:rFonts w:ascii="Times New Roman" w:eastAsia="Times New Roman" w:hAnsi="Times New Roman" w:cs="Times New Roman"/>
          <w:color w:val="252525"/>
          <w:lang w:eastAsia="da-DK"/>
        </w:rPr>
        <w:t xml:space="preserve"> omkring dentale implantater etableres ved </w:t>
      </w:r>
      <w:proofErr w:type="spellStart"/>
      <w:r>
        <w:rPr>
          <w:rFonts w:ascii="Times New Roman" w:eastAsia="Times New Roman" w:hAnsi="Times New Roman" w:cs="Times New Roman"/>
          <w:color w:val="252525"/>
          <w:lang w:eastAsia="da-DK"/>
        </w:rPr>
        <w:t>healingsprocessen</w:t>
      </w:r>
      <w:proofErr w:type="spellEnd"/>
      <w:r>
        <w:rPr>
          <w:rFonts w:ascii="Times New Roman" w:eastAsia="Times New Roman" w:hAnsi="Times New Roman" w:cs="Times New Roman"/>
          <w:color w:val="252525"/>
          <w:lang w:eastAsia="da-DK"/>
        </w:rPr>
        <w:t>. Healingen resulterer i dannelse af ”</w:t>
      </w:r>
      <w:proofErr w:type="spellStart"/>
      <w:r>
        <w:rPr>
          <w:rFonts w:ascii="Times New Roman" w:eastAsia="Times New Roman" w:hAnsi="Times New Roman" w:cs="Times New Roman"/>
          <w:color w:val="252525"/>
          <w:lang w:eastAsia="da-DK"/>
        </w:rPr>
        <w:t>soft</w:t>
      </w:r>
      <w:proofErr w:type="spellEnd"/>
      <w:r>
        <w:rPr>
          <w:rFonts w:ascii="Times New Roman" w:eastAsia="Times New Roman" w:hAnsi="Times New Roman" w:cs="Times New Roman"/>
          <w:color w:val="252525"/>
          <w:lang w:eastAsia="da-DK"/>
        </w:rPr>
        <w:t xml:space="preserve"> </w:t>
      </w:r>
      <w:proofErr w:type="spellStart"/>
      <w:r>
        <w:rPr>
          <w:rFonts w:ascii="Times New Roman" w:eastAsia="Times New Roman" w:hAnsi="Times New Roman" w:cs="Times New Roman"/>
          <w:color w:val="252525"/>
          <w:lang w:eastAsia="da-DK"/>
        </w:rPr>
        <w:t>tissue</w:t>
      </w:r>
      <w:proofErr w:type="spellEnd"/>
      <w:r>
        <w:rPr>
          <w:rFonts w:ascii="Times New Roman" w:eastAsia="Times New Roman" w:hAnsi="Times New Roman" w:cs="Times New Roman"/>
          <w:color w:val="252525"/>
          <w:lang w:eastAsia="da-DK"/>
        </w:rPr>
        <w:t xml:space="preserve"> </w:t>
      </w:r>
      <w:proofErr w:type="spellStart"/>
      <w:r>
        <w:rPr>
          <w:rFonts w:ascii="Times New Roman" w:eastAsia="Times New Roman" w:hAnsi="Times New Roman" w:cs="Times New Roman"/>
          <w:color w:val="252525"/>
          <w:lang w:eastAsia="da-DK"/>
        </w:rPr>
        <w:t>attachment</w:t>
      </w:r>
      <w:proofErr w:type="spellEnd"/>
      <w:r>
        <w:rPr>
          <w:rFonts w:ascii="Times New Roman" w:eastAsia="Times New Roman" w:hAnsi="Times New Roman" w:cs="Times New Roman"/>
          <w:color w:val="252525"/>
          <w:lang w:eastAsia="da-DK"/>
        </w:rPr>
        <w:t xml:space="preserve">” til implantatet. Denne ”attachement” spiller en rolle ved at forhindre at materialer fra den orale kavitet når ind til alveoleknoglen. </w:t>
      </w:r>
    </w:p>
    <w:p w:rsidR="00C75479" w:rsidRPr="00DB3C9E" w:rsidRDefault="00292AAA" w:rsidP="00C75479">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color w:val="252525"/>
          <w:lang w:eastAsia="da-DK"/>
        </w:rPr>
        <w:t xml:space="preserve">   </w:t>
      </w:r>
    </w:p>
    <w:p w:rsid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anvende viden om den </w:t>
      </w:r>
      <w:proofErr w:type="spellStart"/>
      <w:r w:rsidRPr="00DB3C9E">
        <w:rPr>
          <w:rFonts w:ascii="Times New Roman" w:eastAsia="Times New Roman" w:hAnsi="Times New Roman" w:cs="Times New Roman"/>
          <w:b/>
          <w:color w:val="252525"/>
          <w:lang w:eastAsia="da-DK"/>
        </w:rPr>
        <w:t>supra</w:t>
      </w:r>
      <w:proofErr w:type="spellEnd"/>
      <w:r w:rsidRPr="00DB3C9E">
        <w:rPr>
          <w:rFonts w:ascii="Times New Roman" w:eastAsia="Times New Roman" w:hAnsi="Times New Roman" w:cs="Times New Roman"/>
          <w:b/>
          <w:color w:val="252525"/>
          <w:lang w:eastAsia="da-DK"/>
        </w:rPr>
        <w:t xml:space="preserve">- og subgingivale </w:t>
      </w:r>
      <w:proofErr w:type="spellStart"/>
      <w:r w:rsidRPr="00DB3C9E">
        <w:rPr>
          <w:rFonts w:ascii="Times New Roman" w:eastAsia="Times New Roman" w:hAnsi="Times New Roman" w:cs="Times New Roman"/>
          <w:b/>
          <w:color w:val="252525"/>
          <w:lang w:eastAsia="da-DK"/>
        </w:rPr>
        <w:t>mikrobiota</w:t>
      </w:r>
      <w:proofErr w:type="spellEnd"/>
      <w:r w:rsidRPr="00DB3C9E">
        <w:rPr>
          <w:rFonts w:ascii="Times New Roman" w:eastAsia="Times New Roman" w:hAnsi="Times New Roman" w:cs="Times New Roman"/>
          <w:b/>
          <w:color w:val="252525"/>
          <w:lang w:eastAsia="da-DK"/>
        </w:rPr>
        <w:t xml:space="preserve"> ved </w:t>
      </w:r>
      <w:proofErr w:type="spellStart"/>
      <w:r w:rsidRPr="00DB3C9E">
        <w:rPr>
          <w:rFonts w:ascii="Times New Roman" w:eastAsia="Times New Roman" w:hAnsi="Times New Roman" w:cs="Times New Roman"/>
          <w:b/>
          <w:color w:val="252525"/>
          <w:lang w:eastAsia="da-DK"/>
        </w:rPr>
        <w:t>gingiva</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sana</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gingivitis</w:t>
      </w:r>
      <w:proofErr w:type="spellEnd"/>
      <w:r w:rsidRPr="00DB3C9E">
        <w:rPr>
          <w:rFonts w:ascii="Times New Roman" w:eastAsia="Times New Roman" w:hAnsi="Times New Roman" w:cs="Times New Roman"/>
          <w:b/>
          <w:color w:val="252525"/>
          <w:lang w:eastAsia="da-DK"/>
        </w:rPr>
        <w:t xml:space="preserve">, kronisk parodontitis, </w:t>
      </w:r>
      <w:proofErr w:type="spellStart"/>
      <w:r w:rsidRPr="00DB3C9E">
        <w:rPr>
          <w:rFonts w:ascii="Times New Roman" w:eastAsia="Times New Roman" w:hAnsi="Times New Roman" w:cs="Times New Roman"/>
          <w:b/>
          <w:color w:val="252525"/>
          <w:lang w:eastAsia="da-DK"/>
        </w:rPr>
        <w:t>perimukositis</w:t>
      </w:r>
      <w:proofErr w:type="spellEnd"/>
      <w:r w:rsidRPr="00DB3C9E">
        <w:rPr>
          <w:rFonts w:ascii="Times New Roman" w:eastAsia="Times New Roman" w:hAnsi="Times New Roman" w:cs="Times New Roman"/>
          <w:b/>
          <w:color w:val="252525"/>
          <w:lang w:eastAsia="da-DK"/>
        </w:rPr>
        <w:t xml:space="preserve"> og </w:t>
      </w:r>
      <w:proofErr w:type="spellStart"/>
      <w:r w:rsidRPr="00DB3C9E">
        <w:rPr>
          <w:rFonts w:ascii="Times New Roman" w:eastAsia="Times New Roman" w:hAnsi="Times New Roman" w:cs="Times New Roman"/>
          <w:b/>
          <w:color w:val="252525"/>
          <w:lang w:eastAsia="da-DK"/>
        </w:rPr>
        <w:t>periimplantitis</w:t>
      </w:r>
      <w:proofErr w:type="spellEnd"/>
    </w:p>
    <w:p w:rsidR="00292AAA" w:rsidRPr="00292AAA" w:rsidRDefault="00292AAA" w:rsidP="00292AAA">
      <w:pPr>
        <w:widowControl w:val="0"/>
        <w:autoSpaceDE w:val="0"/>
        <w:autoSpaceDN w:val="0"/>
        <w:adjustRightInd w:val="0"/>
        <w:spacing w:line="276" w:lineRule="auto"/>
        <w:rPr>
          <w:rFonts w:cs="Helvetica"/>
          <w:sz w:val="28"/>
          <w:szCs w:val="28"/>
        </w:rPr>
      </w:pPr>
      <w:r w:rsidRPr="00292AAA">
        <w:rPr>
          <w:rFonts w:cs="Helvetica"/>
          <w:b/>
          <w:bCs/>
          <w:sz w:val="28"/>
          <w:szCs w:val="28"/>
          <w:u w:val="single"/>
        </w:rPr>
        <w:t>Fæstetab:</w:t>
      </w:r>
    </w:p>
    <w:p w:rsidR="00292AAA" w:rsidRDefault="00292AAA" w:rsidP="00292AAA">
      <w:pPr>
        <w:widowControl w:val="0"/>
        <w:autoSpaceDE w:val="0"/>
        <w:autoSpaceDN w:val="0"/>
        <w:adjustRightInd w:val="0"/>
        <w:spacing w:line="276" w:lineRule="auto"/>
        <w:rPr>
          <w:rFonts w:cs="Helvetica"/>
        </w:rPr>
      </w:pPr>
      <w:proofErr w:type="spellStart"/>
      <w:r w:rsidRPr="00292AAA">
        <w:rPr>
          <w:rFonts w:cs="Helvetica"/>
        </w:rPr>
        <w:t>Kontaktepithelet</w:t>
      </w:r>
      <w:proofErr w:type="spellEnd"/>
      <w:r w:rsidRPr="00292AAA">
        <w:rPr>
          <w:rFonts w:cs="Helvetica"/>
        </w:rPr>
        <w:t xml:space="preserve"> vandrer </w:t>
      </w:r>
      <w:proofErr w:type="spellStart"/>
      <w:r w:rsidRPr="00292AAA">
        <w:rPr>
          <w:rFonts w:cs="Helvetica"/>
        </w:rPr>
        <w:t>apikalt</w:t>
      </w:r>
      <w:proofErr w:type="spellEnd"/>
      <w:r w:rsidRPr="00292AAA">
        <w:rPr>
          <w:rFonts w:cs="Helvetica"/>
        </w:rPr>
        <w:t xml:space="preserve"> for emaljecementgrænsen. </w:t>
      </w:r>
      <w:proofErr w:type="spellStart"/>
      <w:r w:rsidRPr="00292AAA">
        <w:rPr>
          <w:rFonts w:cs="Helvetica"/>
        </w:rPr>
        <w:t>Kontaktepithelet</w:t>
      </w:r>
      <w:proofErr w:type="spellEnd"/>
      <w:r w:rsidRPr="00292AAA">
        <w:rPr>
          <w:rFonts w:cs="Helvetica"/>
        </w:rPr>
        <w:t xml:space="preserve"> bliver omdannet til </w:t>
      </w:r>
      <w:proofErr w:type="spellStart"/>
      <w:r w:rsidRPr="00292AAA">
        <w:rPr>
          <w:rFonts w:cs="Helvetica"/>
        </w:rPr>
        <w:t>pocheepithel</w:t>
      </w:r>
      <w:proofErr w:type="spellEnd"/>
      <w:r w:rsidRPr="00292AAA">
        <w:rPr>
          <w:rFonts w:cs="Helvetica"/>
        </w:rPr>
        <w:t xml:space="preserve"> med </w:t>
      </w:r>
      <w:proofErr w:type="spellStart"/>
      <w:r w:rsidRPr="00292AAA">
        <w:rPr>
          <w:rFonts w:cs="Helvetica"/>
        </w:rPr>
        <w:t>epitheltappe</w:t>
      </w:r>
      <w:proofErr w:type="spellEnd"/>
      <w:r w:rsidRPr="00292AAA">
        <w:rPr>
          <w:rFonts w:cs="Helvetica"/>
        </w:rPr>
        <w:t xml:space="preserve">, som ikke er fæstnet til tanden. </w:t>
      </w:r>
      <w:proofErr w:type="spellStart"/>
      <w:r w:rsidRPr="00292AAA">
        <w:rPr>
          <w:rFonts w:cs="Helvetica"/>
        </w:rPr>
        <w:t>Kontaktepithelet</w:t>
      </w:r>
      <w:proofErr w:type="spellEnd"/>
      <w:r w:rsidRPr="00292AAA">
        <w:rPr>
          <w:rFonts w:cs="Helvetica"/>
        </w:rPr>
        <w:t xml:space="preserve"> er </w:t>
      </w:r>
      <w:proofErr w:type="spellStart"/>
      <w:r w:rsidRPr="00292AAA">
        <w:rPr>
          <w:rFonts w:cs="Helvetica"/>
        </w:rPr>
        <w:t>enlaget</w:t>
      </w:r>
      <w:proofErr w:type="spellEnd"/>
      <w:r w:rsidRPr="00292AAA">
        <w:rPr>
          <w:rFonts w:cs="Helvetica"/>
        </w:rPr>
        <w:t xml:space="preserve">, </w:t>
      </w:r>
      <w:proofErr w:type="spellStart"/>
      <w:r w:rsidRPr="00292AAA">
        <w:rPr>
          <w:rFonts w:cs="Helvetica"/>
        </w:rPr>
        <w:t>uforhornet</w:t>
      </w:r>
      <w:proofErr w:type="spellEnd"/>
      <w:r w:rsidRPr="00292AAA">
        <w:rPr>
          <w:rFonts w:cs="Helvetica"/>
        </w:rPr>
        <w:t xml:space="preserve"> og fæstnet til emalje/cement via </w:t>
      </w:r>
      <w:proofErr w:type="spellStart"/>
      <w:r w:rsidRPr="00292AAA">
        <w:rPr>
          <w:rFonts w:cs="Helvetica"/>
        </w:rPr>
        <w:t>hemidesmosomer</w:t>
      </w:r>
      <w:proofErr w:type="spellEnd"/>
      <w:r w:rsidRPr="00292AAA">
        <w:rPr>
          <w:rFonts w:cs="Helvetica"/>
        </w:rPr>
        <w:t>.</w:t>
      </w:r>
    </w:p>
    <w:p w:rsidR="00292AAA" w:rsidRDefault="00292AAA" w:rsidP="00292AAA">
      <w:pPr>
        <w:widowControl w:val="0"/>
        <w:autoSpaceDE w:val="0"/>
        <w:autoSpaceDN w:val="0"/>
        <w:adjustRightInd w:val="0"/>
        <w:spacing w:line="276" w:lineRule="auto"/>
        <w:rPr>
          <w:rFonts w:cs="Helvetica"/>
        </w:rPr>
      </w:pPr>
    </w:p>
    <w:p w:rsidR="00292AAA" w:rsidRDefault="00292AAA" w:rsidP="00292AAA">
      <w:pPr>
        <w:widowControl w:val="0"/>
        <w:autoSpaceDE w:val="0"/>
        <w:autoSpaceDN w:val="0"/>
        <w:adjustRightInd w:val="0"/>
        <w:spacing w:line="276" w:lineRule="auto"/>
        <w:rPr>
          <w:rFonts w:cs="Helvetica"/>
        </w:rPr>
      </w:pP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b/>
          <w:bCs/>
          <w:u w:val="single"/>
        </w:rPr>
        <w:t>Bakterier ved parodontitis:</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 xml:space="preserve">de gram negative bakterier udgør 70-85% af den subgingivale flora. Størstedelen (80-90%) af bakterierne er </w:t>
      </w:r>
      <w:proofErr w:type="spellStart"/>
      <w:r w:rsidRPr="00292AAA">
        <w:rPr>
          <w:rFonts w:ascii="Times New Roman" w:hAnsi="Times New Roman" w:cs="Times New Roman"/>
        </w:rPr>
        <w:t>anaerobe</w:t>
      </w:r>
      <w:proofErr w:type="spellEnd"/>
      <w:r w:rsidRPr="00292AAA">
        <w:rPr>
          <w:rFonts w:ascii="Times New Roman" w:hAnsi="Times New Roman" w:cs="Times New Roman"/>
        </w:rPr>
        <w:t>.</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De initiale kolonisatorer af tand- overflader findes blandt det gule kompleks’ orale streptokokker, fx </w:t>
      </w:r>
      <w:proofErr w:type="spellStart"/>
      <w:r w:rsidRPr="00292AAA">
        <w:rPr>
          <w:rFonts w:ascii="Times New Roman" w:hAnsi="Times New Roman" w:cs="Times New Roman"/>
        </w:rPr>
        <w:t>Streptococcus</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mitis</w:t>
      </w:r>
      <w:proofErr w:type="spellEnd"/>
      <w:r w:rsidRPr="00292AAA">
        <w:rPr>
          <w:rFonts w:ascii="Times New Roman" w:hAnsi="Times New Roman" w:cs="Times New Roman"/>
        </w:rPr>
        <w:t xml:space="preserve">, S. </w:t>
      </w:r>
      <w:proofErr w:type="spellStart"/>
      <w:r w:rsidRPr="00292AAA">
        <w:rPr>
          <w:rFonts w:ascii="Times New Roman" w:hAnsi="Times New Roman" w:cs="Times New Roman"/>
        </w:rPr>
        <w:t>oralis</w:t>
      </w:r>
      <w:proofErr w:type="spellEnd"/>
      <w:r w:rsidRPr="00292AAA">
        <w:rPr>
          <w:rFonts w:ascii="Times New Roman" w:hAnsi="Times New Roman" w:cs="Times New Roman"/>
        </w:rPr>
        <w:t xml:space="preserve"> og S. </w:t>
      </w:r>
      <w:proofErr w:type="spellStart"/>
      <w:r w:rsidRPr="00292AAA">
        <w:rPr>
          <w:rFonts w:ascii="Times New Roman" w:hAnsi="Times New Roman" w:cs="Times New Roman"/>
        </w:rPr>
        <w:t>sanguinis</w:t>
      </w:r>
      <w:proofErr w:type="spellEnd"/>
      <w:r w:rsidRPr="00292AAA">
        <w:rPr>
          <w:rFonts w:ascii="Times New Roman" w:hAnsi="Times New Roman" w:cs="Times New Roman"/>
        </w:rPr>
        <w:t> samt </w:t>
      </w:r>
      <w:proofErr w:type="spellStart"/>
      <w:r w:rsidRPr="00292AAA">
        <w:rPr>
          <w:rFonts w:ascii="Times New Roman" w:hAnsi="Times New Roman" w:cs="Times New Roman"/>
        </w:rPr>
        <w:t>Actinomyces</w:t>
      </w:r>
      <w:proofErr w:type="spellEnd"/>
      <w:r w:rsidRPr="00292AAA">
        <w:rPr>
          <w:rFonts w:ascii="Times New Roman" w:hAnsi="Times New Roman" w:cs="Times New Roman"/>
        </w:rPr>
        <w:t> species. Herefter følger det violette og det grønne kompleks med organismer som </w:t>
      </w:r>
      <w:proofErr w:type="spellStart"/>
      <w:r w:rsidRPr="00292AAA">
        <w:rPr>
          <w:rFonts w:ascii="Times New Roman" w:hAnsi="Times New Roman" w:cs="Times New Roman"/>
        </w:rPr>
        <w:t>Eikenella</w:t>
      </w:r>
      <w:proofErr w:type="spellEnd"/>
      <w:r w:rsidRPr="00292AAA">
        <w:rPr>
          <w:rFonts w:ascii="Times New Roman" w:hAnsi="Times New Roman" w:cs="Times New Roman"/>
        </w:rPr>
        <w:t> og </w:t>
      </w:r>
      <w:proofErr w:type="spellStart"/>
      <w:r w:rsidRPr="00292AAA">
        <w:rPr>
          <w:rFonts w:ascii="Times New Roman" w:hAnsi="Times New Roman" w:cs="Times New Roman"/>
        </w:rPr>
        <w:t>Capnocytophaga</w:t>
      </w:r>
      <w:proofErr w:type="spellEnd"/>
      <w:r w:rsidRPr="00292AAA">
        <w:rPr>
          <w:rFonts w:ascii="Times New Roman" w:hAnsi="Times New Roman" w:cs="Times New Roman"/>
        </w:rPr>
        <w:t> species, og derpå det centrale orange kompleks indeholdende bl.a. </w:t>
      </w:r>
      <w:proofErr w:type="spellStart"/>
      <w:r w:rsidRPr="00292AAA">
        <w:rPr>
          <w:rFonts w:ascii="Times New Roman" w:hAnsi="Times New Roman" w:cs="Times New Roman"/>
        </w:rPr>
        <w:t>Fusobacterium</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nucleatum</w:t>
      </w:r>
      <w:proofErr w:type="spellEnd"/>
      <w:r w:rsidRPr="00292AAA">
        <w:rPr>
          <w:rFonts w:ascii="Times New Roman" w:hAnsi="Times New Roman" w:cs="Times New Roman"/>
        </w:rPr>
        <w:t>, Campylobacter og </w:t>
      </w:r>
      <w:proofErr w:type="spellStart"/>
      <w:r w:rsidRPr="00292AAA">
        <w:rPr>
          <w:rFonts w:ascii="Times New Roman" w:hAnsi="Times New Roman" w:cs="Times New Roman"/>
        </w:rPr>
        <w:t>Prevotella</w:t>
      </w:r>
      <w:proofErr w:type="spellEnd"/>
      <w:r w:rsidRPr="00292AAA">
        <w:rPr>
          <w:rFonts w:ascii="Times New Roman" w:hAnsi="Times New Roman" w:cs="Times New Roman"/>
        </w:rPr>
        <w:t xml:space="preserve"> species, herunder P. </w:t>
      </w:r>
      <w:proofErr w:type="spellStart"/>
      <w:r w:rsidRPr="00292AAA">
        <w:rPr>
          <w:rFonts w:ascii="Times New Roman" w:hAnsi="Times New Roman" w:cs="Times New Roman"/>
        </w:rPr>
        <w:t>intermedia</w:t>
      </w:r>
      <w:proofErr w:type="spellEnd"/>
      <w:r w:rsidRPr="00292AAA">
        <w:rPr>
          <w:rFonts w:ascii="Times New Roman" w:hAnsi="Times New Roman" w:cs="Times New Roman"/>
        </w:rPr>
        <w:t>. Sluttelig indeholder det røde kompleks </w:t>
      </w:r>
      <w:proofErr w:type="spellStart"/>
      <w:r w:rsidRPr="00292AAA">
        <w:rPr>
          <w:rFonts w:ascii="Times New Roman" w:hAnsi="Times New Roman" w:cs="Times New Roman"/>
        </w:rPr>
        <w:t>Porphyromonas</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gingivalis</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Tannerella</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forsythia</w:t>
      </w:r>
      <w:proofErr w:type="spellEnd"/>
      <w:r w:rsidRPr="00292AAA">
        <w:rPr>
          <w:rFonts w:ascii="Times New Roman" w:hAnsi="Times New Roman" w:cs="Times New Roman"/>
        </w:rPr>
        <w:t> og </w:t>
      </w:r>
      <w:proofErr w:type="spellStart"/>
      <w:r w:rsidRPr="00292AAA">
        <w:rPr>
          <w:rFonts w:ascii="Times New Roman" w:hAnsi="Times New Roman" w:cs="Times New Roman"/>
        </w:rPr>
        <w:t>Treponema</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denticola</w:t>
      </w:r>
      <w:proofErr w:type="spellEnd"/>
      <w:r w:rsidRPr="00292AAA">
        <w:rPr>
          <w:rFonts w:ascii="Times New Roman" w:hAnsi="Times New Roman" w:cs="Times New Roman"/>
        </w:rPr>
        <w:t>. Det er især bakterier fra det orange og det røde kompleks, der forbindes med udvikling af marginal parodontitis, og for det røde kompleks’ vedkommende specielt med aggressiv parodontitis. </w:t>
      </w:r>
      <w:proofErr w:type="spellStart"/>
      <w:r w:rsidRPr="00292AAA">
        <w:rPr>
          <w:rFonts w:ascii="Times New Roman" w:hAnsi="Times New Roman" w:cs="Times New Roman"/>
        </w:rPr>
        <w:t>Aggregatibacter</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actinomycetemcomitans</w:t>
      </w:r>
      <w:proofErr w:type="spellEnd"/>
      <w:r w:rsidRPr="00292AAA">
        <w:rPr>
          <w:rFonts w:ascii="Times New Roman" w:hAnsi="Times New Roman" w:cs="Times New Roman"/>
        </w:rPr>
        <w:t>, </w:t>
      </w:r>
      <w:proofErr w:type="spellStart"/>
      <w:r w:rsidRPr="00292AAA">
        <w:rPr>
          <w:rFonts w:ascii="Times New Roman" w:hAnsi="Times New Roman" w:cs="Times New Roman"/>
        </w:rPr>
        <w:t>serotype</w:t>
      </w:r>
      <w:proofErr w:type="spellEnd"/>
      <w:r w:rsidRPr="00292AAA">
        <w:rPr>
          <w:rFonts w:ascii="Times New Roman" w:hAnsi="Times New Roman" w:cs="Times New Roman"/>
        </w:rPr>
        <w:t xml:space="preserve"> b, der især findes ved lokaliseret aggressiv parodontitis (juvenil parodontitis), står uden for komplekserne, da denne bakterie ikke er specielt relateret til forekomsten af de øvrige undersøgte bakterier.</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p>
    <w:p w:rsidR="00292AAA" w:rsidRPr="00292AAA" w:rsidRDefault="00292AAA" w:rsidP="00292AAA">
      <w:pPr>
        <w:spacing w:line="276" w:lineRule="auto"/>
        <w:rPr>
          <w:rFonts w:ascii="Times New Roman" w:hAnsi="Times New Roman" w:cs="Times New Roman"/>
          <w:u w:val="single"/>
        </w:rPr>
      </w:pPr>
      <w:r w:rsidRPr="00292AAA">
        <w:rPr>
          <w:rFonts w:ascii="Times New Roman" w:hAnsi="Times New Roman" w:cs="Times New Roman"/>
          <w:u w:val="single"/>
        </w:rPr>
        <w:t>Det røde kompleks:</w:t>
      </w:r>
    </w:p>
    <w:p w:rsidR="00292AAA" w:rsidRPr="00292AAA" w:rsidRDefault="00292AAA" w:rsidP="00634E68">
      <w:pPr>
        <w:pStyle w:val="Listeafsnit"/>
        <w:numPr>
          <w:ilvl w:val="0"/>
          <w:numId w:val="40"/>
        </w:numPr>
        <w:spacing w:line="276" w:lineRule="auto"/>
        <w:rPr>
          <w:rFonts w:ascii="Times New Roman" w:hAnsi="Times New Roman" w:cs="Times New Roman"/>
        </w:rPr>
      </w:pPr>
      <w:proofErr w:type="spellStart"/>
      <w:r w:rsidRPr="00292AAA">
        <w:rPr>
          <w:rFonts w:ascii="Times New Roman" w:hAnsi="Times New Roman" w:cs="Times New Roman"/>
        </w:rPr>
        <w:t>Porphyromonas</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gingivalis</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gramnengativ</w:t>
      </w:r>
      <w:proofErr w:type="spellEnd"/>
      <w:r w:rsidRPr="00292AAA">
        <w:rPr>
          <w:rFonts w:ascii="Times New Roman" w:hAnsi="Times New Roman" w:cs="Times New Roman"/>
        </w:rPr>
        <w:t xml:space="preserve"> stav), </w:t>
      </w:r>
      <w:proofErr w:type="spellStart"/>
      <w:r w:rsidRPr="00292AAA">
        <w:rPr>
          <w:rFonts w:ascii="Times New Roman" w:hAnsi="Times New Roman" w:cs="Times New Roman"/>
        </w:rPr>
        <w:t>tannerella</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forsythia</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spirokæter</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treponema</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denticola</w:t>
      </w:r>
      <w:proofErr w:type="spellEnd"/>
      <w:r w:rsidRPr="00292AAA">
        <w:rPr>
          <w:rFonts w:ascii="Times New Roman" w:hAnsi="Times New Roman" w:cs="Times New Roman"/>
        </w:rPr>
        <w:t xml:space="preserve"> (gramnegative stav).</w:t>
      </w:r>
    </w:p>
    <w:p w:rsidR="00292AAA" w:rsidRPr="00292AAA" w:rsidRDefault="00292AAA" w:rsidP="00634E68">
      <w:pPr>
        <w:pStyle w:val="Listeafsnit"/>
        <w:numPr>
          <w:ilvl w:val="0"/>
          <w:numId w:val="40"/>
        </w:numPr>
        <w:spacing w:line="276" w:lineRule="auto"/>
        <w:rPr>
          <w:rFonts w:ascii="Times New Roman" w:hAnsi="Times New Roman" w:cs="Times New Roman"/>
        </w:rPr>
      </w:pPr>
      <w:r w:rsidRPr="00292AAA">
        <w:rPr>
          <w:rFonts w:ascii="Times New Roman" w:hAnsi="Times New Roman" w:cs="Times New Roman"/>
        </w:rPr>
        <w:t xml:space="preserve">Bakterier heri er associeret med udviklingen af parodontitis </w:t>
      </w:r>
      <w:r w:rsidRPr="00292AAA">
        <w:rPr>
          <w:rFonts w:ascii="Times New Roman" w:hAnsi="Times New Roman" w:cs="Times New Roman"/>
        </w:rPr>
        <w:sym w:font="Wingdings" w:char="F0E0"/>
      </w:r>
      <w:r w:rsidRPr="00292AAA">
        <w:rPr>
          <w:rFonts w:ascii="Times New Roman" w:hAnsi="Times New Roman" w:cs="Times New Roman"/>
        </w:rPr>
        <w:t xml:space="preserve"> især aggressiv parodontitis.</w:t>
      </w:r>
    </w:p>
    <w:p w:rsidR="00292AAA" w:rsidRPr="00292AAA" w:rsidRDefault="00292AAA" w:rsidP="00634E68">
      <w:pPr>
        <w:pStyle w:val="Listeafsnit"/>
        <w:numPr>
          <w:ilvl w:val="0"/>
          <w:numId w:val="40"/>
        </w:numPr>
        <w:spacing w:line="276" w:lineRule="auto"/>
        <w:rPr>
          <w:rFonts w:ascii="Times New Roman" w:hAnsi="Times New Roman" w:cs="Times New Roman"/>
        </w:rPr>
      </w:pPr>
      <w:r w:rsidRPr="00292AAA">
        <w:rPr>
          <w:rFonts w:ascii="Times New Roman" w:hAnsi="Times New Roman" w:cs="Times New Roman"/>
        </w:rPr>
        <w:t>Mængden af bakterier fra dette kompleks øges med pochedybden.</w:t>
      </w:r>
    </w:p>
    <w:p w:rsidR="00292AAA" w:rsidRPr="00292AAA" w:rsidRDefault="00292AAA" w:rsidP="00634E68">
      <w:pPr>
        <w:pStyle w:val="Listeafsnit"/>
        <w:numPr>
          <w:ilvl w:val="0"/>
          <w:numId w:val="40"/>
        </w:numPr>
        <w:spacing w:line="276" w:lineRule="auto"/>
        <w:rPr>
          <w:rFonts w:ascii="Times New Roman" w:hAnsi="Times New Roman" w:cs="Times New Roman"/>
        </w:rPr>
      </w:pPr>
      <w:r w:rsidRPr="00292AAA">
        <w:rPr>
          <w:rFonts w:ascii="Times New Roman" w:hAnsi="Times New Roman" w:cs="Times New Roman"/>
        </w:rPr>
        <w:t>Højere konc. af disse bakterier i pocher der bløder eller udskiller pus end i pocher der ikke gør.</w:t>
      </w:r>
    </w:p>
    <w:p w:rsidR="00292AAA" w:rsidRPr="00292AAA" w:rsidRDefault="00292AAA" w:rsidP="00292AAA">
      <w:pPr>
        <w:spacing w:line="276" w:lineRule="auto"/>
        <w:rPr>
          <w:rFonts w:ascii="Times New Roman" w:hAnsi="Times New Roman" w:cs="Times New Roman"/>
        </w:rPr>
      </w:pPr>
    </w:p>
    <w:p w:rsidR="00292AAA" w:rsidRPr="00292AAA" w:rsidRDefault="00292AAA" w:rsidP="00292AAA">
      <w:pPr>
        <w:spacing w:line="276" w:lineRule="auto"/>
        <w:rPr>
          <w:rFonts w:ascii="Times New Roman" w:hAnsi="Times New Roman" w:cs="Times New Roman"/>
          <w:u w:val="single"/>
        </w:rPr>
      </w:pPr>
      <w:r w:rsidRPr="00292AAA">
        <w:rPr>
          <w:rFonts w:ascii="Times New Roman" w:hAnsi="Times New Roman" w:cs="Times New Roman"/>
          <w:u w:val="single"/>
        </w:rPr>
        <w:t>Det orange kompleks:</w:t>
      </w:r>
    </w:p>
    <w:p w:rsidR="00292AAA" w:rsidRPr="00292AAA" w:rsidRDefault="00292AAA" w:rsidP="00634E68">
      <w:pPr>
        <w:pStyle w:val="Listeafsnit"/>
        <w:numPr>
          <w:ilvl w:val="0"/>
          <w:numId w:val="41"/>
        </w:numPr>
        <w:spacing w:line="276" w:lineRule="auto"/>
        <w:rPr>
          <w:rFonts w:ascii="Times New Roman" w:hAnsi="Times New Roman" w:cs="Times New Roman"/>
        </w:rPr>
      </w:pPr>
      <w:r w:rsidRPr="00292AAA">
        <w:rPr>
          <w:rFonts w:ascii="Times New Roman" w:hAnsi="Times New Roman" w:cs="Times New Roman"/>
        </w:rPr>
        <w:t>Bakterier heri er associeret med udviklingen af parodontitis </w:t>
      </w:r>
      <w:r w:rsidRPr="00292AAA">
        <w:rPr>
          <w:rFonts w:ascii="Times New Roman" w:hAnsi="Times New Roman" w:cs="Times New Roman"/>
        </w:rPr>
        <w:sym w:font="Wingdings" w:char="F0E0"/>
      </w:r>
      <w:r w:rsidRPr="00292AAA">
        <w:rPr>
          <w:rFonts w:ascii="Times New Roman" w:hAnsi="Times New Roman" w:cs="Times New Roman"/>
        </w:rPr>
        <w:t> især kronisk parodontitis.</w:t>
      </w:r>
    </w:p>
    <w:p w:rsidR="00292AAA" w:rsidRPr="00292AAA" w:rsidRDefault="00292AAA" w:rsidP="00634E68">
      <w:pPr>
        <w:pStyle w:val="Listeafsnit"/>
        <w:numPr>
          <w:ilvl w:val="0"/>
          <w:numId w:val="41"/>
        </w:numPr>
        <w:spacing w:line="276" w:lineRule="auto"/>
        <w:rPr>
          <w:rFonts w:ascii="Times New Roman" w:hAnsi="Times New Roman" w:cs="Times New Roman"/>
        </w:rPr>
      </w:pPr>
      <w:r w:rsidRPr="00292AAA">
        <w:rPr>
          <w:rFonts w:ascii="Times New Roman" w:hAnsi="Times New Roman" w:cs="Times New Roman"/>
        </w:rPr>
        <w:t>Mængden af bakterier fra dette kompleks øges med pochedybden.</w:t>
      </w:r>
    </w:p>
    <w:p w:rsidR="00292AAA" w:rsidRPr="00292AAA" w:rsidRDefault="00292AAA" w:rsidP="00292AAA">
      <w:pPr>
        <w:spacing w:line="276" w:lineRule="auto"/>
        <w:rPr>
          <w:rFonts w:ascii="Times New Roman" w:hAnsi="Times New Roman" w:cs="Times New Roman"/>
        </w:rPr>
      </w:pPr>
    </w:p>
    <w:p w:rsidR="00292AAA" w:rsidRPr="00292AAA" w:rsidRDefault="00292AAA" w:rsidP="00292AAA">
      <w:pPr>
        <w:spacing w:line="276" w:lineRule="auto"/>
        <w:rPr>
          <w:rFonts w:ascii="Times New Roman" w:hAnsi="Times New Roman" w:cs="Times New Roman"/>
          <w:u w:val="single"/>
        </w:rPr>
      </w:pPr>
      <w:proofErr w:type="spellStart"/>
      <w:r w:rsidRPr="00292AAA">
        <w:rPr>
          <w:rFonts w:ascii="Times New Roman" w:hAnsi="Times New Roman" w:cs="Times New Roman"/>
          <w:u w:val="single"/>
        </w:rPr>
        <w:t>Aggregatibacter</w:t>
      </w:r>
      <w:proofErr w:type="spellEnd"/>
      <w:r w:rsidRPr="00292AAA">
        <w:rPr>
          <w:rFonts w:ascii="Times New Roman" w:hAnsi="Times New Roman" w:cs="Times New Roman"/>
          <w:u w:val="single"/>
        </w:rPr>
        <w:t xml:space="preserve"> </w:t>
      </w:r>
      <w:proofErr w:type="spellStart"/>
      <w:r w:rsidRPr="00292AAA">
        <w:rPr>
          <w:rFonts w:ascii="Times New Roman" w:hAnsi="Times New Roman" w:cs="Times New Roman"/>
          <w:u w:val="single"/>
        </w:rPr>
        <w:t>Actinomycetemcomitans</w:t>
      </w:r>
      <w:proofErr w:type="spellEnd"/>
      <w:r w:rsidRPr="00292AAA">
        <w:rPr>
          <w:rFonts w:ascii="Times New Roman" w:hAnsi="Times New Roman" w:cs="Times New Roman"/>
          <w:u w:val="single"/>
        </w:rPr>
        <w:t xml:space="preserve"> A.A:</w:t>
      </w:r>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rPr>
        <w:lastRenderedPageBreak/>
        <w:t>Associeret med aggressiv parodontitis (juvenil, lokaliseret parodontitis). en speciel klon JP2 ses typisk genetisk hos nordafrikanere og anses for at være årsag til udvikling af aggressiv parodontitis hos disse. </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i/>
          <w:iCs/>
        </w:rPr>
        <w:t xml:space="preserve">Fra artikel “mundhulens </w:t>
      </w:r>
      <w:proofErr w:type="spellStart"/>
      <w:r w:rsidRPr="00292AAA">
        <w:rPr>
          <w:rFonts w:ascii="Times New Roman" w:hAnsi="Times New Roman" w:cs="Times New Roman"/>
          <w:i/>
          <w:iCs/>
        </w:rPr>
        <w:t>mikroflora</w:t>
      </w:r>
      <w:proofErr w:type="spellEnd"/>
      <w:r w:rsidRPr="00292AAA">
        <w:rPr>
          <w:rFonts w:ascii="Times New Roman" w:hAnsi="Times New Roman" w:cs="Times New Roman"/>
          <w:i/>
          <w:iCs/>
        </w:rPr>
        <w:t xml:space="preserve"> hos pt. med MP”: </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i/>
          <w:iCs/>
        </w:rPr>
        <w:t xml:space="preserve">Der udvikles en typisk meget kompleks </w:t>
      </w:r>
      <w:proofErr w:type="spellStart"/>
      <w:r w:rsidRPr="00292AAA">
        <w:rPr>
          <w:rFonts w:ascii="Times New Roman" w:hAnsi="Times New Roman" w:cs="Times New Roman"/>
          <w:i/>
          <w:iCs/>
        </w:rPr>
        <w:t>subgingival</w:t>
      </w:r>
      <w:proofErr w:type="spellEnd"/>
      <w:r w:rsidRPr="00292AAA">
        <w:rPr>
          <w:rFonts w:ascii="Times New Roman" w:hAnsi="Times New Roman" w:cs="Times New Roman"/>
          <w:i/>
          <w:iCs/>
        </w:rPr>
        <w:t xml:space="preserve"> biofilm med dominans af </w:t>
      </w:r>
      <w:proofErr w:type="spellStart"/>
      <w:r w:rsidRPr="00292AAA">
        <w:rPr>
          <w:rFonts w:ascii="Times New Roman" w:hAnsi="Times New Roman" w:cs="Times New Roman"/>
          <w:i/>
          <w:iCs/>
        </w:rPr>
        <w:t>anaerobe</w:t>
      </w:r>
      <w:proofErr w:type="spellEnd"/>
      <w:r w:rsidRPr="00292AAA">
        <w:rPr>
          <w:rFonts w:ascii="Times New Roman" w:hAnsi="Times New Roman" w:cs="Times New Roman"/>
          <w:i/>
          <w:iCs/>
        </w:rPr>
        <w:t xml:space="preserve">, kræsne, ofte </w:t>
      </w:r>
      <w:proofErr w:type="spellStart"/>
      <w:r w:rsidRPr="00292AAA">
        <w:rPr>
          <w:rFonts w:ascii="Times New Roman" w:hAnsi="Times New Roman" w:cs="Times New Roman"/>
          <w:i/>
          <w:iCs/>
        </w:rPr>
        <w:t>Gram-negative</w:t>
      </w:r>
      <w:proofErr w:type="spellEnd"/>
      <w:r w:rsidRPr="00292AAA">
        <w:rPr>
          <w:rFonts w:ascii="Times New Roman" w:hAnsi="Times New Roman" w:cs="Times New Roman"/>
          <w:i/>
          <w:iCs/>
        </w:rPr>
        <w:t xml:space="preserve"> organismer.</w:t>
      </w:r>
    </w:p>
    <w:p w:rsidR="00292AAA" w:rsidRPr="00292AAA" w:rsidRDefault="00292AAA" w:rsidP="00292AAA">
      <w:pPr>
        <w:widowControl w:val="0"/>
        <w:autoSpaceDE w:val="0"/>
        <w:autoSpaceDN w:val="0"/>
        <w:adjustRightInd w:val="0"/>
        <w:spacing w:line="276" w:lineRule="auto"/>
        <w:rPr>
          <w:rFonts w:ascii="Times New Roman" w:hAnsi="Times New Roman" w:cs="Times New Roman"/>
          <w:u w:val="single"/>
        </w:rPr>
      </w:pPr>
      <w:proofErr w:type="gramStart"/>
      <w:r w:rsidRPr="00292AAA">
        <w:rPr>
          <w:rFonts w:ascii="Times New Roman" w:hAnsi="Times New Roman" w:cs="Times New Roman"/>
          <w:i/>
          <w:iCs/>
          <w:u w:val="single"/>
        </w:rPr>
        <w:t>gul kompleks</w:t>
      </w:r>
      <w:proofErr w:type="gramEnd"/>
      <w:r w:rsidRPr="00292AAA">
        <w:rPr>
          <w:rFonts w:ascii="Times New Roman" w:hAnsi="Times New Roman" w:cs="Times New Roman"/>
          <w:i/>
          <w:iCs/>
          <w:u w:val="single"/>
        </w:rPr>
        <w:t>: </w:t>
      </w:r>
    </w:p>
    <w:p w:rsidR="00292AAA" w:rsidRPr="00292AAA" w:rsidRDefault="00292AAA" w:rsidP="00634E68">
      <w:pPr>
        <w:widowControl w:val="0"/>
        <w:numPr>
          <w:ilvl w:val="0"/>
          <w:numId w:val="36"/>
        </w:numPr>
        <w:tabs>
          <w:tab w:val="left" w:pos="220"/>
          <w:tab w:val="left" w:pos="720"/>
        </w:tabs>
        <w:autoSpaceDE w:val="0"/>
        <w:autoSpaceDN w:val="0"/>
        <w:adjustRightInd w:val="0"/>
        <w:spacing w:line="276" w:lineRule="auto"/>
        <w:ind w:hanging="720"/>
        <w:rPr>
          <w:rFonts w:ascii="Times New Roman" w:hAnsi="Times New Roman" w:cs="Times New Roman"/>
        </w:rPr>
      </w:pPr>
      <w:r w:rsidRPr="00292AAA">
        <w:rPr>
          <w:rFonts w:ascii="Times New Roman" w:hAnsi="Times New Roman" w:cs="Times New Roman"/>
          <w:i/>
          <w:iCs/>
        </w:rPr>
        <w:t xml:space="preserve">fx S. </w:t>
      </w:r>
      <w:proofErr w:type="spellStart"/>
      <w:r w:rsidRPr="00292AAA">
        <w:rPr>
          <w:rFonts w:ascii="Times New Roman" w:hAnsi="Times New Roman" w:cs="Times New Roman"/>
          <w:i/>
          <w:iCs/>
        </w:rPr>
        <w:t>mitis</w:t>
      </w:r>
      <w:proofErr w:type="spellEnd"/>
      <w:r w:rsidRPr="00292AAA">
        <w:rPr>
          <w:rFonts w:ascii="Times New Roman" w:hAnsi="Times New Roman" w:cs="Times New Roman"/>
          <w:i/>
          <w:iCs/>
        </w:rPr>
        <w:t xml:space="preserve">, S. </w:t>
      </w:r>
      <w:proofErr w:type="spellStart"/>
      <w:r w:rsidRPr="00292AAA">
        <w:rPr>
          <w:rFonts w:ascii="Times New Roman" w:hAnsi="Times New Roman" w:cs="Times New Roman"/>
          <w:i/>
          <w:iCs/>
        </w:rPr>
        <w:t>oralis</w:t>
      </w:r>
      <w:proofErr w:type="spellEnd"/>
      <w:r w:rsidRPr="00292AAA">
        <w:rPr>
          <w:rFonts w:ascii="Times New Roman" w:hAnsi="Times New Roman" w:cs="Times New Roman"/>
          <w:i/>
          <w:iCs/>
        </w:rPr>
        <w:t xml:space="preserve"> og S. </w:t>
      </w:r>
      <w:proofErr w:type="spellStart"/>
      <w:r w:rsidRPr="00292AAA">
        <w:rPr>
          <w:rFonts w:ascii="Times New Roman" w:hAnsi="Times New Roman" w:cs="Times New Roman"/>
          <w:i/>
          <w:iCs/>
        </w:rPr>
        <w:t>sanguis</w:t>
      </w:r>
      <w:proofErr w:type="spellEnd"/>
      <w:r w:rsidRPr="00292AAA">
        <w:rPr>
          <w:rFonts w:ascii="Times New Roman" w:hAnsi="Times New Roman" w:cs="Times New Roman"/>
          <w:i/>
          <w:iCs/>
        </w:rPr>
        <w:t xml:space="preserve">. </w:t>
      </w:r>
      <w:proofErr w:type="spellStart"/>
      <w:r w:rsidRPr="00292AAA">
        <w:rPr>
          <w:rFonts w:ascii="Times New Roman" w:hAnsi="Times New Roman" w:cs="Times New Roman"/>
          <w:i/>
          <w:iCs/>
        </w:rPr>
        <w:t>Actinomyces</w:t>
      </w:r>
      <w:proofErr w:type="spellEnd"/>
      <w:r w:rsidRPr="00292AAA">
        <w:rPr>
          <w:rFonts w:ascii="Times New Roman" w:hAnsi="Times New Roman" w:cs="Times New Roman"/>
          <w:i/>
          <w:iCs/>
        </w:rPr>
        <w:t xml:space="preserve"> species.</w:t>
      </w:r>
    </w:p>
    <w:p w:rsidR="00292AAA" w:rsidRPr="00292AAA" w:rsidRDefault="00292AAA" w:rsidP="00292AAA">
      <w:pPr>
        <w:widowControl w:val="0"/>
        <w:autoSpaceDE w:val="0"/>
        <w:autoSpaceDN w:val="0"/>
        <w:adjustRightInd w:val="0"/>
        <w:spacing w:line="276" w:lineRule="auto"/>
        <w:rPr>
          <w:rFonts w:ascii="Times New Roman" w:hAnsi="Times New Roman" w:cs="Times New Roman"/>
          <w:u w:val="single"/>
        </w:rPr>
      </w:pPr>
      <w:r w:rsidRPr="00292AAA">
        <w:rPr>
          <w:rFonts w:ascii="Times New Roman" w:hAnsi="Times New Roman" w:cs="Times New Roman"/>
          <w:i/>
          <w:iCs/>
          <w:u w:val="single"/>
        </w:rPr>
        <w:t>violette og grønne kompleks:</w:t>
      </w:r>
    </w:p>
    <w:p w:rsidR="00292AAA" w:rsidRPr="00292AAA" w:rsidRDefault="00292AAA" w:rsidP="00634E68">
      <w:pPr>
        <w:widowControl w:val="0"/>
        <w:numPr>
          <w:ilvl w:val="0"/>
          <w:numId w:val="37"/>
        </w:numPr>
        <w:tabs>
          <w:tab w:val="left" w:pos="220"/>
          <w:tab w:val="left" w:pos="720"/>
        </w:tabs>
        <w:autoSpaceDE w:val="0"/>
        <w:autoSpaceDN w:val="0"/>
        <w:adjustRightInd w:val="0"/>
        <w:spacing w:line="276" w:lineRule="auto"/>
        <w:ind w:hanging="720"/>
        <w:rPr>
          <w:rFonts w:ascii="Times New Roman" w:hAnsi="Times New Roman" w:cs="Times New Roman"/>
        </w:rPr>
      </w:pPr>
      <w:r w:rsidRPr="00292AAA">
        <w:rPr>
          <w:rFonts w:ascii="Times New Roman" w:hAnsi="Times New Roman" w:cs="Times New Roman"/>
          <w:i/>
          <w:iCs/>
        </w:rPr>
        <w:t xml:space="preserve">fx </w:t>
      </w:r>
      <w:proofErr w:type="spellStart"/>
      <w:r w:rsidRPr="00292AAA">
        <w:rPr>
          <w:rFonts w:ascii="Times New Roman" w:hAnsi="Times New Roman" w:cs="Times New Roman"/>
          <w:i/>
          <w:iCs/>
        </w:rPr>
        <w:t>eikenella</w:t>
      </w:r>
      <w:proofErr w:type="spellEnd"/>
      <w:r w:rsidRPr="00292AAA">
        <w:rPr>
          <w:rFonts w:ascii="Times New Roman" w:hAnsi="Times New Roman" w:cs="Times New Roman"/>
          <w:i/>
          <w:iCs/>
        </w:rPr>
        <w:t xml:space="preserve">, </w:t>
      </w:r>
      <w:proofErr w:type="spellStart"/>
      <w:r w:rsidRPr="00292AAA">
        <w:rPr>
          <w:rFonts w:ascii="Times New Roman" w:hAnsi="Times New Roman" w:cs="Times New Roman"/>
          <w:i/>
          <w:iCs/>
        </w:rPr>
        <w:t>capnocytophaga</w:t>
      </w:r>
      <w:proofErr w:type="spellEnd"/>
      <w:r w:rsidRPr="00292AAA">
        <w:rPr>
          <w:rFonts w:ascii="Times New Roman" w:hAnsi="Times New Roman" w:cs="Times New Roman"/>
          <w:i/>
          <w:iCs/>
        </w:rPr>
        <w:t xml:space="preserve"> species</w:t>
      </w:r>
    </w:p>
    <w:p w:rsidR="00292AAA" w:rsidRPr="00292AAA" w:rsidRDefault="00292AAA" w:rsidP="00292AAA">
      <w:pPr>
        <w:widowControl w:val="0"/>
        <w:autoSpaceDE w:val="0"/>
        <w:autoSpaceDN w:val="0"/>
        <w:adjustRightInd w:val="0"/>
        <w:spacing w:line="276" w:lineRule="auto"/>
        <w:rPr>
          <w:rFonts w:ascii="Times New Roman" w:hAnsi="Times New Roman" w:cs="Times New Roman"/>
          <w:u w:val="single"/>
        </w:rPr>
      </w:pPr>
      <w:r w:rsidRPr="00292AAA">
        <w:rPr>
          <w:rFonts w:ascii="Times New Roman" w:hAnsi="Times New Roman" w:cs="Times New Roman"/>
          <w:i/>
          <w:iCs/>
          <w:u w:val="single"/>
        </w:rPr>
        <w:t>orange kompleks:</w:t>
      </w:r>
    </w:p>
    <w:p w:rsidR="00292AAA" w:rsidRPr="00843D42" w:rsidRDefault="00292AAA" w:rsidP="00634E68">
      <w:pPr>
        <w:widowControl w:val="0"/>
        <w:numPr>
          <w:ilvl w:val="0"/>
          <w:numId w:val="38"/>
        </w:numPr>
        <w:tabs>
          <w:tab w:val="left" w:pos="220"/>
          <w:tab w:val="left" w:pos="720"/>
        </w:tabs>
        <w:autoSpaceDE w:val="0"/>
        <w:autoSpaceDN w:val="0"/>
        <w:adjustRightInd w:val="0"/>
        <w:spacing w:line="276" w:lineRule="auto"/>
        <w:ind w:hanging="720"/>
        <w:rPr>
          <w:rFonts w:ascii="Times New Roman" w:hAnsi="Times New Roman" w:cs="Times New Roman"/>
          <w:lang w:val="en-US"/>
        </w:rPr>
      </w:pPr>
      <w:proofErr w:type="spellStart"/>
      <w:r w:rsidRPr="00843D42">
        <w:rPr>
          <w:rFonts w:ascii="Times New Roman" w:hAnsi="Times New Roman" w:cs="Times New Roman"/>
          <w:i/>
          <w:iCs/>
          <w:lang w:val="en-US"/>
        </w:rPr>
        <w:t>fx</w:t>
      </w:r>
      <w:proofErr w:type="spellEnd"/>
      <w:r w:rsidRPr="00843D42">
        <w:rPr>
          <w:rFonts w:ascii="Times New Roman" w:hAnsi="Times New Roman" w:cs="Times New Roman"/>
          <w:i/>
          <w:iCs/>
          <w:lang w:val="en-US"/>
        </w:rPr>
        <w:t xml:space="preserve"> fusobacterium </w:t>
      </w:r>
      <w:proofErr w:type="spellStart"/>
      <w:r w:rsidRPr="00843D42">
        <w:rPr>
          <w:rFonts w:ascii="Times New Roman" w:hAnsi="Times New Roman" w:cs="Times New Roman"/>
          <w:i/>
          <w:iCs/>
          <w:lang w:val="en-US"/>
        </w:rPr>
        <w:t>nucleatum</w:t>
      </w:r>
      <w:proofErr w:type="spellEnd"/>
      <w:r w:rsidRPr="00843D42">
        <w:rPr>
          <w:rFonts w:ascii="Times New Roman" w:hAnsi="Times New Roman" w:cs="Times New Roman"/>
          <w:i/>
          <w:iCs/>
          <w:lang w:val="en-US"/>
        </w:rPr>
        <w:t xml:space="preserve">, </w:t>
      </w:r>
      <w:proofErr w:type="spellStart"/>
      <w:r w:rsidRPr="00843D42">
        <w:rPr>
          <w:rFonts w:ascii="Times New Roman" w:hAnsi="Times New Roman" w:cs="Times New Roman"/>
          <w:i/>
          <w:iCs/>
          <w:lang w:val="en-US"/>
        </w:rPr>
        <w:t>cambylobacter</w:t>
      </w:r>
      <w:proofErr w:type="spellEnd"/>
      <w:r w:rsidRPr="00843D42">
        <w:rPr>
          <w:rFonts w:ascii="Times New Roman" w:hAnsi="Times New Roman" w:cs="Times New Roman"/>
          <w:i/>
          <w:iCs/>
          <w:lang w:val="en-US"/>
        </w:rPr>
        <w:t xml:space="preserve"> </w:t>
      </w:r>
      <w:proofErr w:type="spellStart"/>
      <w:r w:rsidRPr="00843D42">
        <w:rPr>
          <w:rFonts w:ascii="Times New Roman" w:hAnsi="Times New Roman" w:cs="Times New Roman"/>
          <w:i/>
          <w:iCs/>
          <w:lang w:val="en-US"/>
        </w:rPr>
        <w:t>og</w:t>
      </w:r>
      <w:proofErr w:type="spellEnd"/>
      <w:r w:rsidRPr="00843D42">
        <w:rPr>
          <w:rFonts w:ascii="Times New Roman" w:hAnsi="Times New Roman" w:cs="Times New Roman"/>
          <w:i/>
          <w:iCs/>
          <w:lang w:val="en-US"/>
        </w:rPr>
        <w:t xml:space="preserve"> </w:t>
      </w:r>
      <w:proofErr w:type="spellStart"/>
      <w:r w:rsidRPr="00843D42">
        <w:rPr>
          <w:rFonts w:ascii="Times New Roman" w:hAnsi="Times New Roman" w:cs="Times New Roman"/>
          <w:i/>
          <w:iCs/>
          <w:lang w:val="en-US"/>
        </w:rPr>
        <w:t>prevotella</w:t>
      </w:r>
      <w:proofErr w:type="spellEnd"/>
      <w:r w:rsidRPr="00843D42">
        <w:rPr>
          <w:rFonts w:ascii="Times New Roman" w:hAnsi="Times New Roman" w:cs="Times New Roman"/>
          <w:i/>
          <w:iCs/>
          <w:lang w:val="en-US"/>
        </w:rPr>
        <w:t xml:space="preserve"> species, </w:t>
      </w:r>
      <w:proofErr w:type="spellStart"/>
      <w:r w:rsidRPr="00843D42">
        <w:rPr>
          <w:rFonts w:ascii="Times New Roman" w:hAnsi="Times New Roman" w:cs="Times New Roman"/>
          <w:i/>
          <w:iCs/>
          <w:lang w:val="en-US"/>
        </w:rPr>
        <w:t>herunder</w:t>
      </w:r>
      <w:proofErr w:type="spellEnd"/>
      <w:r w:rsidRPr="00843D42">
        <w:rPr>
          <w:rFonts w:ascii="Times New Roman" w:hAnsi="Times New Roman" w:cs="Times New Roman"/>
          <w:i/>
          <w:iCs/>
          <w:lang w:val="en-US"/>
        </w:rPr>
        <w:t xml:space="preserve"> p. intermedia</w:t>
      </w:r>
    </w:p>
    <w:p w:rsidR="00292AAA" w:rsidRPr="00292AAA" w:rsidRDefault="00292AAA" w:rsidP="00292AAA">
      <w:pPr>
        <w:widowControl w:val="0"/>
        <w:autoSpaceDE w:val="0"/>
        <w:autoSpaceDN w:val="0"/>
        <w:adjustRightInd w:val="0"/>
        <w:spacing w:line="276" w:lineRule="auto"/>
        <w:rPr>
          <w:rFonts w:ascii="Times New Roman" w:hAnsi="Times New Roman" w:cs="Times New Roman"/>
          <w:u w:val="single"/>
        </w:rPr>
      </w:pPr>
      <w:r w:rsidRPr="00292AAA">
        <w:rPr>
          <w:rFonts w:ascii="Times New Roman" w:hAnsi="Times New Roman" w:cs="Times New Roman"/>
          <w:i/>
          <w:iCs/>
          <w:u w:val="single"/>
        </w:rPr>
        <w:t>røde kompleks:</w:t>
      </w:r>
    </w:p>
    <w:p w:rsidR="00292AAA" w:rsidRPr="00292AAA" w:rsidRDefault="00292AAA" w:rsidP="00634E68">
      <w:pPr>
        <w:widowControl w:val="0"/>
        <w:numPr>
          <w:ilvl w:val="0"/>
          <w:numId w:val="39"/>
        </w:numPr>
        <w:tabs>
          <w:tab w:val="left" w:pos="220"/>
          <w:tab w:val="left" w:pos="720"/>
        </w:tabs>
        <w:autoSpaceDE w:val="0"/>
        <w:autoSpaceDN w:val="0"/>
        <w:adjustRightInd w:val="0"/>
        <w:spacing w:line="276" w:lineRule="auto"/>
        <w:ind w:hanging="720"/>
        <w:rPr>
          <w:rFonts w:ascii="Times New Roman" w:hAnsi="Times New Roman" w:cs="Times New Roman"/>
        </w:rPr>
      </w:pPr>
      <w:proofErr w:type="spellStart"/>
      <w:r w:rsidRPr="00292AAA">
        <w:rPr>
          <w:rFonts w:ascii="Times New Roman" w:hAnsi="Times New Roman" w:cs="Times New Roman"/>
          <w:i/>
          <w:iCs/>
        </w:rPr>
        <w:t>porphyromonas</w:t>
      </w:r>
      <w:proofErr w:type="spellEnd"/>
      <w:r w:rsidRPr="00292AAA">
        <w:rPr>
          <w:rFonts w:ascii="Times New Roman" w:hAnsi="Times New Roman" w:cs="Times New Roman"/>
          <w:i/>
          <w:iCs/>
        </w:rPr>
        <w:t xml:space="preserve"> </w:t>
      </w:r>
      <w:proofErr w:type="spellStart"/>
      <w:r w:rsidRPr="00292AAA">
        <w:rPr>
          <w:rFonts w:ascii="Times New Roman" w:hAnsi="Times New Roman" w:cs="Times New Roman"/>
          <w:i/>
          <w:iCs/>
        </w:rPr>
        <w:t>gingivalis</w:t>
      </w:r>
      <w:proofErr w:type="spellEnd"/>
      <w:r w:rsidRPr="00292AAA">
        <w:rPr>
          <w:rFonts w:ascii="Times New Roman" w:hAnsi="Times New Roman" w:cs="Times New Roman"/>
          <w:i/>
          <w:iCs/>
        </w:rPr>
        <w:t xml:space="preserve">, </w:t>
      </w:r>
      <w:proofErr w:type="spellStart"/>
      <w:r w:rsidRPr="00292AAA">
        <w:rPr>
          <w:rFonts w:ascii="Times New Roman" w:hAnsi="Times New Roman" w:cs="Times New Roman"/>
          <w:i/>
          <w:iCs/>
        </w:rPr>
        <w:t>tannerella</w:t>
      </w:r>
      <w:proofErr w:type="spellEnd"/>
      <w:r w:rsidRPr="00292AAA">
        <w:rPr>
          <w:rFonts w:ascii="Times New Roman" w:hAnsi="Times New Roman" w:cs="Times New Roman"/>
          <w:i/>
          <w:iCs/>
        </w:rPr>
        <w:t xml:space="preserve"> </w:t>
      </w:r>
      <w:proofErr w:type="spellStart"/>
      <w:r w:rsidRPr="00292AAA">
        <w:rPr>
          <w:rFonts w:ascii="Times New Roman" w:hAnsi="Times New Roman" w:cs="Times New Roman"/>
          <w:i/>
          <w:iCs/>
        </w:rPr>
        <w:t>forsythia</w:t>
      </w:r>
      <w:proofErr w:type="spellEnd"/>
      <w:r w:rsidRPr="00292AAA">
        <w:rPr>
          <w:rFonts w:ascii="Times New Roman" w:hAnsi="Times New Roman" w:cs="Times New Roman"/>
          <w:i/>
          <w:iCs/>
        </w:rPr>
        <w:t xml:space="preserve"> og </w:t>
      </w:r>
      <w:proofErr w:type="spellStart"/>
      <w:r w:rsidRPr="00292AAA">
        <w:rPr>
          <w:rFonts w:ascii="Times New Roman" w:hAnsi="Times New Roman" w:cs="Times New Roman"/>
          <w:i/>
          <w:iCs/>
        </w:rPr>
        <w:t>treponema</w:t>
      </w:r>
      <w:proofErr w:type="spellEnd"/>
      <w:r w:rsidRPr="00292AAA">
        <w:rPr>
          <w:rFonts w:ascii="Times New Roman" w:hAnsi="Times New Roman" w:cs="Times New Roman"/>
          <w:i/>
          <w:iCs/>
        </w:rPr>
        <w:t xml:space="preserve"> </w:t>
      </w:r>
      <w:proofErr w:type="spellStart"/>
      <w:r w:rsidRPr="00292AAA">
        <w:rPr>
          <w:rFonts w:ascii="Times New Roman" w:hAnsi="Times New Roman" w:cs="Times New Roman"/>
          <w:i/>
          <w:iCs/>
        </w:rPr>
        <w:t>denticola</w:t>
      </w:r>
      <w:proofErr w:type="spellEnd"/>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i/>
          <w:iCs/>
        </w:rPr>
        <w:t>Det er især bakterier fra det orange og røde kompleks, der forbindes med udvikling af marginal parodontitis.</w:t>
      </w:r>
    </w:p>
    <w:p w:rsidR="00292AAA" w:rsidRPr="00292AAA" w:rsidRDefault="00292AAA" w:rsidP="00292AAA">
      <w:pPr>
        <w:widowControl w:val="0"/>
        <w:autoSpaceDE w:val="0"/>
        <w:autoSpaceDN w:val="0"/>
        <w:adjustRightInd w:val="0"/>
        <w:spacing w:line="276" w:lineRule="auto"/>
        <w:rPr>
          <w:rFonts w:ascii="Times New Roman" w:hAnsi="Times New Roman" w:cs="Times New Roman"/>
          <w:i/>
          <w:iCs/>
        </w:rPr>
      </w:pPr>
    </w:p>
    <w:p w:rsidR="00292AAA" w:rsidRPr="00292AAA" w:rsidRDefault="00292AAA" w:rsidP="00292AAA">
      <w:pPr>
        <w:widowControl w:val="0"/>
        <w:autoSpaceDE w:val="0"/>
        <w:autoSpaceDN w:val="0"/>
        <w:adjustRightInd w:val="0"/>
        <w:spacing w:line="276" w:lineRule="auto"/>
        <w:rPr>
          <w:rFonts w:ascii="Times New Roman" w:hAnsi="Times New Roman" w:cs="Times New Roman"/>
          <w:i/>
          <w:iCs/>
        </w:rPr>
      </w:pPr>
    </w:p>
    <w:p w:rsidR="00292AAA" w:rsidRPr="00292AAA" w:rsidRDefault="00292AAA" w:rsidP="00292AAA">
      <w:pPr>
        <w:widowControl w:val="0"/>
        <w:autoSpaceDE w:val="0"/>
        <w:autoSpaceDN w:val="0"/>
        <w:adjustRightInd w:val="0"/>
        <w:spacing w:line="276" w:lineRule="auto"/>
        <w:rPr>
          <w:rFonts w:ascii="Times New Roman" w:hAnsi="Times New Roman" w:cs="Times New Roman"/>
          <w:u w:val="single"/>
        </w:rPr>
      </w:pPr>
      <w:r w:rsidRPr="00292AAA">
        <w:rPr>
          <w:rFonts w:ascii="Times New Roman" w:hAnsi="Times New Roman" w:cs="Times New Roman"/>
          <w:b/>
          <w:bCs/>
          <w:u w:val="single"/>
        </w:rPr>
        <w:t xml:space="preserve">PA </w:t>
      </w:r>
      <w:proofErr w:type="spellStart"/>
      <w:r w:rsidRPr="00292AAA">
        <w:rPr>
          <w:rFonts w:ascii="Times New Roman" w:hAnsi="Times New Roman" w:cs="Times New Roman"/>
          <w:b/>
          <w:bCs/>
          <w:u w:val="single"/>
        </w:rPr>
        <w:t>pathogenese</w:t>
      </w:r>
      <w:proofErr w:type="spellEnd"/>
      <w:r w:rsidRPr="00292AAA">
        <w:rPr>
          <w:rFonts w:ascii="Times New Roman" w:hAnsi="Times New Roman" w:cs="Times New Roman"/>
          <w:b/>
          <w:bCs/>
          <w:u w:val="single"/>
        </w:rPr>
        <w:t xml:space="preserve"> (immunrespons):</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 xml:space="preserve">Bakterielinduceret sygdom. Bakterierne i plakken nedbryder tændernes støttevæv enten direkte via fx. toksiner, enzymer og metabolitter eller indirekte ved at igangsætte inflammationssystemet. Nedbrydningen af </w:t>
      </w:r>
      <w:proofErr w:type="spellStart"/>
      <w:r w:rsidRPr="00292AAA">
        <w:rPr>
          <w:rFonts w:ascii="Times New Roman" w:hAnsi="Times New Roman" w:cs="Times New Roman"/>
        </w:rPr>
        <w:t>parodontiet</w:t>
      </w:r>
      <w:proofErr w:type="spellEnd"/>
      <w:r w:rsidRPr="00292AAA">
        <w:rPr>
          <w:rFonts w:ascii="Times New Roman" w:hAnsi="Times New Roman" w:cs="Times New Roman"/>
        </w:rPr>
        <w:t xml:space="preserve"> og knogle (og bindevæv) skyldes primært inflammationsresponset. De dominerende bakterier ved MP er </w:t>
      </w:r>
      <w:proofErr w:type="spellStart"/>
      <w:r w:rsidRPr="00292AAA">
        <w:rPr>
          <w:rFonts w:ascii="Times New Roman" w:hAnsi="Times New Roman" w:cs="Times New Roman"/>
        </w:rPr>
        <w:t>anaerobe</w:t>
      </w:r>
      <w:proofErr w:type="spellEnd"/>
      <w:r w:rsidRPr="00292AAA">
        <w:rPr>
          <w:rFonts w:ascii="Times New Roman" w:hAnsi="Times New Roman" w:cs="Times New Roman"/>
        </w:rPr>
        <w:t xml:space="preserve"> fx P </w:t>
      </w:r>
      <w:proofErr w:type="spellStart"/>
      <w:r w:rsidRPr="00292AAA">
        <w:rPr>
          <w:rFonts w:ascii="Times New Roman" w:hAnsi="Times New Roman" w:cs="Times New Roman"/>
        </w:rPr>
        <w:t>gingivalis</w:t>
      </w:r>
      <w:proofErr w:type="spellEnd"/>
      <w:r w:rsidRPr="00292AAA">
        <w:rPr>
          <w:rFonts w:ascii="Times New Roman" w:hAnsi="Times New Roman" w:cs="Times New Roman"/>
        </w:rPr>
        <w:t>. </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 xml:space="preserve">Der er tale om marginal parodontitis, når der er fæstetab (målet fra emaljecementgrænsen til pochemålerens spids. </w:t>
      </w:r>
      <w:proofErr w:type="spellStart"/>
      <w:r w:rsidRPr="00292AAA">
        <w:rPr>
          <w:rFonts w:ascii="Times New Roman" w:hAnsi="Times New Roman" w:cs="Times New Roman"/>
        </w:rPr>
        <w:t>Kontaktepithelet</w:t>
      </w:r>
      <w:proofErr w:type="spellEnd"/>
      <w:r w:rsidRPr="00292AAA">
        <w:rPr>
          <w:rFonts w:ascii="Times New Roman" w:hAnsi="Times New Roman" w:cs="Times New Roman"/>
        </w:rPr>
        <w:t xml:space="preserve"> vandrer </w:t>
      </w:r>
      <w:proofErr w:type="spellStart"/>
      <w:r w:rsidRPr="00292AAA">
        <w:rPr>
          <w:rFonts w:ascii="Times New Roman" w:hAnsi="Times New Roman" w:cs="Times New Roman"/>
        </w:rPr>
        <w:t>apikalt</w:t>
      </w:r>
      <w:proofErr w:type="spellEnd"/>
      <w:r w:rsidRPr="00292AAA">
        <w:rPr>
          <w:rFonts w:ascii="Times New Roman" w:hAnsi="Times New Roman" w:cs="Times New Roman"/>
        </w:rPr>
        <w:t xml:space="preserve"> for emaljecementgrænsen).</w:t>
      </w:r>
    </w:p>
    <w:p w:rsidR="00292AAA" w:rsidRPr="00292AAA" w:rsidRDefault="00292AAA" w:rsidP="00292AAA">
      <w:pPr>
        <w:widowControl w:val="0"/>
        <w:autoSpaceDE w:val="0"/>
        <w:autoSpaceDN w:val="0"/>
        <w:adjustRightInd w:val="0"/>
        <w:spacing w:line="276" w:lineRule="auto"/>
        <w:rPr>
          <w:rFonts w:ascii="Times New Roman" w:hAnsi="Times New Roman" w:cs="Times New Roman"/>
        </w:rPr>
      </w:pPr>
    </w:p>
    <w:p w:rsidR="00292AAA" w:rsidRPr="00292AAA" w:rsidRDefault="00292AAA" w:rsidP="00634E68">
      <w:pPr>
        <w:pStyle w:val="Listeafsnit"/>
        <w:widowControl w:val="0"/>
        <w:numPr>
          <w:ilvl w:val="0"/>
          <w:numId w:val="42"/>
        </w:numPr>
        <w:tabs>
          <w:tab w:val="left" w:pos="220"/>
          <w:tab w:val="left" w:pos="720"/>
        </w:tabs>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systemisk fase (tjekke medicin, kontraindikation, rygning snak)</w:t>
      </w:r>
    </w:p>
    <w:p w:rsidR="00292AAA" w:rsidRPr="00292AAA" w:rsidRDefault="00292AAA" w:rsidP="00634E68">
      <w:pPr>
        <w:pStyle w:val="Listeafsnit"/>
        <w:widowControl w:val="0"/>
        <w:numPr>
          <w:ilvl w:val="0"/>
          <w:numId w:val="42"/>
        </w:numPr>
        <w:tabs>
          <w:tab w:val="left" w:pos="220"/>
          <w:tab w:val="left" w:pos="720"/>
        </w:tabs>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 xml:space="preserve">(initial behandlingsplan) </w:t>
      </w:r>
      <w:r w:rsidRPr="00292AAA">
        <w:rPr>
          <w:rFonts w:ascii="Times New Roman" w:hAnsi="Times New Roman" w:cs="Times New Roman"/>
        </w:rPr>
        <w:sym w:font="Wingdings" w:char="F0E0"/>
      </w:r>
    </w:p>
    <w:p w:rsidR="00292AAA" w:rsidRPr="00292AAA" w:rsidRDefault="00292AAA" w:rsidP="00634E68">
      <w:pPr>
        <w:pStyle w:val="Listeafsnit"/>
        <w:widowControl w:val="0"/>
        <w:numPr>
          <w:ilvl w:val="0"/>
          <w:numId w:val="42"/>
        </w:numPr>
        <w:tabs>
          <w:tab w:val="left" w:pos="220"/>
          <w:tab w:val="left" w:pos="720"/>
        </w:tabs>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 xml:space="preserve">hygiejne fase (motivation, instruktion, </w:t>
      </w:r>
      <w:proofErr w:type="spellStart"/>
      <w:r w:rsidRPr="00292AAA">
        <w:rPr>
          <w:rFonts w:ascii="Times New Roman" w:hAnsi="Times New Roman" w:cs="Times New Roman"/>
        </w:rPr>
        <w:t>depuration</w:t>
      </w:r>
      <w:proofErr w:type="spellEnd"/>
      <w:r w:rsidRPr="00292AAA">
        <w:rPr>
          <w:rFonts w:ascii="Times New Roman" w:hAnsi="Times New Roman" w:cs="Times New Roman"/>
        </w:rPr>
        <w:t>) </w:t>
      </w:r>
      <w:r w:rsidRPr="00292AAA">
        <w:rPr>
          <w:rFonts w:ascii="Times New Roman" w:hAnsi="Times New Roman" w:cs="Times New Roman"/>
        </w:rPr>
        <w:sym w:font="Wingdings" w:char="F0E0"/>
      </w:r>
      <w:r w:rsidRPr="00292AAA">
        <w:rPr>
          <w:rFonts w:ascii="Times New Roman" w:hAnsi="Times New Roman" w:cs="Times New Roman"/>
        </w:rPr>
        <w:t xml:space="preserve"> observationstid på 1 måned</w:t>
      </w:r>
    </w:p>
    <w:p w:rsidR="00292AAA" w:rsidRPr="00292AAA" w:rsidRDefault="00292AAA" w:rsidP="00634E68">
      <w:pPr>
        <w:pStyle w:val="Listeafsnit"/>
        <w:widowControl w:val="0"/>
        <w:numPr>
          <w:ilvl w:val="0"/>
          <w:numId w:val="42"/>
        </w:numPr>
        <w:tabs>
          <w:tab w:val="left" w:pos="220"/>
          <w:tab w:val="left" w:pos="720"/>
        </w:tabs>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 xml:space="preserve">(endelig behandlingsplan) </w:t>
      </w:r>
      <w:r w:rsidRPr="00292AAA">
        <w:rPr>
          <w:rFonts w:ascii="Times New Roman" w:hAnsi="Times New Roman" w:cs="Times New Roman"/>
        </w:rPr>
        <w:sym w:font="Wingdings" w:char="F0E0"/>
      </w:r>
    </w:p>
    <w:p w:rsidR="00292AAA" w:rsidRPr="00292AAA" w:rsidRDefault="00292AAA" w:rsidP="00634E68">
      <w:pPr>
        <w:pStyle w:val="Listeafsnit"/>
        <w:widowControl w:val="0"/>
        <w:numPr>
          <w:ilvl w:val="0"/>
          <w:numId w:val="42"/>
        </w:numPr>
        <w:tabs>
          <w:tab w:val="left" w:pos="220"/>
          <w:tab w:val="left" w:pos="720"/>
        </w:tabs>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korrektiv fase</w:t>
      </w:r>
    </w:p>
    <w:p w:rsidR="00292AAA" w:rsidRPr="00292AAA" w:rsidRDefault="00292AAA" w:rsidP="00634E68">
      <w:pPr>
        <w:pStyle w:val="Listeafsnit"/>
        <w:widowControl w:val="0"/>
        <w:numPr>
          <w:ilvl w:val="0"/>
          <w:numId w:val="42"/>
        </w:numPr>
        <w:tabs>
          <w:tab w:val="left" w:pos="220"/>
          <w:tab w:val="left" w:pos="720"/>
        </w:tabs>
        <w:autoSpaceDE w:val="0"/>
        <w:autoSpaceDN w:val="0"/>
        <w:adjustRightInd w:val="0"/>
        <w:spacing w:line="276" w:lineRule="auto"/>
        <w:rPr>
          <w:rFonts w:ascii="Times New Roman" w:hAnsi="Times New Roman" w:cs="Times New Roman"/>
        </w:rPr>
      </w:pPr>
      <w:r w:rsidRPr="00292AAA">
        <w:rPr>
          <w:rFonts w:ascii="Times New Roman" w:hAnsi="Times New Roman" w:cs="Times New Roman"/>
        </w:rPr>
        <w:t>vedligeholdelsesfase</w:t>
      </w:r>
    </w:p>
    <w:p w:rsidR="00292AAA" w:rsidRPr="00292AAA" w:rsidRDefault="00292AAA" w:rsidP="00292AAA">
      <w:pPr>
        <w:widowControl w:val="0"/>
        <w:autoSpaceDE w:val="0"/>
        <w:autoSpaceDN w:val="0"/>
        <w:adjustRightInd w:val="0"/>
        <w:spacing w:line="276" w:lineRule="auto"/>
        <w:rPr>
          <w:rFonts w:cs="Helvetica"/>
        </w:rPr>
      </w:pPr>
    </w:p>
    <w:p w:rsidR="00292AAA" w:rsidRPr="00292AAA" w:rsidRDefault="00292AAA" w:rsidP="00DC0A90">
      <w:pPr>
        <w:pStyle w:val="Overskrift1"/>
        <w:spacing w:before="165" w:after="72" w:line="276" w:lineRule="auto"/>
        <w:rPr>
          <w:rFonts w:ascii="Times New Roman" w:hAnsi="Times New Roman" w:cs="Times New Roman"/>
          <w:caps/>
          <w:color w:val="000000" w:themeColor="text1"/>
          <w:sz w:val="24"/>
          <w:szCs w:val="24"/>
        </w:rPr>
      </w:pPr>
      <w:r w:rsidRPr="00292AAA">
        <w:rPr>
          <w:rFonts w:ascii="Times New Roman" w:hAnsi="Times New Roman" w:cs="Times New Roman"/>
          <w:b/>
          <w:bCs/>
          <w:caps/>
          <w:color w:val="000000" w:themeColor="text1"/>
          <w:sz w:val="24"/>
          <w:szCs w:val="24"/>
        </w:rPr>
        <w:t>PERI-IMPLANT DISEASES</w:t>
      </w:r>
    </w:p>
    <w:p w:rsidR="00292AAA" w:rsidRPr="00843D42" w:rsidRDefault="00292AAA" w:rsidP="00DC0A90">
      <w:pPr>
        <w:pStyle w:val="NormalWeb"/>
        <w:spacing w:before="0" w:beforeAutospacing="0" w:after="240" w:afterAutospacing="0" w:line="276" w:lineRule="auto"/>
        <w:rPr>
          <w:color w:val="000000" w:themeColor="text1"/>
          <w:lang w:val="en-US"/>
        </w:rPr>
      </w:pPr>
      <w:r w:rsidRPr="00843D42">
        <w:rPr>
          <w:color w:val="000000" w:themeColor="text1"/>
          <w:lang w:val="en-US"/>
        </w:rPr>
        <w:t xml:space="preserve">Peri-implant diseases are inflammatory conditions affecting the soft and hard gum tissues around dental implants. Similar to a natural tooth, bacteria can build up on the base of the implant, below the gum line. Over time, the bacteria irritate the gum tissue, causing it to become inflamed, </w:t>
      </w:r>
      <w:r w:rsidRPr="00843D42">
        <w:rPr>
          <w:color w:val="000000" w:themeColor="text1"/>
          <w:lang w:val="en-US"/>
        </w:rPr>
        <w:lastRenderedPageBreak/>
        <w:t>damaging the tissue and if not caught early, causing the bone structure below the implant to deteriorate.</w:t>
      </w:r>
    </w:p>
    <w:p w:rsidR="00292AAA" w:rsidRPr="00843D42" w:rsidRDefault="00292AAA" w:rsidP="00DC0A90">
      <w:pPr>
        <w:pStyle w:val="NormalWeb"/>
        <w:spacing w:before="0" w:beforeAutospacing="0" w:after="240" w:afterAutospacing="0" w:line="276" w:lineRule="auto"/>
        <w:rPr>
          <w:color w:val="000000" w:themeColor="text1"/>
          <w:lang w:val="en-US"/>
        </w:rPr>
      </w:pPr>
      <w:r w:rsidRPr="00843D42">
        <w:rPr>
          <w:color w:val="000000" w:themeColor="text1"/>
          <w:lang w:val="en-US"/>
        </w:rPr>
        <w:t>Peri-implant diseases are classified into two categories.</w:t>
      </w:r>
    </w:p>
    <w:p w:rsidR="00292AAA" w:rsidRPr="00843D42" w:rsidRDefault="00292AAA" w:rsidP="00DC0A90">
      <w:pPr>
        <w:spacing w:line="276" w:lineRule="auto"/>
        <w:rPr>
          <w:rFonts w:ascii="Times New Roman" w:hAnsi="Times New Roman" w:cs="Times New Roman"/>
          <w:color w:val="000000" w:themeColor="text1"/>
          <w:lang w:val="en-US"/>
        </w:rPr>
      </w:pPr>
      <w:r w:rsidRPr="00843D42">
        <w:rPr>
          <w:rFonts w:ascii="Times New Roman" w:hAnsi="Times New Roman" w:cs="Times New Roman"/>
          <w:color w:val="000000" w:themeColor="text1"/>
          <w:lang w:val="en-US"/>
        </w:rPr>
        <w:t>In</w:t>
      </w:r>
      <w:r w:rsidRPr="00843D42">
        <w:rPr>
          <w:rStyle w:val="Strk"/>
          <w:rFonts w:ascii="Times New Roman" w:hAnsi="Times New Roman" w:cs="Times New Roman"/>
          <w:color w:val="000000" w:themeColor="text1"/>
          <w:lang w:val="en-US"/>
        </w:rPr>
        <w:t> peri-implant mucositis, </w:t>
      </w:r>
      <w:r w:rsidRPr="00843D42">
        <w:rPr>
          <w:rFonts w:ascii="Times New Roman" w:hAnsi="Times New Roman" w:cs="Times New Roman"/>
          <w:color w:val="000000" w:themeColor="text1"/>
          <w:lang w:val="en-US"/>
        </w:rPr>
        <w:t xml:space="preserve">gum inflammation is found only around the soft tissues of the dental implant, with no signs of bone loss. </w:t>
      </w:r>
      <w:proofErr w:type="gramStart"/>
      <w:r w:rsidRPr="00843D42">
        <w:rPr>
          <w:rFonts w:ascii="Times New Roman" w:hAnsi="Times New Roman" w:cs="Times New Roman"/>
          <w:color w:val="000000" w:themeColor="text1"/>
          <w:lang w:val="en-US"/>
        </w:rPr>
        <w:t>Generally</w:t>
      </w:r>
      <w:proofErr w:type="gramEnd"/>
      <w:r w:rsidRPr="00843D42">
        <w:rPr>
          <w:rFonts w:ascii="Times New Roman" w:hAnsi="Times New Roman" w:cs="Times New Roman"/>
          <w:color w:val="000000" w:themeColor="text1"/>
          <w:lang w:val="en-US"/>
        </w:rPr>
        <w:t xml:space="preserve"> peri-implant mucositis is a precursor to peri-implantitis. Evidence suggests that peri-implant mucositis may be successfully treated and is reversible if caught early</w:t>
      </w:r>
    </w:p>
    <w:p w:rsidR="00292AAA" w:rsidRPr="00843D42" w:rsidRDefault="00292AAA" w:rsidP="00DC0A90">
      <w:pPr>
        <w:spacing w:line="276" w:lineRule="auto"/>
        <w:rPr>
          <w:rFonts w:ascii="Times New Roman" w:hAnsi="Times New Roman" w:cs="Times New Roman"/>
          <w:color w:val="000000" w:themeColor="text1"/>
          <w:lang w:val="en-US"/>
        </w:rPr>
      </w:pPr>
    </w:p>
    <w:p w:rsidR="00292AAA" w:rsidRDefault="00292AAA" w:rsidP="00DC0A90">
      <w:pPr>
        <w:pStyle w:val="NormalWeb"/>
        <w:spacing w:before="0" w:beforeAutospacing="0" w:after="240" w:afterAutospacing="0" w:line="276" w:lineRule="auto"/>
        <w:rPr>
          <w:color w:val="000000" w:themeColor="text1"/>
        </w:rPr>
      </w:pPr>
      <w:r w:rsidRPr="00843D42">
        <w:rPr>
          <w:color w:val="000000" w:themeColor="text1"/>
          <w:lang w:val="en-US"/>
        </w:rPr>
        <w:t>In</w:t>
      </w:r>
      <w:r w:rsidRPr="00843D42">
        <w:rPr>
          <w:rStyle w:val="apple-converted-space"/>
          <w:b/>
          <w:bCs/>
          <w:color w:val="000000" w:themeColor="text1"/>
          <w:lang w:val="en-US"/>
        </w:rPr>
        <w:t> </w:t>
      </w:r>
      <w:r w:rsidRPr="00843D42">
        <w:rPr>
          <w:rStyle w:val="Strk"/>
          <w:color w:val="000000" w:themeColor="text1"/>
          <w:lang w:val="en-US"/>
        </w:rPr>
        <w:t>peri-implantitis,</w:t>
      </w:r>
      <w:r w:rsidRPr="00843D42">
        <w:rPr>
          <w:rStyle w:val="apple-converted-space"/>
          <w:color w:val="000000" w:themeColor="text1"/>
          <w:lang w:val="en-US"/>
        </w:rPr>
        <w:t> </w:t>
      </w:r>
      <w:r w:rsidRPr="00843D42">
        <w:rPr>
          <w:color w:val="000000" w:themeColor="text1"/>
          <w:lang w:val="en-US"/>
        </w:rPr>
        <w:t xml:space="preserve">gum inflammation is found around the soft tissue and there is deterioration in the bone supporting the dental implant. </w:t>
      </w:r>
      <w:r w:rsidRPr="00292AAA">
        <w:rPr>
          <w:color w:val="000000" w:themeColor="text1"/>
        </w:rPr>
        <w:t>Peri-</w:t>
      </w:r>
      <w:proofErr w:type="spellStart"/>
      <w:r w:rsidRPr="00292AAA">
        <w:rPr>
          <w:color w:val="000000" w:themeColor="text1"/>
        </w:rPr>
        <w:t>implantitis</w:t>
      </w:r>
      <w:proofErr w:type="spellEnd"/>
      <w:r w:rsidRPr="00292AAA">
        <w:rPr>
          <w:color w:val="000000" w:themeColor="text1"/>
        </w:rPr>
        <w:t xml:space="preserve"> </w:t>
      </w:r>
      <w:proofErr w:type="spellStart"/>
      <w:r w:rsidRPr="00292AAA">
        <w:rPr>
          <w:color w:val="000000" w:themeColor="text1"/>
        </w:rPr>
        <w:t>usually</w:t>
      </w:r>
      <w:proofErr w:type="spellEnd"/>
      <w:r w:rsidRPr="00292AAA">
        <w:rPr>
          <w:color w:val="000000" w:themeColor="text1"/>
        </w:rPr>
        <w:t xml:space="preserve"> </w:t>
      </w:r>
      <w:proofErr w:type="spellStart"/>
      <w:r w:rsidRPr="00292AAA">
        <w:rPr>
          <w:color w:val="000000" w:themeColor="text1"/>
        </w:rPr>
        <w:t>requires</w:t>
      </w:r>
      <w:proofErr w:type="spellEnd"/>
      <w:r w:rsidRPr="00292AAA">
        <w:rPr>
          <w:color w:val="000000" w:themeColor="text1"/>
        </w:rPr>
        <w:t xml:space="preserve"> </w:t>
      </w:r>
      <w:proofErr w:type="spellStart"/>
      <w:r w:rsidRPr="00292AAA">
        <w:rPr>
          <w:color w:val="000000" w:themeColor="text1"/>
        </w:rPr>
        <w:t>surgical</w:t>
      </w:r>
      <w:proofErr w:type="spellEnd"/>
      <w:r w:rsidRPr="00292AAA">
        <w:rPr>
          <w:color w:val="000000" w:themeColor="text1"/>
        </w:rPr>
        <w:t xml:space="preserve"> </w:t>
      </w:r>
      <w:proofErr w:type="spellStart"/>
      <w:r w:rsidRPr="00292AAA">
        <w:rPr>
          <w:color w:val="000000" w:themeColor="text1"/>
        </w:rPr>
        <w:t>treatment</w:t>
      </w:r>
      <w:proofErr w:type="spellEnd"/>
      <w:r w:rsidRPr="00292AAA">
        <w:rPr>
          <w:color w:val="000000" w:themeColor="text1"/>
        </w:rPr>
        <w:t>.</w:t>
      </w:r>
    </w:p>
    <w:p w:rsidR="00292AAA" w:rsidRDefault="00292AAA" w:rsidP="00DC0A90">
      <w:pPr>
        <w:pStyle w:val="NormalWeb"/>
        <w:spacing w:before="0" w:beforeAutospacing="0" w:after="240" w:afterAutospacing="0" w:line="276" w:lineRule="auto"/>
        <w:rPr>
          <w:color w:val="000000" w:themeColor="text1"/>
        </w:rPr>
      </w:pPr>
      <w:r>
        <w:rPr>
          <w:color w:val="000000" w:themeColor="text1"/>
        </w:rPr>
        <w:t xml:space="preserve">Overordnet skal </w:t>
      </w:r>
      <w:proofErr w:type="spellStart"/>
      <w:r>
        <w:rPr>
          <w:color w:val="000000" w:themeColor="text1"/>
        </w:rPr>
        <w:t>periimplantitis</w:t>
      </w:r>
      <w:proofErr w:type="spellEnd"/>
      <w:r>
        <w:rPr>
          <w:color w:val="000000" w:themeColor="text1"/>
        </w:rPr>
        <w:t xml:space="preserve"> behandles som marginal parodontitis og tilpasses individuelt. Ved </w:t>
      </w:r>
      <w:proofErr w:type="spellStart"/>
      <w:r>
        <w:rPr>
          <w:color w:val="000000" w:themeColor="text1"/>
        </w:rPr>
        <w:t>periimplantitis</w:t>
      </w:r>
      <w:proofErr w:type="spellEnd"/>
      <w:r>
        <w:rPr>
          <w:color w:val="000000" w:themeColor="text1"/>
        </w:rPr>
        <w:t xml:space="preserve"> er der udvidet indikation for </w:t>
      </w:r>
      <w:proofErr w:type="spellStart"/>
      <w:r>
        <w:rPr>
          <w:color w:val="000000" w:themeColor="text1"/>
        </w:rPr>
        <w:t>parodontalkirurgi</w:t>
      </w:r>
      <w:proofErr w:type="spellEnd"/>
      <w:r>
        <w:rPr>
          <w:color w:val="000000" w:themeColor="text1"/>
        </w:rPr>
        <w:t xml:space="preserve"> grundet ringe adgangsforhold, og kirurgi iværksættes oftere og tidligere i behandlingsforløbet. </w:t>
      </w:r>
    </w:p>
    <w:p w:rsidR="00292AAA" w:rsidRPr="00DB3C9E" w:rsidRDefault="00292AAA" w:rsidP="00292AAA">
      <w:pPr>
        <w:pStyle w:val="NormalWeb"/>
        <w:spacing w:before="0" w:beforeAutospacing="0" w:after="240" w:afterAutospacing="0"/>
        <w:rPr>
          <w:color w:val="000000" w:themeColor="text1"/>
        </w:rPr>
      </w:pPr>
    </w:p>
    <w:p w:rsid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anvende viden om den </w:t>
      </w:r>
      <w:proofErr w:type="spellStart"/>
      <w:r w:rsidRPr="00DB3C9E">
        <w:rPr>
          <w:rFonts w:ascii="Times New Roman" w:eastAsia="Times New Roman" w:hAnsi="Times New Roman" w:cs="Times New Roman"/>
          <w:b/>
          <w:color w:val="252525"/>
          <w:lang w:eastAsia="da-DK"/>
        </w:rPr>
        <w:t>supra</w:t>
      </w:r>
      <w:proofErr w:type="spellEnd"/>
      <w:r w:rsidRPr="00DB3C9E">
        <w:rPr>
          <w:rFonts w:ascii="Times New Roman" w:eastAsia="Times New Roman" w:hAnsi="Times New Roman" w:cs="Times New Roman"/>
          <w:b/>
          <w:color w:val="252525"/>
          <w:lang w:eastAsia="da-DK"/>
        </w:rPr>
        <w:t xml:space="preserve">- og subgingivale </w:t>
      </w:r>
      <w:proofErr w:type="spellStart"/>
      <w:r w:rsidRPr="00DB3C9E">
        <w:rPr>
          <w:rFonts w:ascii="Times New Roman" w:eastAsia="Times New Roman" w:hAnsi="Times New Roman" w:cs="Times New Roman"/>
          <w:b/>
          <w:color w:val="252525"/>
          <w:lang w:eastAsia="da-DK"/>
        </w:rPr>
        <w:t>mikroflora</w:t>
      </w:r>
      <w:proofErr w:type="spellEnd"/>
      <w:r w:rsidRPr="00DB3C9E">
        <w:rPr>
          <w:rFonts w:ascii="Times New Roman" w:eastAsia="Times New Roman" w:hAnsi="Times New Roman" w:cs="Times New Roman"/>
          <w:b/>
          <w:color w:val="252525"/>
          <w:lang w:eastAsia="da-DK"/>
        </w:rPr>
        <w:t xml:space="preserve"> ved </w:t>
      </w:r>
      <w:proofErr w:type="spellStart"/>
      <w:r w:rsidRPr="00DB3C9E">
        <w:rPr>
          <w:rFonts w:ascii="Times New Roman" w:eastAsia="Times New Roman" w:hAnsi="Times New Roman" w:cs="Times New Roman"/>
          <w:b/>
          <w:color w:val="252525"/>
          <w:lang w:eastAsia="da-DK"/>
        </w:rPr>
        <w:t>gingiva</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sana</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gingivitis</w:t>
      </w:r>
      <w:proofErr w:type="spellEnd"/>
      <w:r w:rsidRPr="00DB3C9E">
        <w:rPr>
          <w:rFonts w:ascii="Times New Roman" w:eastAsia="Times New Roman" w:hAnsi="Times New Roman" w:cs="Times New Roman"/>
          <w:b/>
          <w:color w:val="252525"/>
          <w:lang w:eastAsia="da-DK"/>
        </w:rPr>
        <w:t xml:space="preserve"> og kronisk parodontitis</w:t>
      </w:r>
    </w:p>
    <w:p w:rsidR="00292AAA" w:rsidRDefault="00292AAA" w:rsidP="00292AAA">
      <w:pPr>
        <w:pStyle w:val="Listeafsnit"/>
        <w:rPr>
          <w:rFonts w:ascii="Times New Roman" w:eastAsia="Times New Roman" w:hAnsi="Times New Roman" w:cs="Times New Roman"/>
          <w:b/>
          <w:color w:val="252525"/>
        </w:rPr>
      </w:pPr>
    </w:p>
    <w:p w:rsidR="00292AAA" w:rsidRPr="00292AAA" w:rsidRDefault="00292AAA" w:rsidP="00292AAA">
      <w:pPr>
        <w:pStyle w:val="Overskrift2"/>
        <w:spacing w:line="276" w:lineRule="auto"/>
        <w:rPr>
          <w:rFonts w:ascii="Times New Roman" w:hAnsi="Times New Roman" w:cs="Times New Roman"/>
          <w:color w:val="000000" w:themeColor="text1"/>
          <w:sz w:val="24"/>
          <w:szCs w:val="24"/>
        </w:rPr>
      </w:pPr>
      <w:r w:rsidRPr="00292AAA">
        <w:rPr>
          <w:rFonts w:ascii="Times New Roman" w:hAnsi="Times New Roman" w:cs="Times New Roman"/>
          <w:color w:val="000000" w:themeColor="text1"/>
          <w:sz w:val="24"/>
          <w:szCs w:val="24"/>
        </w:rPr>
        <w:t>-</w:t>
      </w:r>
      <w:r w:rsidRPr="00292AAA">
        <w:rPr>
          <w:rFonts w:ascii="Times New Roman" w:hAnsi="Times New Roman" w:cs="Times New Roman"/>
          <w:b/>
          <w:color w:val="000000" w:themeColor="text1"/>
          <w:sz w:val="24"/>
          <w:szCs w:val="24"/>
        </w:rPr>
        <w:t xml:space="preserve">Sund </w:t>
      </w:r>
      <w:proofErr w:type="spellStart"/>
      <w:r w:rsidRPr="00292AAA">
        <w:rPr>
          <w:rFonts w:ascii="Times New Roman" w:hAnsi="Times New Roman" w:cs="Times New Roman"/>
          <w:b/>
          <w:color w:val="000000" w:themeColor="text1"/>
          <w:sz w:val="24"/>
          <w:szCs w:val="24"/>
        </w:rPr>
        <w:t>gingiva</w:t>
      </w:r>
      <w:proofErr w:type="spellEnd"/>
      <w:r w:rsidRPr="00292AAA">
        <w:rPr>
          <w:rFonts w:ascii="Times New Roman" w:hAnsi="Times New Roman" w:cs="Times New Roman"/>
          <w:b/>
          <w:color w:val="000000" w:themeColor="text1"/>
          <w:sz w:val="24"/>
          <w:szCs w:val="24"/>
        </w:rPr>
        <w:t xml:space="preserve"> og nyere plak:</w:t>
      </w:r>
      <w:r w:rsidRPr="00292AAA">
        <w:rPr>
          <w:rFonts w:ascii="Times New Roman" w:hAnsi="Times New Roman" w:cs="Times New Roman"/>
          <w:color w:val="000000" w:themeColor="text1"/>
          <w:sz w:val="24"/>
          <w:szCs w:val="24"/>
        </w:rPr>
        <w:t xml:space="preserve"> orale streptokokker gram positive G+ </w:t>
      </w:r>
      <w:proofErr w:type="spellStart"/>
      <w:proofErr w:type="gramStart"/>
      <w:r w:rsidRPr="00292AAA">
        <w:rPr>
          <w:rFonts w:ascii="Times New Roman" w:hAnsi="Times New Roman" w:cs="Times New Roman"/>
          <w:color w:val="000000" w:themeColor="text1"/>
          <w:sz w:val="24"/>
          <w:szCs w:val="24"/>
        </w:rPr>
        <w:t>kokker</w:t>
      </w:r>
      <w:proofErr w:type="spellEnd"/>
      <w:r w:rsidRPr="00292AAA">
        <w:rPr>
          <w:rFonts w:ascii="Times New Roman" w:hAnsi="Times New Roman" w:cs="Times New Roman"/>
          <w:color w:val="000000" w:themeColor="text1"/>
          <w:sz w:val="24"/>
          <w:szCs w:val="24"/>
        </w:rPr>
        <w:t xml:space="preserve">  og</w:t>
      </w:r>
      <w:proofErr w:type="gramEnd"/>
      <w:r w:rsidRPr="00292AAA">
        <w:rPr>
          <w:rFonts w:ascii="Times New Roman" w:hAnsi="Times New Roman" w:cs="Times New Roman"/>
          <w:color w:val="000000" w:themeColor="text1"/>
          <w:sz w:val="24"/>
          <w:szCs w:val="24"/>
        </w:rPr>
        <w:t xml:space="preserve"> G+ stave såsom </w:t>
      </w:r>
      <w:proofErr w:type="spellStart"/>
      <w:r w:rsidRPr="00292AAA">
        <w:rPr>
          <w:rFonts w:ascii="Times New Roman" w:hAnsi="Times New Roman" w:cs="Times New Roman"/>
          <w:color w:val="000000" w:themeColor="text1"/>
          <w:sz w:val="24"/>
          <w:szCs w:val="24"/>
        </w:rPr>
        <w:t>actinomyces</w:t>
      </w:r>
      <w:proofErr w:type="spellEnd"/>
      <w:r w:rsidRPr="00292AAA">
        <w:rPr>
          <w:rFonts w:ascii="Times New Roman" w:hAnsi="Times New Roman" w:cs="Times New Roman"/>
          <w:color w:val="000000" w:themeColor="text1"/>
          <w:sz w:val="24"/>
          <w:szCs w:val="24"/>
        </w:rPr>
        <w:t xml:space="preserve"> til stede. Disse er fra den gule kompleks. </w:t>
      </w:r>
      <w:r w:rsidRPr="00292AAA">
        <w:rPr>
          <w:rFonts w:ascii="Times New Roman" w:hAnsi="Times New Roman" w:cs="Times New Roman"/>
          <w:color w:val="000000" w:themeColor="text1"/>
          <w:sz w:val="24"/>
          <w:szCs w:val="24"/>
        </w:rPr>
        <w:br/>
      </w:r>
      <w:proofErr w:type="spellStart"/>
      <w:r w:rsidRPr="00292AAA">
        <w:rPr>
          <w:rFonts w:ascii="Times New Roman" w:hAnsi="Times New Roman" w:cs="Times New Roman"/>
          <w:b/>
          <w:color w:val="000000" w:themeColor="text1"/>
          <w:sz w:val="24"/>
          <w:szCs w:val="24"/>
        </w:rPr>
        <w:t>Gingivitis</w:t>
      </w:r>
      <w:proofErr w:type="spellEnd"/>
      <w:r w:rsidRPr="00292AAA">
        <w:rPr>
          <w:rFonts w:ascii="Times New Roman" w:hAnsi="Times New Roman" w:cs="Times New Roman"/>
          <w:color w:val="000000" w:themeColor="text1"/>
          <w:sz w:val="24"/>
          <w:szCs w:val="24"/>
        </w:rPr>
        <w:t xml:space="preserve">: Som plakken </w:t>
      </w:r>
      <w:proofErr w:type="gramStart"/>
      <w:r w:rsidRPr="00292AAA">
        <w:rPr>
          <w:rFonts w:ascii="Times New Roman" w:hAnsi="Times New Roman" w:cs="Times New Roman"/>
          <w:color w:val="000000" w:themeColor="text1"/>
          <w:sz w:val="24"/>
          <w:szCs w:val="24"/>
        </w:rPr>
        <w:t>etableres</w:t>
      </w:r>
      <w:proofErr w:type="gramEnd"/>
      <w:r w:rsidRPr="00292AAA">
        <w:rPr>
          <w:rFonts w:ascii="Times New Roman" w:hAnsi="Times New Roman" w:cs="Times New Roman"/>
          <w:color w:val="000000" w:themeColor="text1"/>
          <w:sz w:val="24"/>
          <w:szCs w:val="24"/>
        </w:rPr>
        <w:t xml:space="preserve"> forekommer flere gram negative bakterier såsom </w:t>
      </w:r>
      <w:proofErr w:type="spellStart"/>
      <w:r w:rsidRPr="00292AAA">
        <w:rPr>
          <w:rFonts w:ascii="Times New Roman" w:hAnsi="Times New Roman" w:cs="Times New Roman"/>
          <w:color w:val="000000" w:themeColor="text1"/>
          <w:sz w:val="24"/>
          <w:szCs w:val="24"/>
        </w:rPr>
        <w:t>Eikenella</w:t>
      </w:r>
      <w:proofErr w:type="spellEnd"/>
      <w:r w:rsidRPr="00292AAA">
        <w:rPr>
          <w:rFonts w:ascii="Times New Roman" w:hAnsi="Times New Roman" w:cs="Times New Roman"/>
          <w:color w:val="000000" w:themeColor="text1"/>
          <w:sz w:val="24"/>
          <w:szCs w:val="24"/>
        </w:rPr>
        <w:t xml:space="preserve"> og </w:t>
      </w:r>
      <w:proofErr w:type="spellStart"/>
      <w:r w:rsidRPr="00292AAA">
        <w:rPr>
          <w:rFonts w:ascii="Times New Roman" w:hAnsi="Times New Roman" w:cs="Times New Roman"/>
          <w:color w:val="000000" w:themeColor="text1"/>
          <w:sz w:val="24"/>
          <w:szCs w:val="24"/>
        </w:rPr>
        <w:t>Capnocytophaga</w:t>
      </w:r>
      <w:proofErr w:type="spellEnd"/>
      <w:r w:rsidRPr="00292AAA">
        <w:rPr>
          <w:rFonts w:ascii="Times New Roman" w:hAnsi="Times New Roman" w:cs="Times New Roman"/>
          <w:color w:val="000000" w:themeColor="text1"/>
          <w:sz w:val="24"/>
          <w:szCs w:val="24"/>
        </w:rPr>
        <w:t xml:space="preserve"> (grøn/lille). Herefter vil der kom bakterier fra orange kompleks såsom </w:t>
      </w:r>
      <w:proofErr w:type="spellStart"/>
      <w:r w:rsidRPr="00292AAA">
        <w:rPr>
          <w:rFonts w:ascii="Times New Roman" w:hAnsi="Times New Roman" w:cs="Times New Roman"/>
          <w:color w:val="000000" w:themeColor="text1"/>
          <w:sz w:val="24"/>
          <w:szCs w:val="24"/>
        </w:rPr>
        <w:t>prevotella</w:t>
      </w:r>
      <w:proofErr w:type="spell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fusobakterier</w:t>
      </w:r>
      <w:proofErr w:type="spellEnd"/>
      <w:r w:rsidRPr="00292AAA">
        <w:rPr>
          <w:rFonts w:ascii="Times New Roman" w:hAnsi="Times New Roman" w:cs="Times New Roman"/>
          <w:color w:val="000000" w:themeColor="text1"/>
          <w:sz w:val="24"/>
          <w:szCs w:val="24"/>
        </w:rPr>
        <w:t>, campylobacter.</w:t>
      </w:r>
      <w:r w:rsidRPr="00292AAA">
        <w:rPr>
          <w:rFonts w:ascii="Times New Roman" w:hAnsi="Times New Roman" w:cs="Times New Roman"/>
          <w:color w:val="000000" w:themeColor="text1"/>
          <w:sz w:val="24"/>
          <w:szCs w:val="24"/>
        </w:rPr>
        <w:br/>
      </w:r>
      <w:r w:rsidRPr="00292AAA">
        <w:rPr>
          <w:rFonts w:ascii="Times New Roman" w:hAnsi="Times New Roman" w:cs="Times New Roman"/>
          <w:b/>
          <w:color w:val="000000" w:themeColor="text1"/>
          <w:sz w:val="24"/>
          <w:szCs w:val="24"/>
        </w:rPr>
        <w:t>Kronisk PA</w:t>
      </w:r>
      <w:r w:rsidRPr="00292AAA">
        <w:rPr>
          <w:rFonts w:ascii="Times New Roman" w:hAnsi="Times New Roman" w:cs="Times New Roman"/>
          <w:color w:val="000000" w:themeColor="text1"/>
          <w:sz w:val="24"/>
          <w:szCs w:val="24"/>
        </w:rPr>
        <w:t xml:space="preserve">: gram negative </w:t>
      </w:r>
      <w:proofErr w:type="spellStart"/>
      <w:r w:rsidRPr="00292AAA">
        <w:rPr>
          <w:rFonts w:ascii="Times New Roman" w:hAnsi="Times New Roman" w:cs="Times New Roman"/>
          <w:color w:val="000000" w:themeColor="text1"/>
          <w:sz w:val="24"/>
          <w:szCs w:val="24"/>
        </w:rPr>
        <w:t>anaerobe</w:t>
      </w:r>
      <w:proofErr w:type="spellEnd"/>
      <w:r w:rsidRPr="00292AAA">
        <w:rPr>
          <w:rFonts w:ascii="Times New Roman" w:hAnsi="Times New Roman" w:cs="Times New Roman"/>
          <w:color w:val="000000" w:themeColor="text1"/>
          <w:sz w:val="24"/>
          <w:szCs w:val="24"/>
        </w:rPr>
        <w:t xml:space="preserve"> stave. Stor mængde </w:t>
      </w:r>
      <w:proofErr w:type="gramStart"/>
      <w:r w:rsidRPr="00292AAA">
        <w:rPr>
          <w:rFonts w:ascii="Times New Roman" w:hAnsi="Times New Roman" w:cs="Times New Roman"/>
          <w:color w:val="000000" w:themeColor="text1"/>
          <w:sz w:val="24"/>
          <w:szCs w:val="24"/>
        </w:rPr>
        <w:t>rød-kompleks</w:t>
      </w:r>
      <w:proofErr w:type="gramEnd"/>
      <w:r w:rsidRPr="00292AAA">
        <w:rPr>
          <w:rFonts w:ascii="Times New Roman" w:hAnsi="Times New Roman" w:cs="Times New Roman"/>
          <w:color w:val="000000" w:themeColor="text1"/>
          <w:sz w:val="24"/>
          <w:szCs w:val="24"/>
        </w:rPr>
        <w:t xml:space="preserve"> bakterier såsom T. forsytia. </w:t>
      </w:r>
      <w:proofErr w:type="spellStart"/>
      <w:r w:rsidRPr="00292AAA">
        <w:rPr>
          <w:rFonts w:ascii="Times New Roman" w:hAnsi="Times New Roman" w:cs="Times New Roman"/>
          <w:color w:val="000000" w:themeColor="text1"/>
          <w:sz w:val="24"/>
          <w:szCs w:val="24"/>
        </w:rPr>
        <w:t>treponema</w:t>
      </w:r>
      <w:proofErr w:type="spell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denticola</w:t>
      </w:r>
      <w:proofErr w:type="spellEnd"/>
      <w:r w:rsidRPr="00292AAA">
        <w:rPr>
          <w:rFonts w:ascii="Times New Roman" w:hAnsi="Times New Roman" w:cs="Times New Roman"/>
          <w:color w:val="000000" w:themeColor="text1"/>
          <w:sz w:val="24"/>
          <w:szCs w:val="24"/>
        </w:rPr>
        <w:t xml:space="preserve"> og p. </w:t>
      </w:r>
      <w:proofErr w:type="spellStart"/>
      <w:r w:rsidRPr="00292AAA">
        <w:rPr>
          <w:rFonts w:ascii="Times New Roman" w:hAnsi="Times New Roman" w:cs="Times New Roman"/>
          <w:color w:val="000000" w:themeColor="text1"/>
          <w:sz w:val="24"/>
          <w:szCs w:val="24"/>
        </w:rPr>
        <w:t>gingivalis</w:t>
      </w:r>
      <w:proofErr w:type="spellEnd"/>
      <w:r w:rsidRPr="00292AAA">
        <w:rPr>
          <w:rFonts w:ascii="Times New Roman" w:hAnsi="Times New Roman" w:cs="Times New Roman"/>
          <w:color w:val="000000" w:themeColor="text1"/>
          <w:sz w:val="24"/>
          <w:szCs w:val="24"/>
        </w:rPr>
        <w:t xml:space="preserve">. Det røde kompleks: </w:t>
      </w:r>
      <w:proofErr w:type="spellStart"/>
      <w:r w:rsidRPr="00292AAA">
        <w:rPr>
          <w:rFonts w:ascii="Times New Roman" w:hAnsi="Times New Roman" w:cs="Times New Roman"/>
          <w:color w:val="000000" w:themeColor="text1"/>
          <w:sz w:val="24"/>
          <w:szCs w:val="24"/>
        </w:rPr>
        <w:t>Tanarella</w:t>
      </w:r>
      <w:proofErr w:type="spell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forsythia</w:t>
      </w:r>
      <w:proofErr w:type="spell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Treponem</w:t>
      </w:r>
      <w:proofErr w:type="spellEnd"/>
      <w:r w:rsidRPr="00292AAA">
        <w:rPr>
          <w:rFonts w:ascii="Times New Roman" w:hAnsi="Times New Roman" w:cs="Times New Roman"/>
          <w:color w:val="000000" w:themeColor="text1"/>
          <w:sz w:val="24"/>
          <w:szCs w:val="24"/>
        </w:rPr>
        <w:t xml:space="preserve"> </w:t>
      </w:r>
      <w:proofErr w:type="spellStart"/>
      <w:proofErr w:type="gramStart"/>
      <w:r w:rsidRPr="00292AAA">
        <w:rPr>
          <w:rFonts w:ascii="Times New Roman" w:hAnsi="Times New Roman" w:cs="Times New Roman"/>
          <w:color w:val="000000" w:themeColor="text1"/>
          <w:sz w:val="24"/>
          <w:szCs w:val="24"/>
        </w:rPr>
        <w:t>denticola</w:t>
      </w:r>
      <w:proofErr w:type="spellEnd"/>
      <w:r w:rsidRPr="00292AAA">
        <w:rPr>
          <w:rFonts w:ascii="Times New Roman" w:hAnsi="Times New Roman" w:cs="Times New Roman"/>
          <w:color w:val="000000" w:themeColor="text1"/>
          <w:sz w:val="24"/>
          <w:szCs w:val="24"/>
        </w:rPr>
        <w:t xml:space="preserve"> ,</w:t>
      </w:r>
      <w:proofErr w:type="gram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porphyromonas</w:t>
      </w:r>
      <w:proofErr w:type="spell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gingivalis</w:t>
      </w:r>
      <w:proofErr w:type="spellEnd"/>
      <w:r w:rsidRPr="00292AAA">
        <w:rPr>
          <w:rFonts w:ascii="Times New Roman" w:hAnsi="Times New Roman" w:cs="Times New Roman"/>
          <w:color w:val="000000" w:themeColor="text1"/>
          <w:sz w:val="24"/>
          <w:szCs w:val="24"/>
        </w:rPr>
        <w:t xml:space="preserve">. </w:t>
      </w:r>
      <w:r w:rsidRPr="00292AAA">
        <w:rPr>
          <w:rFonts w:ascii="Times New Roman" w:hAnsi="Times New Roman" w:cs="Times New Roman"/>
          <w:color w:val="000000" w:themeColor="text1"/>
          <w:sz w:val="24"/>
          <w:szCs w:val="24"/>
        </w:rPr>
        <w:br/>
      </w:r>
      <w:r w:rsidRPr="00292AAA">
        <w:rPr>
          <w:rFonts w:ascii="Times New Roman" w:hAnsi="Times New Roman" w:cs="Times New Roman"/>
          <w:b/>
          <w:color w:val="000000" w:themeColor="text1"/>
          <w:sz w:val="24"/>
          <w:szCs w:val="24"/>
        </w:rPr>
        <w:t>Aggressiv PA</w:t>
      </w:r>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aa</w:t>
      </w:r>
      <w:proofErr w:type="spell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aggregatibacter</w:t>
      </w:r>
      <w:proofErr w:type="spellEnd"/>
      <w:r w:rsidRPr="00292AAA">
        <w:rPr>
          <w:rFonts w:ascii="Times New Roman" w:hAnsi="Times New Roman" w:cs="Times New Roman"/>
          <w:color w:val="000000" w:themeColor="text1"/>
          <w:sz w:val="24"/>
          <w:szCs w:val="24"/>
        </w:rPr>
        <w:t xml:space="preserve"> </w:t>
      </w:r>
      <w:proofErr w:type="spellStart"/>
      <w:r w:rsidRPr="00292AAA">
        <w:rPr>
          <w:rFonts w:ascii="Times New Roman" w:hAnsi="Times New Roman" w:cs="Times New Roman"/>
          <w:color w:val="000000" w:themeColor="text1"/>
          <w:sz w:val="24"/>
          <w:szCs w:val="24"/>
        </w:rPr>
        <w:t>actinomycetemcomitans</w:t>
      </w:r>
      <w:proofErr w:type="spellEnd"/>
      <w:r w:rsidRPr="00292AAA">
        <w:rPr>
          <w:rFonts w:ascii="Times New Roman" w:hAnsi="Times New Roman" w:cs="Times New Roman"/>
          <w:color w:val="000000" w:themeColor="text1"/>
          <w:sz w:val="24"/>
          <w:szCs w:val="24"/>
        </w:rPr>
        <w:t xml:space="preserve">) og p. </w:t>
      </w:r>
      <w:proofErr w:type="spellStart"/>
      <w:r w:rsidRPr="00292AAA">
        <w:rPr>
          <w:rFonts w:ascii="Times New Roman" w:hAnsi="Times New Roman" w:cs="Times New Roman"/>
          <w:color w:val="000000" w:themeColor="text1"/>
          <w:sz w:val="24"/>
          <w:szCs w:val="24"/>
        </w:rPr>
        <w:t>gingivalis</w:t>
      </w:r>
      <w:proofErr w:type="spellEnd"/>
      <w:r w:rsidRPr="00292AAA">
        <w:rPr>
          <w:rFonts w:ascii="Times New Roman" w:hAnsi="Times New Roman" w:cs="Times New Roman"/>
          <w:color w:val="000000" w:themeColor="text1"/>
          <w:sz w:val="24"/>
          <w:szCs w:val="24"/>
        </w:rPr>
        <w:t xml:space="preserve">. Rødt kompleks. </w:t>
      </w:r>
      <w:r w:rsidRPr="00292AAA">
        <w:rPr>
          <w:rFonts w:ascii="Times New Roman" w:hAnsi="Times New Roman" w:cs="Times New Roman"/>
          <w:color w:val="000000" w:themeColor="text1"/>
          <w:sz w:val="24"/>
          <w:szCs w:val="24"/>
        </w:rPr>
        <w:br/>
      </w:r>
      <w:r w:rsidRPr="00292AAA">
        <w:rPr>
          <w:rFonts w:ascii="Times New Roman" w:hAnsi="Times New Roman" w:cs="Times New Roman"/>
          <w:color w:val="000000" w:themeColor="text1"/>
          <w:sz w:val="24"/>
          <w:szCs w:val="24"/>
        </w:rPr>
        <w:br/>
      </w:r>
      <w:bookmarkStart w:id="1" w:name="_Toc247820951"/>
      <w:r w:rsidRPr="00292AAA">
        <w:rPr>
          <w:rFonts w:ascii="Times New Roman" w:hAnsi="Times New Roman" w:cs="Times New Roman"/>
          <w:color w:val="000000" w:themeColor="text1"/>
          <w:sz w:val="24"/>
          <w:szCs w:val="24"/>
        </w:rPr>
        <w:t xml:space="preserve">Den tidlige </w:t>
      </w:r>
      <w:proofErr w:type="spellStart"/>
      <w:r w:rsidRPr="00292AAA">
        <w:rPr>
          <w:rFonts w:ascii="Times New Roman" w:hAnsi="Times New Roman" w:cs="Times New Roman"/>
          <w:color w:val="000000" w:themeColor="text1"/>
          <w:sz w:val="24"/>
          <w:szCs w:val="24"/>
        </w:rPr>
        <w:t>gingivale</w:t>
      </w:r>
      <w:proofErr w:type="spellEnd"/>
      <w:r w:rsidRPr="00292AAA">
        <w:rPr>
          <w:rFonts w:ascii="Times New Roman" w:hAnsi="Times New Roman" w:cs="Times New Roman"/>
          <w:color w:val="000000" w:themeColor="text1"/>
          <w:sz w:val="24"/>
          <w:szCs w:val="24"/>
        </w:rPr>
        <w:t xml:space="preserve"> læsion</w:t>
      </w:r>
      <w:bookmarkEnd w:id="1"/>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rPr>
        <w:t xml:space="preserve">Den tidlige læsion optræder efter ca. 7 dage med </w:t>
      </w:r>
      <w:proofErr w:type="spellStart"/>
      <w:r w:rsidRPr="00292AAA">
        <w:rPr>
          <w:rFonts w:ascii="Times New Roman" w:hAnsi="Times New Roman" w:cs="Times New Roman"/>
        </w:rPr>
        <w:t>plaqueakkumulering</w:t>
      </w:r>
      <w:proofErr w:type="spellEnd"/>
      <w:r w:rsidRPr="00292AAA">
        <w:rPr>
          <w:rFonts w:ascii="Times New Roman" w:hAnsi="Times New Roman" w:cs="Times New Roman"/>
        </w:rPr>
        <w:t xml:space="preserve">. </w:t>
      </w:r>
      <w:r w:rsidRPr="00292AAA">
        <w:rPr>
          <w:rFonts w:ascii="Times New Roman" w:hAnsi="Times New Roman" w:cs="Times New Roman"/>
          <w:color w:val="FF0000"/>
        </w:rPr>
        <w:t xml:space="preserve">Karrene under </w:t>
      </w:r>
      <w:proofErr w:type="spellStart"/>
      <w:r w:rsidRPr="00292AAA">
        <w:rPr>
          <w:rFonts w:ascii="Times New Roman" w:hAnsi="Times New Roman" w:cs="Times New Roman"/>
          <w:color w:val="FF0000"/>
        </w:rPr>
        <w:t>kontaktepithelet</w:t>
      </w:r>
      <w:proofErr w:type="spellEnd"/>
      <w:r w:rsidRPr="00292AAA">
        <w:rPr>
          <w:rFonts w:ascii="Times New Roman" w:hAnsi="Times New Roman" w:cs="Times New Roman"/>
          <w:color w:val="FF0000"/>
        </w:rPr>
        <w:t xml:space="preserve"> forbliver </w:t>
      </w:r>
      <w:proofErr w:type="spellStart"/>
      <w:r w:rsidRPr="00292AAA">
        <w:rPr>
          <w:rFonts w:ascii="Times New Roman" w:hAnsi="Times New Roman" w:cs="Times New Roman"/>
          <w:color w:val="FF0000"/>
        </w:rPr>
        <w:t>dilaterede</w:t>
      </w:r>
      <w:proofErr w:type="spellEnd"/>
      <w:r w:rsidRPr="00292AAA">
        <w:rPr>
          <w:rFonts w:ascii="Times New Roman" w:hAnsi="Times New Roman" w:cs="Times New Roman"/>
          <w:color w:val="FF0000"/>
        </w:rPr>
        <w:t>, men deres antal øges</w:t>
      </w:r>
      <w:r w:rsidRPr="00292AAA">
        <w:rPr>
          <w:rFonts w:ascii="Times New Roman" w:hAnsi="Times New Roman" w:cs="Times New Roman"/>
        </w:rPr>
        <w:t xml:space="preserve"> pga. åbningen af dele af det </w:t>
      </w:r>
      <w:proofErr w:type="spellStart"/>
      <w:r w:rsidRPr="00292AAA">
        <w:rPr>
          <w:rFonts w:ascii="Times New Roman" w:hAnsi="Times New Roman" w:cs="Times New Roman"/>
        </w:rPr>
        <w:t>kapillære</w:t>
      </w:r>
      <w:proofErr w:type="spellEnd"/>
      <w:r w:rsidRPr="00292AAA">
        <w:rPr>
          <w:rFonts w:ascii="Times New Roman" w:hAnsi="Times New Roman" w:cs="Times New Roman"/>
        </w:rPr>
        <w:t xml:space="preserve"> netværk, der tidligere var lukkede.</w:t>
      </w:r>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color w:val="FF0000"/>
        </w:rPr>
        <w:t xml:space="preserve">Lymfocytter og neutrofile </w:t>
      </w:r>
      <w:proofErr w:type="spellStart"/>
      <w:r w:rsidRPr="00292AAA">
        <w:rPr>
          <w:rFonts w:ascii="Times New Roman" w:hAnsi="Times New Roman" w:cs="Times New Roman"/>
          <w:color w:val="FF0000"/>
        </w:rPr>
        <w:t>granulocytter</w:t>
      </w:r>
      <w:proofErr w:type="spellEnd"/>
      <w:r w:rsidRPr="00292AAA">
        <w:rPr>
          <w:rFonts w:ascii="Times New Roman" w:hAnsi="Times New Roman" w:cs="Times New Roman"/>
        </w:rPr>
        <w:t xml:space="preserve"> er de </w:t>
      </w:r>
      <w:proofErr w:type="spellStart"/>
      <w:r w:rsidRPr="00292AAA">
        <w:rPr>
          <w:rFonts w:ascii="Times New Roman" w:hAnsi="Times New Roman" w:cs="Times New Roman"/>
        </w:rPr>
        <w:t>predominerende</w:t>
      </w:r>
      <w:proofErr w:type="spellEnd"/>
      <w:r w:rsidRPr="00292AAA">
        <w:rPr>
          <w:rFonts w:ascii="Times New Roman" w:hAnsi="Times New Roman" w:cs="Times New Roman"/>
        </w:rPr>
        <w:t xml:space="preserve"> infiltrerende </w:t>
      </w:r>
      <w:proofErr w:type="spellStart"/>
      <w:r w:rsidRPr="00292AAA">
        <w:rPr>
          <w:rFonts w:ascii="Times New Roman" w:hAnsi="Times New Roman" w:cs="Times New Roman"/>
        </w:rPr>
        <w:t>leucocytter</w:t>
      </w:r>
      <w:proofErr w:type="spellEnd"/>
      <w:r w:rsidRPr="00292AAA">
        <w:rPr>
          <w:rFonts w:ascii="Times New Roman" w:hAnsi="Times New Roman" w:cs="Times New Roman"/>
        </w:rPr>
        <w:t xml:space="preserve"> på dette stadie, og kun et meget lille antal plasmaceller kan ses i læsionen. Inde i læsionen </w:t>
      </w:r>
      <w:r w:rsidRPr="00292AAA">
        <w:rPr>
          <w:rFonts w:ascii="Times New Roman" w:hAnsi="Times New Roman" w:cs="Times New Roman"/>
          <w:color w:val="FF0000"/>
        </w:rPr>
        <w:t xml:space="preserve">degenerer </w:t>
      </w:r>
      <w:proofErr w:type="spellStart"/>
      <w:r w:rsidRPr="00292AAA">
        <w:rPr>
          <w:rFonts w:ascii="Times New Roman" w:hAnsi="Times New Roman" w:cs="Times New Roman"/>
          <w:color w:val="FF0000"/>
        </w:rPr>
        <w:t>fibroblasterne</w:t>
      </w:r>
      <w:proofErr w:type="spellEnd"/>
      <w:r w:rsidRPr="00292AAA">
        <w:rPr>
          <w:rFonts w:ascii="Times New Roman" w:hAnsi="Times New Roman" w:cs="Times New Roman"/>
        </w:rPr>
        <w:t xml:space="preserve">; dette sker formodentlig ved </w:t>
      </w:r>
      <w:proofErr w:type="spellStart"/>
      <w:r w:rsidRPr="00292AAA">
        <w:rPr>
          <w:rFonts w:ascii="Times New Roman" w:hAnsi="Times New Roman" w:cs="Times New Roman"/>
        </w:rPr>
        <w:t>apoptose</w:t>
      </w:r>
      <w:proofErr w:type="spellEnd"/>
      <w:r w:rsidRPr="00292AAA">
        <w:rPr>
          <w:rFonts w:ascii="Times New Roman" w:hAnsi="Times New Roman" w:cs="Times New Roman"/>
        </w:rPr>
        <w:t xml:space="preserve">, og dette tjener til at fjerne </w:t>
      </w:r>
      <w:proofErr w:type="spellStart"/>
      <w:r w:rsidRPr="00292AAA">
        <w:rPr>
          <w:rFonts w:ascii="Times New Roman" w:hAnsi="Times New Roman" w:cs="Times New Roman"/>
        </w:rPr>
        <w:t>fibroblasterne</w:t>
      </w:r>
      <w:proofErr w:type="spellEnd"/>
      <w:r w:rsidRPr="00292AAA">
        <w:rPr>
          <w:rFonts w:ascii="Times New Roman" w:hAnsi="Times New Roman" w:cs="Times New Roman"/>
        </w:rPr>
        <w:t xml:space="preserve"> fra området og derved tillade mere </w:t>
      </w:r>
      <w:proofErr w:type="spellStart"/>
      <w:r w:rsidRPr="00292AAA">
        <w:rPr>
          <w:rFonts w:ascii="Times New Roman" w:hAnsi="Times New Roman" w:cs="Times New Roman"/>
        </w:rPr>
        <w:t>leucocyt</w:t>
      </w:r>
      <w:proofErr w:type="spellEnd"/>
      <w:r w:rsidRPr="00292AAA">
        <w:rPr>
          <w:rFonts w:ascii="Times New Roman" w:hAnsi="Times New Roman" w:cs="Times New Roman"/>
        </w:rPr>
        <w:t xml:space="preserve"> infiltration. Der sker en </w:t>
      </w:r>
      <w:r w:rsidRPr="00292AAA">
        <w:rPr>
          <w:rFonts w:ascii="Times New Roman" w:hAnsi="Times New Roman" w:cs="Times New Roman"/>
          <w:color w:val="FF0000"/>
        </w:rPr>
        <w:t>destruktion af kollagen</w:t>
      </w:r>
      <w:r w:rsidRPr="00292AAA">
        <w:rPr>
          <w:rFonts w:ascii="Times New Roman" w:hAnsi="Times New Roman" w:cs="Times New Roman"/>
        </w:rPr>
        <w:t xml:space="preserve"> i det infiltrerede område. Dette sker, så vævene kan skubbes fra hinanden, så der bliver plads til de infiltrerende celler. Disse 2 mekanismer kan betragtes som værende en slags ”</w:t>
      </w:r>
      <w:r w:rsidRPr="00292AAA">
        <w:rPr>
          <w:rFonts w:ascii="Times New Roman" w:hAnsi="Times New Roman" w:cs="Times New Roman"/>
          <w:color w:val="FF0000"/>
        </w:rPr>
        <w:t>plads-skabende processer</w:t>
      </w:r>
      <w:r w:rsidRPr="00292AAA">
        <w:rPr>
          <w:rFonts w:ascii="Times New Roman" w:hAnsi="Times New Roman" w:cs="Times New Roman"/>
        </w:rPr>
        <w:t xml:space="preserve">”. Efter ca. 2 ugers </w:t>
      </w:r>
      <w:proofErr w:type="spellStart"/>
      <w:r w:rsidRPr="00292AAA">
        <w:rPr>
          <w:rFonts w:ascii="Times New Roman" w:hAnsi="Times New Roman" w:cs="Times New Roman"/>
        </w:rPr>
        <w:t>plaqueakkumulering</w:t>
      </w:r>
      <w:proofErr w:type="spellEnd"/>
      <w:r w:rsidRPr="00292AAA">
        <w:rPr>
          <w:rFonts w:ascii="Times New Roman" w:hAnsi="Times New Roman" w:cs="Times New Roman"/>
        </w:rPr>
        <w:t xml:space="preserve"> kan der findes subgingivale aflejringer. </w:t>
      </w:r>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rPr>
        <w:lastRenderedPageBreak/>
        <w:t xml:space="preserve">Basalcellerne i </w:t>
      </w:r>
      <w:proofErr w:type="spellStart"/>
      <w:r w:rsidRPr="00292AAA">
        <w:rPr>
          <w:rFonts w:ascii="Times New Roman" w:hAnsi="Times New Roman" w:cs="Times New Roman"/>
        </w:rPr>
        <w:t>kontaktepithelet</w:t>
      </w:r>
      <w:proofErr w:type="spellEnd"/>
      <w:r w:rsidRPr="00292AAA">
        <w:rPr>
          <w:rFonts w:ascii="Times New Roman" w:hAnsi="Times New Roman" w:cs="Times New Roman"/>
        </w:rPr>
        <w:t xml:space="preserve"> og </w:t>
      </w:r>
      <w:proofErr w:type="spellStart"/>
      <w:r w:rsidRPr="00292AAA">
        <w:rPr>
          <w:rFonts w:ascii="Times New Roman" w:hAnsi="Times New Roman" w:cs="Times New Roman"/>
        </w:rPr>
        <w:t>sulcusepithelet</w:t>
      </w:r>
      <w:proofErr w:type="spellEnd"/>
      <w:r w:rsidRPr="00292AAA">
        <w:rPr>
          <w:rFonts w:ascii="Times New Roman" w:hAnsi="Times New Roman" w:cs="Times New Roman"/>
        </w:rPr>
        <w:t xml:space="preserve"> er </w:t>
      </w:r>
      <w:proofErr w:type="spellStart"/>
      <w:r w:rsidRPr="00292AAA">
        <w:rPr>
          <w:rFonts w:ascii="Times New Roman" w:hAnsi="Times New Roman" w:cs="Times New Roman"/>
        </w:rPr>
        <w:t>prolifereret</w:t>
      </w:r>
      <w:proofErr w:type="spellEnd"/>
      <w:r w:rsidRPr="00292AAA">
        <w:rPr>
          <w:rFonts w:ascii="Times New Roman" w:hAnsi="Times New Roman" w:cs="Times New Roman"/>
        </w:rPr>
        <w:t xml:space="preserve"> og repræsenterer kroppens forsøg på at forstærke barrieren mod </w:t>
      </w:r>
      <w:proofErr w:type="spellStart"/>
      <w:r w:rsidRPr="00292AAA">
        <w:rPr>
          <w:rFonts w:ascii="Times New Roman" w:hAnsi="Times New Roman" w:cs="Times New Roman"/>
        </w:rPr>
        <w:t>plaque</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color w:val="FF0000"/>
        </w:rPr>
        <w:t>Epitheltappe</w:t>
      </w:r>
      <w:proofErr w:type="spellEnd"/>
      <w:r w:rsidRPr="00292AAA">
        <w:rPr>
          <w:rFonts w:ascii="Times New Roman" w:hAnsi="Times New Roman" w:cs="Times New Roman"/>
          <w:color w:val="FF0000"/>
        </w:rPr>
        <w:t xml:space="preserve"> kan ses i den </w:t>
      </w:r>
      <w:proofErr w:type="spellStart"/>
      <w:r w:rsidRPr="00292AAA">
        <w:rPr>
          <w:rFonts w:ascii="Times New Roman" w:hAnsi="Times New Roman" w:cs="Times New Roman"/>
          <w:color w:val="FF0000"/>
        </w:rPr>
        <w:t>koronale</w:t>
      </w:r>
      <w:proofErr w:type="spellEnd"/>
      <w:r w:rsidRPr="00292AAA">
        <w:rPr>
          <w:rFonts w:ascii="Times New Roman" w:hAnsi="Times New Roman" w:cs="Times New Roman"/>
        </w:rPr>
        <w:t xml:space="preserve"> del af læsionen.</w:t>
      </w:r>
    </w:p>
    <w:p w:rsidR="00292AAA" w:rsidRPr="00292AAA" w:rsidRDefault="00292AAA" w:rsidP="00292AAA">
      <w:pPr>
        <w:spacing w:line="276" w:lineRule="auto"/>
        <w:rPr>
          <w:rFonts w:ascii="Times New Roman" w:hAnsi="Times New Roman" w:cs="Times New Roman"/>
        </w:rPr>
      </w:pPr>
    </w:p>
    <w:p w:rsidR="00292AAA" w:rsidRPr="00292AAA" w:rsidRDefault="00292AAA" w:rsidP="00292AAA">
      <w:pPr>
        <w:spacing w:line="276" w:lineRule="auto"/>
        <w:rPr>
          <w:rFonts w:ascii="Times New Roman" w:hAnsi="Times New Roman" w:cs="Times New Roman"/>
          <w:i/>
        </w:rPr>
      </w:pPr>
      <w:r w:rsidRPr="00292AAA">
        <w:rPr>
          <w:rFonts w:ascii="Times New Roman" w:hAnsi="Times New Roman" w:cs="Times New Roman"/>
          <w:i/>
          <w:u w:val="single"/>
        </w:rPr>
        <w:t>Pladsskabende proces:</w:t>
      </w:r>
      <w:r w:rsidRPr="00292AAA">
        <w:rPr>
          <w:rFonts w:ascii="Times New Roman" w:hAnsi="Times New Roman" w:cs="Times New Roman"/>
          <w:i/>
        </w:rPr>
        <w:tab/>
      </w:r>
      <w:r w:rsidRPr="00292AAA">
        <w:rPr>
          <w:rFonts w:ascii="Times New Roman" w:hAnsi="Times New Roman" w:cs="Times New Roman"/>
          <w:i/>
        </w:rPr>
        <w:tab/>
        <w:t>Nedbrydning af kollagen</w:t>
      </w:r>
    </w:p>
    <w:p w:rsidR="00292AAA" w:rsidRPr="00292AAA" w:rsidRDefault="00292AAA" w:rsidP="00292AAA">
      <w:pPr>
        <w:spacing w:line="276" w:lineRule="auto"/>
        <w:rPr>
          <w:rFonts w:ascii="Times New Roman" w:hAnsi="Times New Roman" w:cs="Times New Roman"/>
          <w:i/>
        </w:rPr>
      </w:pPr>
      <w:r w:rsidRPr="00292AAA">
        <w:rPr>
          <w:rFonts w:ascii="Times New Roman" w:hAnsi="Times New Roman" w:cs="Times New Roman"/>
          <w:i/>
        </w:rPr>
        <w:tab/>
      </w:r>
      <w:r w:rsidRPr="00292AAA">
        <w:rPr>
          <w:rFonts w:ascii="Times New Roman" w:hAnsi="Times New Roman" w:cs="Times New Roman"/>
          <w:i/>
        </w:rPr>
        <w:tab/>
      </w:r>
      <w:r w:rsidRPr="00292AAA">
        <w:rPr>
          <w:rFonts w:ascii="Times New Roman" w:hAnsi="Times New Roman" w:cs="Times New Roman"/>
          <w:i/>
        </w:rPr>
        <w:tab/>
        <w:t xml:space="preserve">Degeneration af </w:t>
      </w:r>
      <w:proofErr w:type="spellStart"/>
      <w:r w:rsidRPr="00292AAA">
        <w:rPr>
          <w:rFonts w:ascii="Times New Roman" w:hAnsi="Times New Roman" w:cs="Times New Roman"/>
          <w:i/>
        </w:rPr>
        <w:t>fibroblaster</w:t>
      </w:r>
      <w:proofErr w:type="spellEnd"/>
    </w:p>
    <w:p w:rsidR="00292AAA" w:rsidRPr="00292AAA" w:rsidRDefault="00292AAA" w:rsidP="00292AAA">
      <w:pPr>
        <w:spacing w:line="276" w:lineRule="auto"/>
        <w:rPr>
          <w:rFonts w:ascii="Times New Roman" w:hAnsi="Times New Roman" w:cs="Times New Roman"/>
          <w:color w:val="000000" w:themeColor="text1"/>
        </w:rPr>
      </w:pPr>
    </w:p>
    <w:p w:rsidR="00292AAA" w:rsidRPr="00292AAA" w:rsidRDefault="00292AAA" w:rsidP="00292AAA">
      <w:pPr>
        <w:pStyle w:val="Overskrift2"/>
        <w:spacing w:line="276" w:lineRule="auto"/>
        <w:rPr>
          <w:rFonts w:ascii="Times New Roman" w:hAnsi="Times New Roman" w:cs="Times New Roman"/>
          <w:color w:val="000000" w:themeColor="text1"/>
          <w:sz w:val="24"/>
          <w:szCs w:val="24"/>
        </w:rPr>
      </w:pPr>
      <w:bookmarkStart w:id="2" w:name="_Toc247820952"/>
      <w:r w:rsidRPr="00292AAA">
        <w:rPr>
          <w:rFonts w:ascii="Times New Roman" w:hAnsi="Times New Roman" w:cs="Times New Roman"/>
          <w:color w:val="000000" w:themeColor="text1"/>
          <w:sz w:val="24"/>
          <w:szCs w:val="24"/>
        </w:rPr>
        <w:t xml:space="preserve">Den etablerede </w:t>
      </w:r>
      <w:proofErr w:type="spellStart"/>
      <w:r w:rsidRPr="00292AAA">
        <w:rPr>
          <w:rFonts w:ascii="Times New Roman" w:hAnsi="Times New Roman" w:cs="Times New Roman"/>
          <w:color w:val="000000" w:themeColor="text1"/>
          <w:sz w:val="24"/>
          <w:szCs w:val="24"/>
        </w:rPr>
        <w:t>gingivale</w:t>
      </w:r>
      <w:proofErr w:type="spellEnd"/>
      <w:r w:rsidRPr="00292AAA">
        <w:rPr>
          <w:rFonts w:ascii="Times New Roman" w:hAnsi="Times New Roman" w:cs="Times New Roman"/>
          <w:color w:val="000000" w:themeColor="text1"/>
          <w:sz w:val="24"/>
          <w:szCs w:val="24"/>
        </w:rPr>
        <w:t xml:space="preserve"> læsion</w:t>
      </w:r>
      <w:bookmarkEnd w:id="2"/>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rPr>
        <w:t xml:space="preserve">Generelt er der en yderligere forstærkning af den inflammatoriske tilstand, eftersom </w:t>
      </w:r>
      <w:proofErr w:type="spellStart"/>
      <w:r w:rsidRPr="00292AAA">
        <w:rPr>
          <w:rFonts w:ascii="Times New Roman" w:hAnsi="Times New Roman" w:cs="Times New Roman"/>
        </w:rPr>
        <w:t>plaquepåvirkningen</w:t>
      </w:r>
      <w:proofErr w:type="spellEnd"/>
      <w:r w:rsidRPr="00292AAA">
        <w:rPr>
          <w:rFonts w:ascii="Times New Roman" w:hAnsi="Times New Roman" w:cs="Times New Roman"/>
        </w:rPr>
        <w:t xml:space="preserve"> fortsætter. Der ses en </w:t>
      </w:r>
      <w:r w:rsidRPr="00292AAA">
        <w:rPr>
          <w:rFonts w:ascii="Times New Roman" w:hAnsi="Times New Roman" w:cs="Times New Roman"/>
          <w:color w:val="FF0000"/>
        </w:rPr>
        <w:t xml:space="preserve">øget væske </w:t>
      </w:r>
      <w:proofErr w:type="spellStart"/>
      <w:r w:rsidRPr="00292AAA">
        <w:rPr>
          <w:rFonts w:ascii="Times New Roman" w:hAnsi="Times New Roman" w:cs="Times New Roman"/>
          <w:color w:val="FF0000"/>
        </w:rPr>
        <w:t>exudation</w:t>
      </w:r>
      <w:proofErr w:type="spellEnd"/>
      <w:r w:rsidRPr="00292AAA">
        <w:rPr>
          <w:rFonts w:ascii="Times New Roman" w:hAnsi="Times New Roman" w:cs="Times New Roman"/>
          <w:color w:val="FF0000"/>
        </w:rPr>
        <w:t xml:space="preserve"> og </w:t>
      </w:r>
      <w:proofErr w:type="spellStart"/>
      <w:r w:rsidRPr="00292AAA">
        <w:rPr>
          <w:rFonts w:ascii="Times New Roman" w:hAnsi="Times New Roman" w:cs="Times New Roman"/>
          <w:color w:val="FF0000"/>
        </w:rPr>
        <w:t>leucocyt</w:t>
      </w:r>
      <w:proofErr w:type="spellEnd"/>
      <w:r w:rsidRPr="00292AAA">
        <w:rPr>
          <w:rFonts w:ascii="Times New Roman" w:hAnsi="Times New Roman" w:cs="Times New Roman"/>
          <w:color w:val="FF0000"/>
        </w:rPr>
        <w:t xml:space="preserve"> migration</w:t>
      </w:r>
      <w:r w:rsidRPr="00292AAA">
        <w:rPr>
          <w:rFonts w:ascii="Times New Roman" w:hAnsi="Times New Roman" w:cs="Times New Roman"/>
        </w:rPr>
        <w:t xml:space="preserve"> ind i vævene og den </w:t>
      </w:r>
      <w:proofErr w:type="spellStart"/>
      <w:r w:rsidRPr="00292AAA">
        <w:rPr>
          <w:rFonts w:ascii="Times New Roman" w:hAnsi="Times New Roman" w:cs="Times New Roman"/>
        </w:rPr>
        <w:t>gingivale</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sulcus</w:t>
      </w:r>
      <w:proofErr w:type="spellEnd"/>
      <w:r w:rsidRPr="00292AAA">
        <w:rPr>
          <w:rFonts w:ascii="Times New Roman" w:hAnsi="Times New Roman" w:cs="Times New Roman"/>
        </w:rPr>
        <w:t>.</w:t>
      </w:r>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rPr>
        <w:t xml:space="preserve">I den klassiske etablerede læsion er der et stort </w:t>
      </w:r>
      <w:r w:rsidRPr="00292AAA">
        <w:rPr>
          <w:rFonts w:ascii="Times New Roman" w:hAnsi="Times New Roman" w:cs="Times New Roman"/>
          <w:color w:val="FF0000"/>
        </w:rPr>
        <w:t>antal plasmaceller</w:t>
      </w:r>
      <w:r w:rsidRPr="00292AAA">
        <w:rPr>
          <w:rFonts w:ascii="Times New Roman" w:hAnsi="Times New Roman" w:cs="Times New Roman"/>
        </w:rPr>
        <w:t xml:space="preserve"> i den </w:t>
      </w:r>
      <w:proofErr w:type="spellStart"/>
      <w:r w:rsidRPr="00292AAA">
        <w:rPr>
          <w:rFonts w:ascii="Times New Roman" w:hAnsi="Times New Roman" w:cs="Times New Roman"/>
        </w:rPr>
        <w:t>koronale</w:t>
      </w:r>
      <w:proofErr w:type="spellEnd"/>
      <w:r w:rsidRPr="00292AAA">
        <w:rPr>
          <w:rFonts w:ascii="Times New Roman" w:hAnsi="Times New Roman" w:cs="Times New Roman"/>
        </w:rPr>
        <w:t xml:space="preserve"> del af bindevævet og omkring karrene. </w:t>
      </w:r>
      <w:r w:rsidRPr="00292AAA">
        <w:rPr>
          <w:rFonts w:ascii="Times New Roman" w:hAnsi="Times New Roman" w:cs="Times New Roman"/>
          <w:color w:val="FF0000"/>
        </w:rPr>
        <w:t>Tabet af kollagen fortsætter</w:t>
      </w:r>
      <w:r w:rsidRPr="00292AAA">
        <w:rPr>
          <w:rFonts w:ascii="Times New Roman" w:hAnsi="Times New Roman" w:cs="Times New Roman"/>
        </w:rPr>
        <w:t xml:space="preserve">, både lateralt og </w:t>
      </w:r>
      <w:proofErr w:type="spellStart"/>
      <w:r w:rsidRPr="00292AAA">
        <w:rPr>
          <w:rFonts w:ascii="Times New Roman" w:hAnsi="Times New Roman" w:cs="Times New Roman"/>
        </w:rPr>
        <w:t>apikalt</w:t>
      </w:r>
      <w:proofErr w:type="spellEnd"/>
      <w:r w:rsidRPr="00292AAA">
        <w:rPr>
          <w:rFonts w:ascii="Times New Roman" w:hAnsi="Times New Roman" w:cs="Times New Roman"/>
        </w:rPr>
        <w:t xml:space="preserve"> som ICT ekspanderer. Dette resulterer i kollagen udtyndede områder, der strækker sig længere ind i bindevævet, som derved bliver tilgængeligt for </w:t>
      </w:r>
      <w:proofErr w:type="spellStart"/>
      <w:r w:rsidRPr="00292AAA">
        <w:rPr>
          <w:rFonts w:ascii="Times New Roman" w:hAnsi="Times New Roman" w:cs="Times New Roman"/>
        </w:rPr>
        <w:t>leucocyt</w:t>
      </w:r>
      <w:proofErr w:type="spellEnd"/>
      <w:r w:rsidRPr="00292AAA">
        <w:rPr>
          <w:rFonts w:ascii="Times New Roman" w:hAnsi="Times New Roman" w:cs="Times New Roman"/>
        </w:rPr>
        <w:t xml:space="preserve"> infiltration. </w:t>
      </w:r>
      <w:r w:rsidRPr="00292AAA">
        <w:rPr>
          <w:rFonts w:ascii="Times New Roman" w:hAnsi="Times New Roman" w:cs="Times New Roman"/>
          <w:color w:val="FF0000"/>
        </w:rPr>
        <w:t xml:space="preserve">Det </w:t>
      </w:r>
      <w:proofErr w:type="spellStart"/>
      <w:r w:rsidRPr="00292AAA">
        <w:rPr>
          <w:rFonts w:ascii="Times New Roman" w:hAnsi="Times New Roman" w:cs="Times New Roman"/>
          <w:color w:val="FF0000"/>
        </w:rPr>
        <w:t>dento-gingivale</w:t>
      </w:r>
      <w:proofErr w:type="spellEnd"/>
      <w:r w:rsidRPr="00292AAA">
        <w:rPr>
          <w:rFonts w:ascii="Times New Roman" w:hAnsi="Times New Roman" w:cs="Times New Roman"/>
          <w:color w:val="FF0000"/>
        </w:rPr>
        <w:t xml:space="preserve"> </w:t>
      </w:r>
      <w:proofErr w:type="spellStart"/>
      <w:r w:rsidRPr="00292AAA">
        <w:rPr>
          <w:rFonts w:ascii="Times New Roman" w:hAnsi="Times New Roman" w:cs="Times New Roman"/>
          <w:color w:val="FF0000"/>
        </w:rPr>
        <w:t>epithel</w:t>
      </w:r>
      <w:proofErr w:type="spellEnd"/>
      <w:r w:rsidRPr="00292AAA">
        <w:rPr>
          <w:rFonts w:ascii="Times New Roman" w:hAnsi="Times New Roman" w:cs="Times New Roman"/>
          <w:color w:val="FF0000"/>
        </w:rPr>
        <w:t xml:space="preserve"> (</w:t>
      </w:r>
      <w:proofErr w:type="spellStart"/>
      <w:r w:rsidRPr="00292AAA">
        <w:rPr>
          <w:rFonts w:ascii="Times New Roman" w:hAnsi="Times New Roman" w:cs="Times New Roman"/>
          <w:color w:val="FF0000"/>
        </w:rPr>
        <w:t>kontaktepithelet</w:t>
      </w:r>
      <w:proofErr w:type="spellEnd"/>
      <w:r w:rsidRPr="00292AAA">
        <w:rPr>
          <w:rFonts w:ascii="Times New Roman" w:hAnsi="Times New Roman" w:cs="Times New Roman"/>
          <w:color w:val="FF0000"/>
        </w:rPr>
        <w:t xml:space="preserve"> og </w:t>
      </w:r>
      <w:proofErr w:type="spellStart"/>
      <w:r w:rsidRPr="00292AAA">
        <w:rPr>
          <w:rFonts w:ascii="Times New Roman" w:hAnsi="Times New Roman" w:cs="Times New Roman"/>
          <w:color w:val="FF0000"/>
        </w:rPr>
        <w:t>sulcusepithelet</w:t>
      </w:r>
      <w:proofErr w:type="spellEnd"/>
      <w:r w:rsidRPr="00292AAA">
        <w:rPr>
          <w:rFonts w:ascii="Times New Roman" w:hAnsi="Times New Roman" w:cs="Times New Roman"/>
          <w:color w:val="FF0000"/>
        </w:rPr>
        <w:t xml:space="preserve">) fortsætter med at </w:t>
      </w:r>
      <w:proofErr w:type="spellStart"/>
      <w:r w:rsidRPr="00292AAA">
        <w:rPr>
          <w:rFonts w:ascii="Times New Roman" w:hAnsi="Times New Roman" w:cs="Times New Roman"/>
          <w:color w:val="FF0000"/>
        </w:rPr>
        <w:t>proliferere</w:t>
      </w:r>
      <w:proofErr w:type="spellEnd"/>
      <w:r w:rsidRPr="00292AAA">
        <w:rPr>
          <w:rFonts w:ascii="Times New Roman" w:hAnsi="Times New Roman" w:cs="Times New Roman"/>
          <w:color w:val="FF0000"/>
        </w:rPr>
        <w:t xml:space="preserve"> </w:t>
      </w:r>
      <w:r w:rsidRPr="00292AAA">
        <w:rPr>
          <w:rFonts w:ascii="Times New Roman" w:hAnsi="Times New Roman" w:cs="Times New Roman"/>
        </w:rPr>
        <w:t xml:space="preserve">og </w:t>
      </w:r>
      <w:proofErr w:type="spellStart"/>
      <w:r w:rsidRPr="00292AAA">
        <w:rPr>
          <w:rFonts w:ascii="Times New Roman" w:hAnsi="Times New Roman" w:cs="Times New Roman"/>
          <w:color w:val="FF0000"/>
        </w:rPr>
        <w:t>epitheltappene</w:t>
      </w:r>
      <w:proofErr w:type="spellEnd"/>
      <w:r w:rsidRPr="00292AAA">
        <w:rPr>
          <w:rFonts w:ascii="Times New Roman" w:hAnsi="Times New Roman" w:cs="Times New Roman"/>
          <w:color w:val="FF0000"/>
        </w:rPr>
        <w:t xml:space="preserve"> </w:t>
      </w:r>
      <w:r w:rsidRPr="00292AAA">
        <w:rPr>
          <w:rFonts w:ascii="Times New Roman" w:hAnsi="Times New Roman" w:cs="Times New Roman"/>
        </w:rPr>
        <w:t xml:space="preserve">strækker sig længere ind i bindevævet, som et forsøg på </w:t>
      </w:r>
      <w:proofErr w:type="gramStart"/>
      <w:r w:rsidRPr="00292AAA">
        <w:rPr>
          <w:rFonts w:ascii="Times New Roman" w:hAnsi="Times New Roman" w:cs="Times New Roman"/>
        </w:rPr>
        <w:t>opretholde</w:t>
      </w:r>
      <w:proofErr w:type="gramEnd"/>
      <w:r w:rsidRPr="00292AAA">
        <w:rPr>
          <w:rFonts w:ascii="Times New Roman" w:hAnsi="Times New Roman" w:cs="Times New Roman"/>
        </w:rPr>
        <w:t xml:space="preserve"> </w:t>
      </w:r>
      <w:proofErr w:type="spellStart"/>
      <w:r w:rsidRPr="00292AAA">
        <w:rPr>
          <w:rFonts w:ascii="Times New Roman" w:hAnsi="Times New Roman" w:cs="Times New Roman"/>
        </w:rPr>
        <w:t>epithelets</w:t>
      </w:r>
      <w:proofErr w:type="spellEnd"/>
      <w:r w:rsidRPr="00292AAA">
        <w:rPr>
          <w:rFonts w:ascii="Times New Roman" w:hAnsi="Times New Roman" w:cs="Times New Roman"/>
        </w:rPr>
        <w:t xml:space="preserve"> integritet og en barriere mod bakteriel invasion. </w:t>
      </w:r>
      <w:proofErr w:type="spellStart"/>
      <w:r w:rsidRPr="00292AAA">
        <w:rPr>
          <w:rFonts w:ascii="Times New Roman" w:hAnsi="Times New Roman" w:cs="Times New Roman"/>
        </w:rPr>
        <w:t>Pocheepithelet</w:t>
      </w:r>
      <w:proofErr w:type="spellEnd"/>
      <w:r w:rsidRPr="00292AAA">
        <w:rPr>
          <w:rFonts w:ascii="Times New Roman" w:hAnsi="Times New Roman" w:cs="Times New Roman"/>
        </w:rPr>
        <w:t xml:space="preserve"> er ikke fæstnet til tandoverfladen og er kraftigt infiltreret med </w:t>
      </w:r>
      <w:proofErr w:type="spellStart"/>
      <w:r w:rsidRPr="00292AAA">
        <w:rPr>
          <w:rFonts w:ascii="Times New Roman" w:hAnsi="Times New Roman" w:cs="Times New Roman"/>
        </w:rPr>
        <w:t>leucocytter</w:t>
      </w:r>
      <w:proofErr w:type="spellEnd"/>
      <w:r w:rsidRPr="00292AAA">
        <w:rPr>
          <w:rFonts w:ascii="Times New Roman" w:hAnsi="Times New Roman" w:cs="Times New Roman"/>
        </w:rPr>
        <w:t xml:space="preserve"> (især neutrofile </w:t>
      </w:r>
      <w:proofErr w:type="spellStart"/>
      <w:r w:rsidRPr="00292AAA">
        <w:rPr>
          <w:rFonts w:ascii="Times New Roman" w:hAnsi="Times New Roman" w:cs="Times New Roman"/>
        </w:rPr>
        <w:t>granulocytter</w:t>
      </w:r>
      <w:proofErr w:type="spellEnd"/>
      <w:r w:rsidRPr="00292AAA">
        <w:rPr>
          <w:rFonts w:ascii="Times New Roman" w:hAnsi="Times New Roman" w:cs="Times New Roman"/>
        </w:rPr>
        <w:t xml:space="preserve"> som migrerer over </w:t>
      </w:r>
      <w:proofErr w:type="spellStart"/>
      <w:r w:rsidRPr="00292AAA">
        <w:rPr>
          <w:rFonts w:ascii="Times New Roman" w:hAnsi="Times New Roman" w:cs="Times New Roman"/>
        </w:rPr>
        <w:t>epithelet</w:t>
      </w:r>
      <w:proofErr w:type="spellEnd"/>
      <w:r w:rsidRPr="00292AAA">
        <w:rPr>
          <w:rFonts w:ascii="Times New Roman" w:hAnsi="Times New Roman" w:cs="Times New Roman"/>
        </w:rPr>
        <w:t xml:space="preserve"> og ud i </w:t>
      </w:r>
      <w:proofErr w:type="spellStart"/>
      <w:r w:rsidRPr="00292AAA">
        <w:rPr>
          <w:rFonts w:ascii="Times New Roman" w:hAnsi="Times New Roman" w:cs="Times New Roman"/>
        </w:rPr>
        <w:t>sulcus</w:t>
      </w:r>
      <w:proofErr w:type="spellEnd"/>
      <w:r w:rsidRPr="00292AAA">
        <w:rPr>
          <w:rFonts w:ascii="Times New Roman" w:hAnsi="Times New Roman" w:cs="Times New Roman"/>
        </w:rPr>
        <w:t xml:space="preserve"> eller i pochen). </w:t>
      </w:r>
      <w:proofErr w:type="spellStart"/>
      <w:r w:rsidRPr="00292AAA">
        <w:rPr>
          <w:rFonts w:ascii="Times New Roman" w:hAnsi="Times New Roman" w:cs="Times New Roman"/>
          <w:color w:val="FF0000"/>
        </w:rPr>
        <w:t>Pocheepithelet</w:t>
      </w:r>
      <w:proofErr w:type="spellEnd"/>
      <w:r w:rsidRPr="00292AAA">
        <w:rPr>
          <w:rFonts w:ascii="Times New Roman" w:hAnsi="Times New Roman" w:cs="Times New Roman"/>
          <w:color w:val="FF0000"/>
        </w:rPr>
        <w:t xml:space="preserve"> er mere permeabelt</w:t>
      </w:r>
      <w:r w:rsidRPr="00292AAA">
        <w:rPr>
          <w:rFonts w:ascii="Times New Roman" w:hAnsi="Times New Roman" w:cs="Times New Roman"/>
        </w:rPr>
        <w:t xml:space="preserve"> for passagen af substanser ind og ud af det underliggende bindevæv, og visse steder kan det være </w:t>
      </w:r>
      <w:proofErr w:type="spellStart"/>
      <w:r w:rsidRPr="00292AAA">
        <w:rPr>
          <w:rFonts w:ascii="Times New Roman" w:hAnsi="Times New Roman" w:cs="Times New Roman"/>
        </w:rPr>
        <w:t>ulcereret</w:t>
      </w:r>
      <w:proofErr w:type="spellEnd"/>
      <w:r w:rsidRPr="00292AAA">
        <w:rPr>
          <w:rFonts w:ascii="Times New Roman" w:hAnsi="Times New Roman" w:cs="Times New Roman"/>
        </w:rPr>
        <w:t xml:space="preserve">. </w:t>
      </w:r>
    </w:p>
    <w:p w:rsidR="00292AAA" w:rsidRPr="00292AAA" w:rsidRDefault="00292AAA" w:rsidP="00292AAA">
      <w:pPr>
        <w:spacing w:line="276" w:lineRule="auto"/>
        <w:rPr>
          <w:rFonts w:ascii="Times New Roman" w:hAnsi="Times New Roman" w:cs="Times New Roman"/>
          <w:color w:val="000000" w:themeColor="text1"/>
        </w:rPr>
      </w:pPr>
    </w:p>
    <w:p w:rsidR="00292AAA" w:rsidRPr="00292AAA" w:rsidRDefault="00292AAA" w:rsidP="00292AAA">
      <w:pPr>
        <w:pStyle w:val="Overskrift2"/>
        <w:spacing w:line="276" w:lineRule="auto"/>
        <w:rPr>
          <w:rFonts w:ascii="Times New Roman" w:hAnsi="Times New Roman" w:cs="Times New Roman"/>
          <w:color w:val="000000" w:themeColor="text1"/>
          <w:sz w:val="24"/>
          <w:szCs w:val="24"/>
        </w:rPr>
      </w:pPr>
      <w:bookmarkStart w:id="3" w:name="_Toc247820953"/>
      <w:r w:rsidRPr="00292AAA">
        <w:rPr>
          <w:rFonts w:ascii="Times New Roman" w:hAnsi="Times New Roman" w:cs="Times New Roman"/>
          <w:color w:val="000000" w:themeColor="text1"/>
          <w:sz w:val="24"/>
          <w:szCs w:val="24"/>
        </w:rPr>
        <w:t xml:space="preserve">Den fremadskredne </w:t>
      </w:r>
      <w:proofErr w:type="spellStart"/>
      <w:r w:rsidRPr="00292AAA">
        <w:rPr>
          <w:rFonts w:ascii="Times New Roman" w:hAnsi="Times New Roman" w:cs="Times New Roman"/>
          <w:color w:val="000000" w:themeColor="text1"/>
          <w:sz w:val="24"/>
          <w:szCs w:val="24"/>
        </w:rPr>
        <w:t>gingivale</w:t>
      </w:r>
      <w:proofErr w:type="spellEnd"/>
      <w:r w:rsidRPr="00292AAA">
        <w:rPr>
          <w:rFonts w:ascii="Times New Roman" w:hAnsi="Times New Roman" w:cs="Times New Roman"/>
          <w:color w:val="000000" w:themeColor="text1"/>
          <w:sz w:val="24"/>
          <w:szCs w:val="24"/>
        </w:rPr>
        <w:t xml:space="preserve"> / </w:t>
      </w:r>
      <w:proofErr w:type="spellStart"/>
      <w:r w:rsidRPr="00292AAA">
        <w:rPr>
          <w:rFonts w:ascii="Times New Roman" w:hAnsi="Times New Roman" w:cs="Times New Roman"/>
          <w:color w:val="000000" w:themeColor="text1"/>
          <w:sz w:val="24"/>
          <w:szCs w:val="24"/>
        </w:rPr>
        <w:t>parodontale</w:t>
      </w:r>
      <w:proofErr w:type="spellEnd"/>
      <w:r w:rsidRPr="00292AAA">
        <w:rPr>
          <w:rFonts w:ascii="Times New Roman" w:hAnsi="Times New Roman" w:cs="Times New Roman"/>
          <w:color w:val="000000" w:themeColor="text1"/>
          <w:sz w:val="24"/>
          <w:szCs w:val="24"/>
        </w:rPr>
        <w:t xml:space="preserve"> læsion</w:t>
      </w:r>
      <w:bookmarkEnd w:id="3"/>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rPr>
        <w:t xml:space="preserve">Efterhånden som pochen bliver dybere (sandsynligvis pga. </w:t>
      </w:r>
      <w:proofErr w:type="spellStart"/>
      <w:r w:rsidRPr="00292AAA">
        <w:rPr>
          <w:rFonts w:ascii="Times New Roman" w:hAnsi="Times New Roman" w:cs="Times New Roman"/>
        </w:rPr>
        <w:t>epithelnedvæksten</w:t>
      </w:r>
      <w:proofErr w:type="spellEnd"/>
      <w:r w:rsidRPr="00292AAA">
        <w:rPr>
          <w:rFonts w:ascii="Times New Roman" w:hAnsi="Times New Roman" w:cs="Times New Roman"/>
        </w:rPr>
        <w:t xml:space="preserve"> som er et respons på </w:t>
      </w:r>
      <w:proofErr w:type="spellStart"/>
      <w:r w:rsidRPr="00292AAA">
        <w:rPr>
          <w:rFonts w:ascii="Times New Roman" w:hAnsi="Times New Roman" w:cs="Times New Roman"/>
        </w:rPr>
        <w:t>plaquens</w:t>
      </w:r>
      <w:proofErr w:type="spellEnd"/>
      <w:r w:rsidRPr="00292AAA">
        <w:rPr>
          <w:rFonts w:ascii="Times New Roman" w:hAnsi="Times New Roman" w:cs="Times New Roman"/>
        </w:rPr>
        <w:t xml:space="preserve"> irritation og små kort livede mikroskopiske destruktioner) fortsætter </w:t>
      </w:r>
      <w:proofErr w:type="spellStart"/>
      <w:r w:rsidRPr="00292AAA">
        <w:rPr>
          <w:rFonts w:ascii="Times New Roman" w:hAnsi="Times New Roman" w:cs="Times New Roman"/>
        </w:rPr>
        <w:t>plaquen</w:t>
      </w:r>
      <w:proofErr w:type="spellEnd"/>
      <w:r w:rsidRPr="00292AAA">
        <w:rPr>
          <w:rFonts w:ascii="Times New Roman" w:hAnsi="Times New Roman" w:cs="Times New Roman"/>
        </w:rPr>
        <w:t xml:space="preserve"> sin </w:t>
      </w:r>
      <w:proofErr w:type="spellStart"/>
      <w:r w:rsidRPr="00292AAA">
        <w:rPr>
          <w:rFonts w:ascii="Times New Roman" w:hAnsi="Times New Roman" w:cs="Times New Roman"/>
        </w:rPr>
        <w:t>apikale</w:t>
      </w:r>
      <w:proofErr w:type="spellEnd"/>
      <w:r w:rsidRPr="00292AAA">
        <w:rPr>
          <w:rFonts w:ascii="Times New Roman" w:hAnsi="Times New Roman" w:cs="Times New Roman"/>
        </w:rPr>
        <w:t xml:space="preserve"> nedvækst og blomstrer i den nye økologiske, </w:t>
      </w:r>
      <w:proofErr w:type="spellStart"/>
      <w:r w:rsidRPr="00292AAA">
        <w:rPr>
          <w:rFonts w:ascii="Times New Roman" w:hAnsi="Times New Roman" w:cs="Times New Roman"/>
        </w:rPr>
        <w:t>anaerobe</w:t>
      </w:r>
      <w:proofErr w:type="spellEnd"/>
      <w:r w:rsidRPr="00292AAA">
        <w:rPr>
          <w:rFonts w:ascii="Times New Roman" w:hAnsi="Times New Roman" w:cs="Times New Roman"/>
        </w:rPr>
        <w:t xml:space="preserve"> niche. ICT strækker sig lateralt og dybere ned i det underliggende bindevæv. Den fremadskredne læsion har de </w:t>
      </w:r>
      <w:r w:rsidRPr="00292AAA">
        <w:rPr>
          <w:rFonts w:ascii="Times New Roman" w:hAnsi="Times New Roman" w:cs="Times New Roman"/>
          <w:color w:val="FF0000"/>
        </w:rPr>
        <w:t>samme karakteristika som den etablerede læsion</w:t>
      </w:r>
      <w:r w:rsidRPr="00292AAA">
        <w:rPr>
          <w:rFonts w:ascii="Times New Roman" w:hAnsi="Times New Roman" w:cs="Times New Roman"/>
        </w:rPr>
        <w:t xml:space="preserve">, men afviger herfra i og med der sker tab af alveoleknogle, </w:t>
      </w:r>
      <w:r w:rsidRPr="00292AAA">
        <w:rPr>
          <w:rFonts w:ascii="Times New Roman" w:hAnsi="Times New Roman" w:cs="Times New Roman"/>
          <w:color w:val="FF0000"/>
        </w:rPr>
        <w:t xml:space="preserve">kraftig skade på de </w:t>
      </w:r>
      <w:proofErr w:type="spellStart"/>
      <w:r w:rsidRPr="00292AAA">
        <w:rPr>
          <w:rFonts w:ascii="Times New Roman" w:hAnsi="Times New Roman" w:cs="Times New Roman"/>
          <w:color w:val="FF0000"/>
        </w:rPr>
        <w:t>parodontale</w:t>
      </w:r>
      <w:proofErr w:type="spellEnd"/>
      <w:r w:rsidRPr="00292AAA">
        <w:rPr>
          <w:rFonts w:ascii="Times New Roman" w:hAnsi="Times New Roman" w:cs="Times New Roman"/>
          <w:color w:val="FF0000"/>
        </w:rPr>
        <w:t xml:space="preserve"> fibre, </w:t>
      </w:r>
      <w:proofErr w:type="spellStart"/>
      <w:r w:rsidRPr="00292AAA">
        <w:rPr>
          <w:rFonts w:ascii="Times New Roman" w:hAnsi="Times New Roman" w:cs="Times New Roman"/>
          <w:color w:val="FF0000"/>
        </w:rPr>
        <w:t>kontaktepithelet</w:t>
      </w:r>
      <w:proofErr w:type="spellEnd"/>
      <w:r w:rsidRPr="00292AAA">
        <w:rPr>
          <w:rFonts w:ascii="Times New Roman" w:hAnsi="Times New Roman" w:cs="Times New Roman"/>
          <w:color w:val="FF0000"/>
        </w:rPr>
        <w:t xml:space="preserve"> migrerer </w:t>
      </w:r>
      <w:proofErr w:type="spellStart"/>
      <w:r w:rsidRPr="00292AAA">
        <w:rPr>
          <w:rFonts w:ascii="Times New Roman" w:hAnsi="Times New Roman" w:cs="Times New Roman"/>
          <w:color w:val="FF0000"/>
        </w:rPr>
        <w:t>apikalt</w:t>
      </w:r>
      <w:proofErr w:type="spellEnd"/>
      <w:r w:rsidRPr="00292AAA">
        <w:rPr>
          <w:rFonts w:ascii="Times New Roman" w:hAnsi="Times New Roman" w:cs="Times New Roman"/>
          <w:color w:val="FF0000"/>
        </w:rPr>
        <w:t xml:space="preserve"> for emalje-cement grænsen</w:t>
      </w:r>
      <w:r w:rsidRPr="00292AAA">
        <w:rPr>
          <w:rFonts w:ascii="Times New Roman" w:hAnsi="Times New Roman" w:cs="Times New Roman"/>
        </w:rPr>
        <w:t xml:space="preserve">, og der er omfattende inflammatorisk og </w:t>
      </w:r>
      <w:proofErr w:type="spellStart"/>
      <w:r w:rsidRPr="00292AAA">
        <w:rPr>
          <w:rFonts w:ascii="Times New Roman" w:hAnsi="Times New Roman" w:cs="Times New Roman"/>
        </w:rPr>
        <w:t>immunopatologisk</w:t>
      </w:r>
      <w:proofErr w:type="spellEnd"/>
      <w:r w:rsidRPr="00292AAA">
        <w:rPr>
          <w:rFonts w:ascii="Times New Roman" w:hAnsi="Times New Roman" w:cs="Times New Roman"/>
        </w:rPr>
        <w:t xml:space="preserve"> vævsskade. </w:t>
      </w:r>
      <w:r w:rsidRPr="00292AAA">
        <w:rPr>
          <w:rFonts w:ascii="Times New Roman" w:hAnsi="Times New Roman" w:cs="Times New Roman"/>
          <w:color w:val="FF0000"/>
        </w:rPr>
        <w:t>Plasmacellerne</w:t>
      </w:r>
      <w:r w:rsidRPr="00292AAA">
        <w:rPr>
          <w:rFonts w:ascii="Times New Roman" w:hAnsi="Times New Roman" w:cs="Times New Roman"/>
        </w:rPr>
        <w:t xml:space="preserve"> er de dominerende celler i den fremadskredne læsion.</w:t>
      </w:r>
    </w:p>
    <w:p w:rsidR="00292AAA" w:rsidRPr="00DB3C9E" w:rsidRDefault="00292AAA" w:rsidP="00292AAA">
      <w:pPr>
        <w:spacing w:before="30" w:after="30" w:line="276" w:lineRule="auto"/>
        <w:rPr>
          <w:rFonts w:ascii="Times New Roman" w:eastAsia="Times New Roman" w:hAnsi="Times New Roman" w:cs="Times New Roman"/>
          <w:b/>
          <w:color w:val="252525"/>
          <w:lang w:eastAsia="da-DK"/>
        </w:rPr>
      </w:pPr>
    </w:p>
    <w:p w:rsidR="00DB3C9E" w:rsidRPr="00292AAA"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anvende viden om dannelsen og opbygningen af </w:t>
      </w:r>
      <w:proofErr w:type="spellStart"/>
      <w:r w:rsidRPr="00DB3C9E">
        <w:rPr>
          <w:rFonts w:ascii="Times New Roman" w:eastAsia="Times New Roman" w:hAnsi="Times New Roman" w:cs="Times New Roman"/>
          <w:b/>
          <w:color w:val="252525"/>
          <w:lang w:eastAsia="da-DK"/>
        </w:rPr>
        <w:t>calculus</w:t>
      </w:r>
      <w:proofErr w:type="spellEnd"/>
    </w:p>
    <w:p w:rsidR="00292AAA" w:rsidRPr="00292AAA" w:rsidRDefault="00292AAA" w:rsidP="00292AAA">
      <w:pPr>
        <w:spacing w:line="276" w:lineRule="auto"/>
        <w:rPr>
          <w:rFonts w:ascii="Times New Roman" w:hAnsi="Times New Roman" w:cs="Times New Roman"/>
        </w:rPr>
      </w:pPr>
      <w:proofErr w:type="spellStart"/>
      <w:r w:rsidRPr="00292AAA">
        <w:rPr>
          <w:rFonts w:ascii="Times New Roman" w:hAnsi="Times New Roman" w:cs="Times New Roman"/>
          <w:b/>
        </w:rPr>
        <w:t>Calculus</w:t>
      </w:r>
      <w:proofErr w:type="spellEnd"/>
      <w:r w:rsidRPr="00292AAA">
        <w:rPr>
          <w:rFonts w:ascii="Times New Roman" w:hAnsi="Times New Roman" w:cs="Times New Roman"/>
          <w:b/>
        </w:rPr>
        <w:t xml:space="preserve"> </w:t>
      </w:r>
      <w:proofErr w:type="spellStart"/>
      <w:r w:rsidRPr="00292AAA">
        <w:rPr>
          <w:rFonts w:ascii="Times New Roman" w:hAnsi="Times New Roman" w:cs="Times New Roman"/>
          <w:b/>
        </w:rPr>
        <w:t>dentalis</w:t>
      </w:r>
      <w:proofErr w:type="spellEnd"/>
      <w:r w:rsidRPr="00292AAA">
        <w:rPr>
          <w:rFonts w:ascii="Times New Roman" w:hAnsi="Times New Roman" w:cs="Times New Roman"/>
        </w:rPr>
        <w:t xml:space="preserve"> (CD) er belægninger på tænder, der dannes når tænder ikke holdes tilstrækkelige rene. CD opstår hos de fleste i større eller mindre grad, og skyldes en udfældning af mineraler fra spyt, blod og poche </w:t>
      </w:r>
      <w:proofErr w:type="spellStart"/>
      <w:r w:rsidRPr="00292AAA">
        <w:rPr>
          <w:rFonts w:ascii="Times New Roman" w:hAnsi="Times New Roman" w:cs="Times New Roman"/>
        </w:rPr>
        <w:t>exudat</w:t>
      </w:r>
      <w:proofErr w:type="spellEnd"/>
      <w:r w:rsidRPr="00292AAA">
        <w:rPr>
          <w:rFonts w:ascii="Times New Roman" w:hAnsi="Times New Roman" w:cs="Times New Roman"/>
        </w:rPr>
        <w:t xml:space="preserve"> i den tilgængelige plak i mundhulen. CD </w:t>
      </w:r>
      <w:proofErr w:type="spellStart"/>
      <w:r w:rsidRPr="00292AAA">
        <w:rPr>
          <w:rFonts w:ascii="Times New Roman" w:hAnsi="Times New Roman" w:cs="Times New Roman"/>
        </w:rPr>
        <w:t>supragingivalis</w:t>
      </w:r>
      <w:proofErr w:type="spellEnd"/>
      <w:r w:rsidRPr="00292AAA">
        <w:rPr>
          <w:rFonts w:ascii="Times New Roman" w:hAnsi="Times New Roman" w:cs="Times New Roman"/>
        </w:rPr>
        <w:t xml:space="preserve"> dannes </w:t>
      </w:r>
      <w:proofErr w:type="spellStart"/>
      <w:r w:rsidRPr="00292AAA">
        <w:rPr>
          <w:rFonts w:ascii="Times New Roman" w:hAnsi="Times New Roman" w:cs="Times New Roman"/>
        </w:rPr>
        <w:t>koronalt</w:t>
      </w:r>
      <w:proofErr w:type="spellEnd"/>
      <w:r w:rsidRPr="00292AAA">
        <w:rPr>
          <w:rFonts w:ascii="Times New Roman" w:hAnsi="Times New Roman" w:cs="Times New Roman"/>
        </w:rPr>
        <w:t xml:space="preserve"> for </w:t>
      </w:r>
      <w:proofErr w:type="spellStart"/>
      <w:r w:rsidRPr="00292AAA">
        <w:rPr>
          <w:rFonts w:ascii="Times New Roman" w:hAnsi="Times New Roman" w:cs="Times New Roman"/>
        </w:rPr>
        <w:t>margo</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gingivae</w:t>
      </w:r>
      <w:proofErr w:type="spellEnd"/>
      <w:r w:rsidRPr="00292AAA">
        <w:rPr>
          <w:rFonts w:ascii="Times New Roman" w:hAnsi="Times New Roman" w:cs="Times New Roman"/>
        </w:rPr>
        <w:t xml:space="preserve"> som hvidlig-gullig-brunlig belægning med moderat hård konsistens. Typisk ses CD </w:t>
      </w:r>
      <w:proofErr w:type="spellStart"/>
      <w:r w:rsidRPr="00292AAA">
        <w:rPr>
          <w:rFonts w:ascii="Times New Roman" w:hAnsi="Times New Roman" w:cs="Times New Roman"/>
        </w:rPr>
        <w:t>supragengivalis</w:t>
      </w:r>
      <w:proofErr w:type="spellEnd"/>
      <w:r w:rsidRPr="00292AAA">
        <w:rPr>
          <w:rFonts w:ascii="Times New Roman" w:hAnsi="Times New Roman" w:cs="Times New Roman"/>
        </w:rPr>
        <w:t xml:space="preserve"> i </w:t>
      </w:r>
      <w:proofErr w:type="gramStart"/>
      <w:r w:rsidRPr="00292AAA">
        <w:rPr>
          <w:rFonts w:ascii="Times New Roman" w:hAnsi="Times New Roman" w:cs="Times New Roman"/>
        </w:rPr>
        <w:t>UK front</w:t>
      </w:r>
      <w:proofErr w:type="gramEnd"/>
      <w:r w:rsidRPr="00292AAA">
        <w:rPr>
          <w:rFonts w:ascii="Times New Roman" w:hAnsi="Times New Roman" w:cs="Times New Roman"/>
        </w:rPr>
        <w:t xml:space="preserve"> </w:t>
      </w:r>
      <w:proofErr w:type="spellStart"/>
      <w:r w:rsidRPr="00292AAA">
        <w:rPr>
          <w:rFonts w:ascii="Times New Roman" w:hAnsi="Times New Roman" w:cs="Times New Roman"/>
        </w:rPr>
        <w:t>lingualt</w:t>
      </w:r>
      <w:proofErr w:type="spellEnd"/>
      <w:r w:rsidRPr="00292AAA">
        <w:rPr>
          <w:rFonts w:ascii="Times New Roman" w:hAnsi="Times New Roman" w:cs="Times New Roman"/>
        </w:rPr>
        <w:t xml:space="preserve"> og ved 6’erne i OK hvor de store spytkirtler er lokaliseret. CD </w:t>
      </w:r>
      <w:proofErr w:type="spellStart"/>
      <w:r w:rsidRPr="00292AAA">
        <w:rPr>
          <w:rFonts w:ascii="Times New Roman" w:hAnsi="Times New Roman" w:cs="Times New Roman"/>
        </w:rPr>
        <w:t>subgingivalis</w:t>
      </w:r>
      <w:proofErr w:type="spellEnd"/>
      <w:r w:rsidRPr="00292AAA">
        <w:rPr>
          <w:rFonts w:ascii="Times New Roman" w:hAnsi="Times New Roman" w:cs="Times New Roman"/>
        </w:rPr>
        <w:t xml:space="preserve"> dannes </w:t>
      </w:r>
      <w:proofErr w:type="spellStart"/>
      <w:r w:rsidRPr="00292AAA">
        <w:rPr>
          <w:rFonts w:ascii="Times New Roman" w:hAnsi="Times New Roman" w:cs="Times New Roman"/>
        </w:rPr>
        <w:t>apikalt</w:t>
      </w:r>
      <w:proofErr w:type="spellEnd"/>
      <w:r w:rsidRPr="00292AAA">
        <w:rPr>
          <w:rFonts w:ascii="Times New Roman" w:hAnsi="Times New Roman" w:cs="Times New Roman"/>
        </w:rPr>
        <w:t xml:space="preserve"> for </w:t>
      </w:r>
      <w:proofErr w:type="spellStart"/>
      <w:r w:rsidRPr="00292AAA">
        <w:rPr>
          <w:rFonts w:ascii="Times New Roman" w:hAnsi="Times New Roman" w:cs="Times New Roman"/>
        </w:rPr>
        <w:t>margo</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gingivae</w:t>
      </w:r>
      <w:proofErr w:type="spellEnd"/>
      <w:r w:rsidRPr="00292AAA">
        <w:rPr>
          <w:rFonts w:ascii="Times New Roman" w:hAnsi="Times New Roman" w:cs="Times New Roman"/>
        </w:rPr>
        <w:t xml:space="preserve"> som mørk grøn-grå-brun isolerede belægning eller som kontinuerlige bånd rundt om tandhalsen. Man kan enten ved brug af den taktile sans eller radiologiske billeder finde frem til dem.    </w:t>
      </w:r>
    </w:p>
    <w:p w:rsidR="00292AAA" w:rsidRDefault="00292AAA" w:rsidP="00292AAA">
      <w:pPr>
        <w:spacing w:line="276" w:lineRule="auto"/>
        <w:rPr>
          <w:rFonts w:ascii="Times New Roman" w:hAnsi="Times New Roman" w:cs="Times New Roman"/>
          <w:b/>
        </w:rPr>
      </w:pPr>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b/>
        </w:rPr>
        <w:lastRenderedPageBreak/>
        <w:t xml:space="preserve">Dental plak </w:t>
      </w:r>
      <w:r w:rsidRPr="00292AAA">
        <w:rPr>
          <w:rFonts w:ascii="Times New Roman" w:hAnsi="Times New Roman" w:cs="Times New Roman"/>
        </w:rPr>
        <w:t>opstår ved at pelliklen dannes på den rene emaljeoverflade efter et kort stykke tid. Pelliklen dannes ved binding af Ca</w:t>
      </w:r>
      <w:r w:rsidRPr="00292AAA">
        <w:rPr>
          <w:rFonts w:ascii="Times New Roman" w:hAnsi="Times New Roman" w:cs="Times New Roman"/>
          <w:vertAlign w:val="superscript"/>
        </w:rPr>
        <w:t>2+</w:t>
      </w:r>
      <w:r w:rsidRPr="00292AAA">
        <w:rPr>
          <w:rFonts w:ascii="Times New Roman" w:hAnsi="Times New Roman" w:cs="Times New Roman"/>
        </w:rPr>
        <w:t xml:space="preserve"> fra spyt til den negative emaljeoverflade, hvorved overfladen bliver positiv. Herefter vil negative glykoproteiner fra spyttet blive tiltrukket. Vi får hermed dannet et fosfat-calciumprotein kompleks, og den negative ladet </w:t>
      </w:r>
      <w:proofErr w:type="spellStart"/>
      <w:r w:rsidRPr="00292AAA">
        <w:rPr>
          <w:rFonts w:ascii="Times New Roman" w:hAnsi="Times New Roman" w:cs="Times New Roman"/>
        </w:rPr>
        <w:t>pellikel</w:t>
      </w:r>
      <w:proofErr w:type="spellEnd"/>
      <w:r w:rsidRPr="00292AAA">
        <w:rPr>
          <w:rFonts w:ascii="Times New Roman" w:hAnsi="Times New Roman" w:cs="Times New Roman"/>
        </w:rPr>
        <w:t xml:space="preserve"> etableres. Den nyetableret </w:t>
      </w:r>
      <w:proofErr w:type="spellStart"/>
      <w:r w:rsidRPr="00292AAA">
        <w:rPr>
          <w:rFonts w:ascii="Times New Roman" w:hAnsi="Times New Roman" w:cs="Times New Roman"/>
        </w:rPr>
        <w:t>pellikel</w:t>
      </w:r>
      <w:proofErr w:type="spellEnd"/>
      <w:r w:rsidRPr="00292AAA">
        <w:rPr>
          <w:rFonts w:ascii="Times New Roman" w:hAnsi="Times New Roman" w:cs="Times New Roman"/>
        </w:rPr>
        <w:t xml:space="preserve"> </w:t>
      </w:r>
      <w:proofErr w:type="spellStart"/>
      <w:r w:rsidRPr="00292AAA">
        <w:rPr>
          <w:rFonts w:ascii="Times New Roman" w:hAnsi="Times New Roman" w:cs="Times New Roman"/>
        </w:rPr>
        <w:t>indvaderes</w:t>
      </w:r>
      <w:proofErr w:type="spellEnd"/>
      <w:r w:rsidRPr="00292AAA">
        <w:rPr>
          <w:rFonts w:ascii="Times New Roman" w:hAnsi="Times New Roman" w:cs="Times New Roman"/>
        </w:rPr>
        <w:t xml:space="preserve"> hurtigt af negativt ladet bakterier. Flere bakterier vil komme hertil og kolonisere tandoverfladen, og dermed vil plakken blive dannet. </w:t>
      </w:r>
    </w:p>
    <w:p w:rsidR="00292AAA" w:rsidRPr="00292AAA" w:rsidRDefault="00292AAA" w:rsidP="00292AAA">
      <w:pPr>
        <w:spacing w:line="276" w:lineRule="auto"/>
        <w:rPr>
          <w:rFonts w:ascii="Times New Roman" w:hAnsi="Times New Roman" w:cs="Times New Roman"/>
        </w:rPr>
      </w:pPr>
    </w:p>
    <w:p w:rsidR="00292AAA" w:rsidRPr="00292AAA" w:rsidRDefault="00292AAA" w:rsidP="00292AAA">
      <w:pPr>
        <w:spacing w:line="276" w:lineRule="auto"/>
        <w:rPr>
          <w:rFonts w:ascii="Times New Roman" w:hAnsi="Times New Roman" w:cs="Times New Roman"/>
        </w:rPr>
      </w:pPr>
      <w:proofErr w:type="spellStart"/>
      <w:r w:rsidRPr="00292AAA">
        <w:rPr>
          <w:rFonts w:ascii="Times New Roman" w:hAnsi="Times New Roman" w:cs="Times New Roman"/>
          <w:b/>
        </w:rPr>
        <w:t>Calculus</w:t>
      </w:r>
      <w:proofErr w:type="spellEnd"/>
      <w:r w:rsidRPr="00292AAA">
        <w:rPr>
          <w:rFonts w:ascii="Times New Roman" w:hAnsi="Times New Roman" w:cs="Times New Roman"/>
          <w:b/>
        </w:rPr>
        <w:t xml:space="preserve"> </w:t>
      </w:r>
      <w:r w:rsidRPr="00292AAA">
        <w:rPr>
          <w:rFonts w:ascii="Times New Roman" w:hAnsi="Times New Roman" w:cs="Times New Roman"/>
        </w:rPr>
        <w:t xml:space="preserve">dannes efter udvikling af bakteriel biofilm/plak. Den </w:t>
      </w:r>
      <w:proofErr w:type="spellStart"/>
      <w:r w:rsidRPr="00292AAA">
        <w:rPr>
          <w:rFonts w:ascii="Times New Roman" w:hAnsi="Times New Roman" w:cs="Times New Roman"/>
        </w:rPr>
        <w:t>intermikrobielle</w:t>
      </w:r>
      <w:proofErr w:type="spellEnd"/>
      <w:r w:rsidRPr="00292AAA">
        <w:rPr>
          <w:rFonts w:ascii="Times New Roman" w:hAnsi="Times New Roman" w:cs="Times New Roman"/>
        </w:rPr>
        <w:t xml:space="preserve"> matrix samt bakterierne i den dannede biofilm er fundamentet for </w:t>
      </w:r>
      <w:proofErr w:type="spellStart"/>
      <w:r w:rsidRPr="00292AAA">
        <w:rPr>
          <w:rFonts w:ascii="Times New Roman" w:hAnsi="Times New Roman" w:cs="Times New Roman"/>
        </w:rPr>
        <w:t>kalcifikationen</w:t>
      </w:r>
      <w:proofErr w:type="spellEnd"/>
      <w:r w:rsidRPr="00292AAA">
        <w:rPr>
          <w:rFonts w:ascii="Times New Roman" w:hAnsi="Times New Roman" w:cs="Times New Roman"/>
        </w:rPr>
        <w:t xml:space="preserve">. Denne </w:t>
      </w:r>
      <w:proofErr w:type="spellStart"/>
      <w:r w:rsidRPr="00292AAA">
        <w:rPr>
          <w:rFonts w:ascii="Times New Roman" w:hAnsi="Times New Roman" w:cs="Times New Roman"/>
        </w:rPr>
        <w:t>mineralisering</w:t>
      </w:r>
      <w:proofErr w:type="spellEnd"/>
      <w:r w:rsidRPr="00292AAA">
        <w:rPr>
          <w:rFonts w:ascii="Times New Roman" w:hAnsi="Times New Roman" w:cs="Times New Roman"/>
        </w:rPr>
        <w:t xml:space="preserve"> opstår i den </w:t>
      </w:r>
      <w:proofErr w:type="spellStart"/>
      <w:r w:rsidRPr="00292AAA">
        <w:rPr>
          <w:rFonts w:ascii="Times New Roman" w:hAnsi="Times New Roman" w:cs="Times New Roman"/>
        </w:rPr>
        <w:t>intercellulær</w:t>
      </w:r>
      <w:proofErr w:type="spellEnd"/>
      <w:r w:rsidRPr="00292AAA">
        <w:rPr>
          <w:rFonts w:ascii="Times New Roman" w:hAnsi="Times New Roman" w:cs="Times New Roman"/>
        </w:rPr>
        <w:t xml:space="preserve"> matrix og på bakterievæggene, og udvikler sig gradvist ind i bakterierne, hvorved der produceres koncentriske ringe kaldet </w:t>
      </w:r>
      <w:proofErr w:type="spellStart"/>
      <w:r w:rsidRPr="00292AAA">
        <w:rPr>
          <w:rFonts w:ascii="Times New Roman" w:hAnsi="Times New Roman" w:cs="Times New Roman"/>
        </w:rPr>
        <w:t>Liesegang</w:t>
      </w:r>
      <w:proofErr w:type="spellEnd"/>
      <w:r w:rsidRPr="00292AAA">
        <w:rPr>
          <w:rFonts w:ascii="Times New Roman" w:hAnsi="Times New Roman" w:cs="Times New Roman"/>
        </w:rPr>
        <w:t xml:space="preserve"> rings. Disse koncentriske ringe repræsenterer de </w:t>
      </w:r>
      <w:proofErr w:type="spellStart"/>
      <w:r w:rsidRPr="00292AAA">
        <w:rPr>
          <w:rFonts w:ascii="Times New Roman" w:hAnsi="Times New Roman" w:cs="Times New Roman"/>
        </w:rPr>
        <w:t>succesive</w:t>
      </w:r>
      <w:proofErr w:type="spellEnd"/>
      <w:r w:rsidRPr="00292AAA">
        <w:rPr>
          <w:rFonts w:ascii="Times New Roman" w:hAnsi="Times New Roman" w:cs="Times New Roman"/>
        </w:rPr>
        <w:t xml:space="preserve"> faser af </w:t>
      </w:r>
      <w:proofErr w:type="spellStart"/>
      <w:r w:rsidRPr="00292AAA">
        <w:rPr>
          <w:rFonts w:ascii="Times New Roman" w:hAnsi="Times New Roman" w:cs="Times New Roman"/>
        </w:rPr>
        <w:t>mineraliseringen</w:t>
      </w:r>
      <w:proofErr w:type="spellEnd"/>
      <w:r w:rsidRPr="00292AAA">
        <w:rPr>
          <w:rFonts w:ascii="Times New Roman" w:hAnsi="Times New Roman" w:cs="Times New Roman"/>
        </w:rPr>
        <w:t xml:space="preserve">. Nogle </w:t>
      </w:r>
      <w:proofErr w:type="spellStart"/>
      <w:r w:rsidRPr="00292AAA">
        <w:rPr>
          <w:rFonts w:ascii="Times New Roman" w:hAnsi="Times New Roman" w:cs="Times New Roman"/>
        </w:rPr>
        <w:t>mineraliseringspunkter</w:t>
      </w:r>
      <w:proofErr w:type="spellEnd"/>
      <w:r w:rsidRPr="00292AAA">
        <w:rPr>
          <w:rFonts w:ascii="Times New Roman" w:hAnsi="Times New Roman" w:cs="Times New Roman"/>
        </w:rPr>
        <w:t xml:space="preserve"> vil delvis vokse sammen, og dette vil resultere i områder der ikke vil blive mineraliseret, og forklarer porøsiteten i </w:t>
      </w:r>
      <w:proofErr w:type="spellStart"/>
      <w:r w:rsidRPr="00292AAA">
        <w:rPr>
          <w:rFonts w:ascii="Times New Roman" w:hAnsi="Times New Roman" w:cs="Times New Roman"/>
        </w:rPr>
        <w:t>calculus</w:t>
      </w:r>
      <w:proofErr w:type="spellEnd"/>
      <w:r w:rsidRPr="00292AAA">
        <w:rPr>
          <w:rFonts w:ascii="Times New Roman" w:hAnsi="Times New Roman" w:cs="Times New Roman"/>
        </w:rPr>
        <w:t xml:space="preserve">.   </w:t>
      </w:r>
    </w:p>
    <w:p w:rsidR="00292AAA" w:rsidRPr="00292AAA" w:rsidRDefault="00292AAA" w:rsidP="00292AAA">
      <w:pPr>
        <w:spacing w:line="276" w:lineRule="auto"/>
        <w:rPr>
          <w:rFonts w:ascii="Times New Roman" w:hAnsi="Times New Roman" w:cs="Times New Roman"/>
        </w:rPr>
      </w:pPr>
    </w:p>
    <w:p w:rsidR="00292AAA" w:rsidRPr="00292AAA" w:rsidRDefault="00292AAA" w:rsidP="00292AAA">
      <w:pPr>
        <w:spacing w:line="276" w:lineRule="auto"/>
        <w:rPr>
          <w:rFonts w:ascii="Times New Roman" w:hAnsi="Times New Roman" w:cs="Times New Roman"/>
        </w:rPr>
      </w:pPr>
      <w:r w:rsidRPr="00292AAA">
        <w:rPr>
          <w:rFonts w:ascii="Times New Roman" w:hAnsi="Times New Roman" w:cs="Times New Roman"/>
          <w:b/>
        </w:rPr>
        <w:t xml:space="preserve">Konsekvens. </w:t>
      </w:r>
      <w:r w:rsidRPr="00292AAA">
        <w:rPr>
          <w:rFonts w:ascii="Times New Roman" w:hAnsi="Times New Roman" w:cs="Times New Roman"/>
        </w:rPr>
        <w:t xml:space="preserve">CD er en sekundær ætiologisk faktor for parodontitis. </w:t>
      </w:r>
      <w:proofErr w:type="spellStart"/>
      <w:r w:rsidRPr="00292AAA">
        <w:rPr>
          <w:rFonts w:ascii="Times New Roman" w:hAnsi="Times New Roman" w:cs="Times New Roman"/>
        </w:rPr>
        <w:t>Tilstedeværselsen</w:t>
      </w:r>
      <w:proofErr w:type="spellEnd"/>
      <w:r w:rsidRPr="00292AAA">
        <w:rPr>
          <w:rFonts w:ascii="Times New Roman" w:hAnsi="Times New Roman" w:cs="Times New Roman"/>
        </w:rPr>
        <w:t xml:space="preserve"> af CD muliggør plak formation og plak retention. Derfor er en god og effektiv mundhygiejne vigtig for at forebygge CD. Når CD er dannet, er det tandlæge/tandplejeren arbejde at </w:t>
      </w:r>
      <w:proofErr w:type="spellStart"/>
      <w:r w:rsidRPr="00292AAA">
        <w:rPr>
          <w:rFonts w:ascii="Times New Roman" w:hAnsi="Times New Roman" w:cs="Times New Roman"/>
        </w:rPr>
        <w:t>depurere</w:t>
      </w:r>
      <w:proofErr w:type="spellEnd"/>
      <w:r w:rsidRPr="00292AAA">
        <w:rPr>
          <w:rFonts w:ascii="Times New Roman" w:hAnsi="Times New Roman" w:cs="Times New Roman"/>
        </w:rPr>
        <w:t xml:space="preserve"> ordentlig.     </w:t>
      </w:r>
    </w:p>
    <w:p w:rsidR="00292AAA" w:rsidRDefault="00292AAA" w:rsidP="00292AAA">
      <w:pPr>
        <w:spacing w:before="30" w:after="30" w:line="276" w:lineRule="auto"/>
        <w:rPr>
          <w:rFonts w:ascii="Times New Roman" w:eastAsia="Times New Roman" w:hAnsi="Times New Roman" w:cs="Times New Roman"/>
          <w:color w:val="252525"/>
          <w:lang w:eastAsia="da-DK"/>
        </w:rPr>
      </w:pPr>
    </w:p>
    <w:p w:rsidR="00292AAA" w:rsidRDefault="00292AAA" w:rsidP="00292AAA">
      <w:pPr>
        <w:spacing w:before="30" w:after="30" w:line="276" w:lineRule="auto"/>
        <w:rPr>
          <w:rFonts w:ascii="Times New Roman" w:eastAsia="Times New Roman" w:hAnsi="Times New Roman" w:cs="Times New Roman"/>
          <w:color w:val="252525"/>
          <w:lang w:eastAsia="da-DK"/>
        </w:rPr>
      </w:pPr>
    </w:p>
    <w:p w:rsidR="00292AAA" w:rsidRPr="00DB3C9E" w:rsidRDefault="00292AAA" w:rsidP="00292AAA">
      <w:pPr>
        <w:spacing w:before="30" w:after="30" w:line="276" w:lineRule="auto"/>
        <w:rPr>
          <w:rFonts w:ascii="Times New Roman" w:eastAsia="Times New Roman" w:hAnsi="Times New Roman" w:cs="Times New Roman"/>
          <w:color w:val="252525"/>
          <w:lang w:eastAsia="da-DK"/>
        </w:rPr>
      </w:pPr>
      <w:r w:rsidRPr="00292AAA">
        <w:rPr>
          <w:rFonts w:ascii="Times New Roman" w:eastAsia="Times New Roman" w:hAnsi="Times New Roman" w:cs="Times New Roman"/>
          <w:noProof/>
          <w:color w:val="252525"/>
          <w:lang w:eastAsia="da-DK"/>
        </w:rPr>
        <w:drawing>
          <wp:inline distT="0" distB="0" distL="0" distR="0" wp14:anchorId="746B369E" wp14:editId="2C12521C">
            <wp:extent cx="6116320" cy="2134870"/>
            <wp:effectExtent l="0" t="0" r="508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16320" cy="2134870"/>
                    </a:xfrm>
                    <a:prstGeom prst="rect">
                      <a:avLst/>
                    </a:prstGeom>
                  </pic:spPr>
                </pic:pic>
              </a:graphicData>
            </a:graphic>
          </wp:inline>
        </w:drawing>
      </w:r>
    </w:p>
    <w:p w:rsidR="00DB3C9E" w:rsidRPr="005F5470"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redegøre for diagnostiske begreber og klassifikation af </w:t>
      </w:r>
      <w:proofErr w:type="spellStart"/>
      <w:r w:rsidRPr="00DB3C9E">
        <w:rPr>
          <w:rFonts w:ascii="Times New Roman" w:eastAsia="Times New Roman" w:hAnsi="Times New Roman" w:cs="Times New Roman"/>
          <w:b/>
          <w:color w:val="252525"/>
          <w:lang w:eastAsia="da-DK"/>
        </w:rPr>
        <w:t>parodontale</w:t>
      </w:r>
      <w:proofErr w:type="spellEnd"/>
      <w:r w:rsidRPr="00DB3C9E">
        <w:rPr>
          <w:rFonts w:ascii="Times New Roman" w:eastAsia="Times New Roman" w:hAnsi="Times New Roman" w:cs="Times New Roman"/>
          <w:b/>
          <w:color w:val="252525"/>
          <w:lang w:eastAsia="da-DK"/>
        </w:rPr>
        <w:t xml:space="preserve"> knogledefekter</w:t>
      </w:r>
    </w:p>
    <w:p w:rsidR="005F5470" w:rsidRDefault="005F5470" w:rsidP="00292AAA">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color w:val="252525"/>
          <w:lang w:eastAsia="da-DK"/>
        </w:rPr>
        <w:t xml:space="preserve">Fæstetab er karakteriseret ved tab af </w:t>
      </w:r>
      <w:proofErr w:type="spellStart"/>
      <w:r>
        <w:rPr>
          <w:rFonts w:ascii="Times New Roman" w:eastAsia="Times New Roman" w:hAnsi="Times New Roman" w:cs="Times New Roman"/>
          <w:color w:val="252525"/>
          <w:lang w:eastAsia="da-DK"/>
        </w:rPr>
        <w:t>parodontalligamenter</w:t>
      </w:r>
      <w:proofErr w:type="spellEnd"/>
      <w:r>
        <w:rPr>
          <w:rFonts w:ascii="Times New Roman" w:eastAsia="Times New Roman" w:hAnsi="Times New Roman" w:cs="Times New Roman"/>
          <w:color w:val="252525"/>
          <w:lang w:eastAsia="da-DK"/>
        </w:rPr>
        <w:t xml:space="preserve">, hvorved epitelfæstet migrerer </w:t>
      </w:r>
      <w:proofErr w:type="spellStart"/>
      <w:r>
        <w:rPr>
          <w:rFonts w:ascii="Times New Roman" w:eastAsia="Times New Roman" w:hAnsi="Times New Roman" w:cs="Times New Roman"/>
          <w:color w:val="252525"/>
          <w:lang w:eastAsia="da-DK"/>
        </w:rPr>
        <w:t>apikalt</w:t>
      </w:r>
      <w:proofErr w:type="spellEnd"/>
      <w:r>
        <w:rPr>
          <w:rFonts w:ascii="Times New Roman" w:eastAsia="Times New Roman" w:hAnsi="Times New Roman" w:cs="Times New Roman"/>
          <w:color w:val="252525"/>
          <w:lang w:eastAsia="da-DK"/>
        </w:rPr>
        <w:t xml:space="preserve">. Udviklingen vil fører til destruktion af alveoleknoglen. Pochedannelsen og knogledefekterne kan enten antage </w:t>
      </w:r>
      <w:proofErr w:type="spellStart"/>
      <w:r>
        <w:rPr>
          <w:rFonts w:ascii="Times New Roman" w:eastAsia="Times New Roman" w:hAnsi="Times New Roman" w:cs="Times New Roman"/>
          <w:color w:val="252525"/>
          <w:lang w:eastAsia="da-DK"/>
        </w:rPr>
        <w:t>supraalveolær</w:t>
      </w:r>
      <w:proofErr w:type="spellEnd"/>
      <w:r>
        <w:rPr>
          <w:rFonts w:ascii="Times New Roman" w:eastAsia="Times New Roman" w:hAnsi="Times New Roman" w:cs="Times New Roman"/>
          <w:color w:val="252525"/>
          <w:lang w:eastAsia="da-DK"/>
        </w:rPr>
        <w:t xml:space="preserve">- eller </w:t>
      </w:r>
      <w:proofErr w:type="spellStart"/>
      <w:r>
        <w:rPr>
          <w:rFonts w:ascii="Times New Roman" w:eastAsia="Times New Roman" w:hAnsi="Times New Roman" w:cs="Times New Roman"/>
          <w:color w:val="252525"/>
          <w:lang w:eastAsia="da-DK"/>
        </w:rPr>
        <w:t>intraossøs</w:t>
      </w:r>
      <w:proofErr w:type="spellEnd"/>
      <w:r>
        <w:rPr>
          <w:rFonts w:ascii="Times New Roman" w:eastAsia="Times New Roman" w:hAnsi="Times New Roman" w:cs="Times New Roman"/>
          <w:color w:val="252525"/>
          <w:lang w:eastAsia="da-DK"/>
        </w:rPr>
        <w:t xml:space="preserve"> poche. </w:t>
      </w:r>
    </w:p>
    <w:p w:rsidR="005F5470" w:rsidRPr="005F5470" w:rsidRDefault="005F5470" w:rsidP="00292AAA">
      <w:pPr>
        <w:spacing w:before="30" w:after="30" w:line="276" w:lineRule="auto"/>
        <w:rPr>
          <w:rFonts w:ascii="Times New Roman" w:eastAsia="Times New Roman" w:hAnsi="Times New Roman" w:cs="Times New Roman"/>
          <w:color w:val="252525"/>
          <w:lang w:eastAsia="da-DK"/>
        </w:rPr>
      </w:pPr>
    </w:p>
    <w:p w:rsidR="00292AAA" w:rsidRDefault="005F5470" w:rsidP="00292AAA">
      <w:pPr>
        <w:spacing w:before="30" w:after="30" w:line="276" w:lineRule="auto"/>
        <w:rPr>
          <w:rFonts w:ascii="Times New Roman" w:eastAsia="Times New Roman" w:hAnsi="Times New Roman" w:cs="Times New Roman"/>
          <w:color w:val="252525"/>
          <w:lang w:eastAsia="da-DK"/>
        </w:rPr>
      </w:pPr>
      <w:r w:rsidRPr="005F5470">
        <w:rPr>
          <w:rFonts w:ascii="Times New Roman" w:eastAsia="Times New Roman" w:hAnsi="Times New Roman" w:cs="Times New Roman"/>
          <w:b/>
          <w:noProof/>
          <w:color w:val="252525"/>
          <w:lang w:eastAsia="da-DK"/>
        </w:rPr>
        <w:lastRenderedPageBreak/>
        <w:drawing>
          <wp:inline distT="0" distB="0" distL="0" distR="0" wp14:anchorId="5BC692D8" wp14:editId="7C82B7A8">
            <wp:extent cx="6116320" cy="2241550"/>
            <wp:effectExtent l="0" t="0" r="5080" b="6350"/>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16320" cy="2241550"/>
                    </a:xfrm>
                    <a:prstGeom prst="rect">
                      <a:avLst/>
                    </a:prstGeom>
                  </pic:spPr>
                </pic:pic>
              </a:graphicData>
            </a:graphic>
          </wp:inline>
        </w:drawing>
      </w:r>
      <w:proofErr w:type="spellStart"/>
      <w:r w:rsidR="00427417" w:rsidRPr="00427417">
        <w:rPr>
          <w:rFonts w:ascii="Times New Roman" w:eastAsia="Times New Roman" w:hAnsi="Times New Roman" w:cs="Times New Roman"/>
          <w:b/>
          <w:color w:val="252525"/>
          <w:lang w:eastAsia="da-DK"/>
        </w:rPr>
        <w:t>Gingivitis</w:t>
      </w:r>
      <w:proofErr w:type="spellEnd"/>
      <w:r w:rsidR="00427417">
        <w:rPr>
          <w:rFonts w:ascii="Times New Roman" w:eastAsia="Times New Roman" w:hAnsi="Times New Roman" w:cs="Times New Roman"/>
          <w:color w:val="252525"/>
          <w:lang w:eastAsia="da-DK"/>
        </w:rPr>
        <w:t xml:space="preserve">: </w:t>
      </w:r>
      <w:proofErr w:type="spellStart"/>
      <w:r w:rsidR="00427417" w:rsidRPr="00427417">
        <w:rPr>
          <w:rFonts w:ascii="Times New Roman" w:eastAsia="Times New Roman" w:hAnsi="Times New Roman" w:cs="Times New Roman"/>
          <w:b/>
          <w:color w:val="252525"/>
          <w:lang w:eastAsia="da-DK"/>
        </w:rPr>
        <w:t>Acuta</w:t>
      </w:r>
      <w:proofErr w:type="spellEnd"/>
      <w:r w:rsidR="00427417">
        <w:rPr>
          <w:rFonts w:ascii="Times New Roman" w:eastAsia="Times New Roman" w:hAnsi="Times New Roman" w:cs="Times New Roman"/>
          <w:color w:val="252525"/>
          <w:lang w:eastAsia="da-DK"/>
        </w:rPr>
        <w:t xml:space="preserve"> hvor </w:t>
      </w:r>
      <w:proofErr w:type="spellStart"/>
      <w:r w:rsidR="00427417">
        <w:rPr>
          <w:rFonts w:ascii="Times New Roman" w:eastAsia="Times New Roman" w:hAnsi="Times New Roman" w:cs="Times New Roman"/>
          <w:color w:val="252525"/>
          <w:lang w:eastAsia="da-DK"/>
        </w:rPr>
        <w:t>gingiva</w:t>
      </w:r>
      <w:proofErr w:type="spellEnd"/>
      <w:r w:rsidR="00427417">
        <w:rPr>
          <w:rFonts w:ascii="Times New Roman" w:eastAsia="Times New Roman" w:hAnsi="Times New Roman" w:cs="Times New Roman"/>
          <w:color w:val="252525"/>
          <w:lang w:eastAsia="da-DK"/>
        </w:rPr>
        <w:t xml:space="preserve"> er kraftig rød og der er evt. sårdannelse. </w:t>
      </w:r>
      <w:proofErr w:type="spellStart"/>
      <w:r w:rsidR="00427417">
        <w:rPr>
          <w:rFonts w:ascii="Times New Roman" w:eastAsia="Times New Roman" w:hAnsi="Times New Roman" w:cs="Times New Roman"/>
          <w:color w:val="252525"/>
          <w:lang w:eastAsia="da-DK"/>
        </w:rPr>
        <w:t>Acuta</w:t>
      </w:r>
      <w:proofErr w:type="spellEnd"/>
      <w:r w:rsidR="00427417">
        <w:rPr>
          <w:rFonts w:ascii="Times New Roman" w:eastAsia="Times New Roman" w:hAnsi="Times New Roman" w:cs="Times New Roman"/>
          <w:color w:val="252525"/>
          <w:lang w:eastAsia="da-DK"/>
        </w:rPr>
        <w:t xml:space="preserve"> kan </w:t>
      </w:r>
      <w:r w:rsidR="00F41F33">
        <w:rPr>
          <w:rFonts w:ascii="Times New Roman" w:eastAsia="Times New Roman" w:hAnsi="Times New Roman" w:cs="Times New Roman"/>
          <w:color w:val="252525"/>
          <w:lang w:eastAsia="da-DK"/>
        </w:rPr>
        <w:t>opstå</w:t>
      </w:r>
      <w:r w:rsidR="00427417">
        <w:rPr>
          <w:rFonts w:ascii="Times New Roman" w:eastAsia="Times New Roman" w:hAnsi="Times New Roman" w:cs="Times New Roman"/>
          <w:color w:val="252525"/>
          <w:lang w:eastAsia="da-DK"/>
        </w:rPr>
        <w:t xml:space="preserve"> som følge af traumer eller akutte infektioner. </w:t>
      </w:r>
      <w:proofErr w:type="spellStart"/>
      <w:r w:rsidR="00427417">
        <w:rPr>
          <w:rFonts w:ascii="Times New Roman" w:eastAsia="Times New Roman" w:hAnsi="Times New Roman" w:cs="Times New Roman"/>
          <w:b/>
          <w:color w:val="252525"/>
          <w:lang w:eastAsia="da-DK"/>
        </w:rPr>
        <w:t>Acuta</w:t>
      </w:r>
      <w:proofErr w:type="spellEnd"/>
      <w:r w:rsidR="00427417">
        <w:rPr>
          <w:rFonts w:ascii="Times New Roman" w:eastAsia="Times New Roman" w:hAnsi="Times New Roman" w:cs="Times New Roman"/>
          <w:b/>
          <w:color w:val="252525"/>
          <w:lang w:eastAsia="da-DK"/>
        </w:rPr>
        <w:t xml:space="preserve"> </w:t>
      </w:r>
      <w:proofErr w:type="spellStart"/>
      <w:r w:rsidR="00427417">
        <w:rPr>
          <w:rFonts w:ascii="Times New Roman" w:eastAsia="Times New Roman" w:hAnsi="Times New Roman" w:cs="Times New Roman"/>
          <w:b/>
          <w:color w:val="252525"/>
          <w:lang w:eastAsia="da-DK"/>
        </w:rPr>
        <w:t>necroticans</w:t>
      </w:r>
      <w:proofErr w:type="spellEnd"/>
      <w:r w:rsidR="00427417">
        <w:rPr>
          <w:rFonts w:ascii="Times New Roman" w:eastAsia="Times New Roman" w:hAnsi="Times New Roman" w:cs="Times New Roman"/>
          <w:b/>
          <w:color w:val="252525"/>
          <w:lang w:eastAsia="da-DK"/>
        </w:rPr>
        <w:t xml:space="preserve"> </w:t>
      </w:r>
      <w:r w:rsidR="00427417">
        <w:rPr>
          <w:rFonts w:ascii="Times New Roman" w:eastAsia="Times New Roman" w:hAnsi="Times New Roman" w:cs="Times New Roman"/>
          <w:color w:val="252525"/>
          <w:lang w:eastAsia="da-DK"/>
        </w:rPr>
        <w:t xml:space="preserve">er der nekrose af papiltoppe og der ses </w:t>
      </w:r>
      <w:proofErr w:type="spellStart"/>
      <w:r w:rsidR="00427417">
        <w:rPr>
          <w:rFonts w:ascii="Times New Roman" w:eastAsia="Times New Roman" w:hAnsi="Times New Roman" w:cs="Times New Roman"/>
          <w:color w:val="252525"/>
          <w:lang w:eastAsia="da-DK"/>
        </w:rPr>
        <w:t>ulcerationer</w:t>
      </w:r>
      <w:proofErr w:type="spellEnd"/>
      <w:r w:rsidR="00427417">
        <w:rPr>
          <w:rFonts w:ascii="Times New Roman" w:eastAsia="Times New Roman" w:hAnsi="Times New Roman" w:cs="Times New Roman"/>
          <w:color w:val="252525"/>
          <w:lang w:eastAsia="da-DK"/>
        </w:rPr>
        <w:t xml:space="preserve">, men intet fæstetab. </w:t>
      </w:r>
      <w:proofErr w:type="spellStart"/>
      <w:r w:rsidR="00427417">
        <w:rPr>
          <w:rFonts w:ascii="Times New Roman" w:eastAsia="Times New Roman" w:hAnsi="Times New Roman" w:cs="Times New Roman"/>
          <w:b/>
          <w:color w:val="252525"/>
          <w:lang w:eastAsia="da-DK"/>
        </w:rPr>
        <w:t>Chronica</w:t>
      </w:r>
      <w:proofErr w:type="spellEnd"/>
      <w:r w:rsidR="00427417">
        <w:rPr>
          <w:rFonts w:ascii="Times New Roman" w:eastAsia="Times New Roman" w:hAnsi="Times New Roman" w:cs="Times New Roman"/>
          <w:color w:val="252525"/>
          <w:lang w:eastAsia="da-DK"/>
        </w:rPr>
        <w:t xml:space="preserve"> ses rødme og ødemer i varierende grad. </w:t>
      </w:r>
    </w:p>
    <w:p w:rsidR="005523C8" w:rsidRDefault="005523C8" w:rsidP="00292AAA">
      <w:pPr>
        <w:spacing w:before="30" w:after="30" w:line="276" w:lineRule="auto"/>
        <w:rPr>
          <w:rFonts w:ascii="Times New Roman" w:eastAsia="Times New Roman" w:hAnsi="Times New Roman" w:cs="Times New Roman"/>
          <w:b/>
          <w:color w:val="252525"/>
          <w:lang w:eastAsia="da-DK"/>
        </w:rPr>
      </w:pPr>
    </w:p>
    <w:p w:rsidR="00427417" w:rsidRDefault="00427417" w:rsidP="00292AAA">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b/>
          <w:color w:val="252525"/>
          <w:lang w:eastAsia="da-DK"/>
        </w:rPr>
        <w:t xml:space="preserve">Parodontitis </w:t>
      </w:r>
      <w:proofErr w:type="spellStart"/>
      <w:r>
        <w:rPr>
          <w:rFonts w:ascii="Times New Roman" w:eastAsia="Times New Roman" w:hAnsi="Times New Roman" w:cs="Times New Roman"/>
          <w:b/>
          <w:color w:val="252525"/>
          <w:lang w:eastAsia="da-DK"/>
        </w:rPr>
        <w:t>marginalis</w:t>
      </w:r>
      <w:proofErr w:type="spellEnd"/>
      <w:r>
        <w:rPr>
          <w:rFonts w:ascii="Times New Roman" w:eastAsia="Times New Roman" w:hAnsi="Times New Roman" w:cs="Times New Roman"/>
          <w:color w:val="252525"/>
          <w:lang w:eastAsia="da-DK"/>
        </w:rPr>
        <w:t xml:space="preserve">: </w:t>
      </w:r>
      <w:proofErr w:type="spellStart"/>
      <w:r>
        <w:rPr>
          <w:rFonts w:ascii="Times New Roman" w:eastAsia="Times New Roman" w:hAnsi="Times New Roman" w:cs="Times New Roman"/>
          <w:b/>
          <w:color w:val="252525"/>
          <w:lang w:eastAsia="da-DK"/>
        </w:rPr>
        <w:t>acuta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necroticans</w:t>
      </w:r>
      <w:proofErr w:type="spellEnd"/>
      <w:r>
        <w:rPr>
          <w:rFonts w:ascii="Times New Roman" w:eastAsia="Times New Roman" w:hAnsi="Times New Roman" w:cs="Times New Roman"/>
          <w:color w:val="252525"/>
          <w:lang w:eastAsia="da-DK"/>
        </w:rPr>
        <w:t xml:space="preserve"> der ser man </w:t>
      </w:r>
      <w:proofErr w:type="spellStart"/>
      <w:r>
        <w:rPr>
          <w:rFonts w:ascii="Times New Roman" w:eastAsia="Times New Roman" w:hAnsi="Times New Roman" w:cs="Times New Roman"/>
          <w:color w:val="252525"/>
          <w:lang w:eastAsia="da-DK"/>
        </w:rPr>
        <w:t>ulcerationer</w:t>
      </w:r>
      <w:proofErr w:type="spellEnd"/>
      <w:r>
        <w:rPr>
          <w:rFonts w:ascii="Times New Roman" w:eastAsia="Times New Roman" w:hAnsi="Times New Roman" w:cs="Times New Roman"/>
          <w:color w:val="252525"/>
          <w:lang w:eastAsia="da-DK"/>
        </w:rPr>
        <w:t xml:space="preserve"> og nekrose. Der ses ofte </w:t>
      </w:r>
      <w:proofErr w:type="spellStart"/>
      <w:r>
        <w:rPr>
          <w:rFonts w:ascii="Times New Roman" w:eastAsia="Times New Roman" w:hAnsi="Times New Roman" w:cs="Times New Roman"/>
          <w:color w:val="252525"/>
          <w:lang w:eastAsia="da-DK"/>
        </w:rPr>
        <w:t>approximale</w:t>
      </w:r>
      <w:proofErr w:type="spellEnd"/>
      <w:r>
        <w:rPr>
          <w:rFonts w:ascii="Times New Roman" w:eastAsia="Times New Roman" w:hAnsi="Times New Roman" w:cs="Times New Roman"/>
          <w:color w:val="252525"/>
          <w:lang w:eastAsia="da-DK"/>
        </w:rPr>
        <w:t xml:space="preserve"> kratere, og starter på toppen af </w:t>
      </w:r>
      <w:proofErr w:type="spellStart"/>
      <w:r>
        <w:rPr>
          <w:rFonts w:ascii="Times New Roman" w:eastAsia="Times New Roman" w:hAnsi="Times New Roman" w:cs="Times New Roman"/>
          <w:color w:val="252525"/>
          <w:lang w:eastAsia="da-DK"/>
        </w:rPr>
        <w:t>interdentalpapiller</w:t>
      </w:r>
      <w:proofErr w:type="spellEnd"/>
      <w:r>
        <w:rPr>
          <w:rFonts w:ascii="Times New Roman" w:eastAsia="Times New Roman" w:hAnsi="Times New Roman" w:cs="Times New Roman"/>
          <w:color w:val="252525"/>
          <w:lang w:eastAsia="da-DK"/>
        </w:rPr>
        <w:t xml:space="preserve"> og breder sig langs </w:t>
      </w:r>
      <w:proofErr w:type="spellStart"/>
      <w:r>
        <w:rPr>
          <w:rFonts w:ascii="Times New Roman" w:eastAsia="Times New Roman" w:hAnsi="Times New Roman" w:cs="Times New Roman"/>
          <w:color w:val="252525"/>
          <w:lang w:eastAsia="da-DK"/>
        </w:rPr>
        <w:t>margo</w:t>
      </w:r>
      <w:proofErr w:type="spellEnd"/>
      <w:r>
        <w:rPr>
          <w:rFonts w:ascii="Times New Roman" w:eastAsia="Times New Roman" w:hAnsi="Times New Roman" w:cs="Times New Roman"/>
          <w:color w:val="252525"/>
          <w:lang w:eastAsia="da-DK"/>
        </w:rPr>
        <w:t xml:space="preserve"> </w:t>
      </w:r>
      <w:proofErr w:type="spellStart"/>
      <w:r>
        <w:rPr>
          <w:rFonts w:ascii="Times New Roman" w:eastAsia="Times New Roman" w:hAnsi="Times New Roman" w:cs="Times New Roman"/>
          <w:color w:val="252525"/>
          <w:lang w:eastAsia="da-DK"/>
        </w:rPr>
        <w:t>gingiva</w:t>
      </w:r>
      <w:proofErr w:type="spellEnd"/>
      <w:r>
        <w:rPr>
          <w:rFonts w:ascii="Times New Roman" w:eastAsia="Times New Roman" w:hAnsi="Times New Roman" w:cs="Times New Roman"/>
          <w:color w:val="252525"/>
          <w:lang w:eastAsia="da-DK"/>
        </w:rPr>
        <w:t xml:space="preserve">. De aggressive former progredierer hurtigt og ofte rammes man før 20 år. Hurtigt affektion af </w:t>
      </w:r>
      <w:proofErr w:type="spellStart"/>
      <w:r>
        <w:rPr>
          <w:rFonts w:ascii="Times New Roman" w:eastAsia="Times New Roman" w:hAnsi="Times New Roman" w:cs="Times New Roman"/>
          <w:color w:val="252525"/>
          <w:lang w:eastAsia="da-DK"/>
        </w:rPr>
        <w:t>incisiver</w:t>
      </w:r>
      <w:proofErr w:type="spellEnd"/>
      <w:r>
        <w:rPr>
          <w:rFonts w:ascii="Times New Roman" w:eastAsia="Times New Roman" w:hAnsi="Times New Roman" w:cs="Times New Roman"/>
          <w:color w:val="252525"/>
          <w:lang w:eastAsia="da-DK"/>
        </w:rPr>
        <w:t xml:space="preserve"> og 1. </w:t>
      </w:r>
      <w:proofErr w:type="spellStart"/>
      <w:r>
        <w:rPr>
          <w:rFonts w:ascii="Times New Roman" w:eastAsia="Times New Roman" w:hAnsi="Times New Roman" w:cs="Times New Roman"/>
          <w:color w:val="252525"/>
          <w:lang w:eastAsia="da-DK"/>
        </w:rPr>
        <w:t>molar</w:t>
      </w:r>
      <w:proofErr w:type="spellEnd"/>
      <w:r>
        <w:rPr>
          <w:rFonts w:ascii="Times New Roman" w:eastAsia="Times New Roman" w:hAnsi="Times New Roman" w:cs="Times New Roman"/>
          <w:color w:val="252525"/>
          <w:lang w:eastAsia="da-DK"/>
        </w:rPr>
        <w:t xml:space="preserve">, og der ses ofte vertikalt knogletab samt </w:t>
      </w:r>
      <w:proofErr w:type="spellStart"/>
      <w:r>
        <w:rPr>
          <w:rFonts w:ascii="Times New Roman" w:eastAsia="Times New Roman" w:hAnsi="Times New Roman" w:cs="Times New Roman"/>
          <w:color w:val="252525"/>
          <w:lang w:eastAsia="da-DK"/>
        </w:rPr>
        <w:t>furkaturinvolveringer</w:t>
      </w:r>
      <w:proofErr w:type="spellEnd"/>
      <w:r>
        <w:rPr>
          <w:rFonts w:ascii="Times New Roman" w:eastAsia="Times New Roman" w:hAnsi="Times New Roman" w:cs="Times New Roman"/>
          <w:color w:val="252525"/>
          <w:lang w:eastAsia="da-DK"/>
        </w:rPr>
        <w:t xml:space="preserve">. </w:t>
      </w:r>
      <w:proofErr w:type="spellStart"/>
      <w:r>
        <w:rPr>
          <w:rFonts w:ascii="Times New Roman" w:eastAsia="Times New Roman" w:hAnsi="Times New Roman" w:cs="Times New Roman"/>
          <w:b/>
          <w:color w:val="252525"/>
          <w:lang w:eastAsia="da-DK"/>
        </w:rPr>
        <w:t>Præpubertalis</w:t>
      </w:r>
      <w:proofErr w:type="spellEnd"/>
      <w:r>
        <w:rPr>
          <w:rFonts w:ascii="Times New Roman" w:eastAsia="Times New Roman" w:hAnsi="Times New Roman" w:cs="Times New Roman"/>
          <w:b/>
          <w:color w:val="252525"/>
          <w:lang w:eastAsia="da-DK"/>
        </w:rPr>
        <w:t xml:space="preserve"> </w:t>
      </w:r>
      <w:r>
        <w:rPr>
          <w:rFonts w:ascii="Times New Roman" w:eastAsia="Times New Roman" w:hAnsi="Times New Roman" w:cs="Times New Roman"/>
          <w:color w:val="252525"/>
          <w:lang w:eastAsia="da-DK"/>
        </w:rPr>
        <w:t xml:space="preserve">har man høj sygdomsaktivitet, det ses på flere tænder inden puberteten (10-14). Temporære tænder er ofte afficeret. </w:t>
      </w:r>
      <w:proofErr w:type="spellStart"/>
      <w:r>
        <w:rPr>
          <w:rFonts w:ascii="Times New Roman" w:eastAsia="Times New Roman" w:hAnsi="Times New Roman" w:cs="Times New Roman"/>
          <w:b/>
          <w:color w:val="252525"/>
          <w:lang w:eastAsia="da-DK"/>
        </w:rPr>
        <w:t>Juvenilis</w:t>
      </w:r>
      <w:proofErr w:type="spellEnd"/>
      <w:r>
        <w:rPr>
          <w:rFonts w:ascii="Times New Roman" w:eastAsia="Times New Roman" w:hAnsi="Times New Roman" w:cs="Times New Roman"/>
          <w:color w:val="252525"/>
          <w:lang w:eastAsia="da-DK"/>
        </w:rPr>
        <w:t xml:space="preserve"> ofte omkring flere tænder ved puberteten (10-20) ofte på 1. </w:t>
      </w:r>
      <w:proofErr w:type="spellStart"/>
      <w:r>
        <w:rPr>
          <w:rFonts w:ascii="Times New Roman" w:eastAsia="Times New Roman" w:hAnsi="Times New Roman" w:cs="Times New Roman"/>
          <w:color w:val="252525"/>
          <w:lang w:eastAsia="da-DK"/>
        </w:rPr>
        <w:t>molar</w:t>
      </w:r>
      <w:proofErr w:type="spellEnd"/>
      <w:r>
        <w:rPr>
          <w:rFonts w:ascii="Times New Roman" w:eastAsia="Times New Roman" w:hAnsi="Times New Roman" w:cs="Times New Roman"/>
          <w:color w:val="252525"/>
          <w:lang w:eastAsia="da-DK"/>
        </w:rPr>
        <w:t xml:space="preserve"> samt </w:t>
      </w:r>
      <w:proofErr w:type="spellStart"/>
      <w:r>
        <w:rPr>
          <w:rFonts w:ascii="Times New Roman" w:eastAsia="Times New Roman" w:hAnsi="Times New Roman" w:cs="Times New Roman"/>
          <w:color w:val="252525"/>
          <w:lang w:eastAsia="da-DK"/>
        </w:rPr>
        <w:t>incisiver</w:t>
      </w:r>
      <w:proofErr w:type="spellEnd"/>
      <w:r>
        <w:rPr>
          <w:rFonts w:ascii="Times New Roman" w:eastAsia="Times New Roman" w:hAnsi="Times New Roman" w:cs="Times New Roman"/>
          <w:color w:val="252525"/>
          <w:lang w:eastAsia="da-DK"/>
        </w:rPr>
        <w:t xml:space="preserve">, og der er højt sygdomsaktivitet. </w:t>
      </w:r>
      <w:proofErr w:type="spellStart"/>
      <w:r>
        <w:rPr>
          <w:rFonts w:ascii="Times New Roman" w:eastAsia="Times New Roman" w:hAnsi="Times New Roman" w:cs="Times New Roman"/>
          <w:b/>
          <w:color w:val="252525"/>
          <w:lang w:eastAsia="da-DK"/>
        </w:rPr>
        <w:t>Adulta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progessiva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rapida</w:t>
      </w:r>
      <w:proofErr w:type="spellEnd"/>
      <w:r>
        <w:rPr>
          <w:rFonts w:ascii="Times New Roman" w:eastAsia="Times New Roman" w:hAnsi="Times New Roman" w:cs="Times New Roman"/>
          <w:color w:val="252525"/>
          <w:lang w:eastAsia="da-DK"/>
        </w:rPr>
        <w:t xml:space="preserve"> debut 20-40 år, hurtigt fæstetab på flere tænder. </w:t>
      </w:r>
    </w:p>
    <w:p w:rsidR="00427417" w:rsidRDefault="00427417" w:rsidP="00292AAA">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color w:val="252525"/>
          <w:lang w:eastAsia="da-DK"/>
        </w:rPr>
        <w:t xml:space="preserve">De kroniske former er langsom progredierende, og ofte indtræder efter 20-årsalderen, god korrelation mellem ætiologiske faktorer og sygdomsaktivitet. Ramme ikke specifikke tænder og knogletab samt </w:t>
      </w:r>
      <w:proofErr w:type="spellStart"/>
      <w:r>
        <w:rPr>
          <w:rFonts w:ascii="Times New Roman" w:eastAsia="Times New Roman" w:hAnsi="Times New Roman" w:cs="Times New Roman"/>
          <w:color w:val="252525"/>
          <w:lang w:eastAsia="da-DK"/>
        </w:rPr>
        <w:t>furkaturinvolveringer</w:t>
      </w:r>
      <w:proofErr w:type="spellEnd"/>
      <w:r>
        <w:rPr>
          <w:rFonts w:ascii="Times New Roman" w:eastAsia="Times New Roman" w:hAnsi="Times New Roman" w:cs="Times New Roman"/>
          <w:color w:val="252525"/>
          <w:lang w:eastAsia="da-DK"/>
        </w:rPr>
        <w:t xml:space="preserve"> ses ikke hyppigt. </w:t>
      </w:r>
      <w:proofErr w:type="spellStart"/>
      <w:r>
        <w:rPr>
          <w:rFonts w:ascii="Times New Roman" w:eastAsia="Times New Roman" w:hAnsi="Times New Roman" w:cs="Times New Roman"/>
          <w:b/>
          <w:color w:val="252525"/>
          <w:lang w:eastAsia="da-DK"/>
        </w:rPr>
        <w:t>Adulta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progressiva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lenta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chronica</w:t>
      </w:r>
      <w:proofErr w:type="spellEnd"/>
      <w:r>
        <w:rPr>
          <w:rFonts w:ascii="Times New Roman" w:eastAsia="Times New Roman" w:hAnsi="Times New Roman" w:cs="Times New Roman"/>
          <w:b/>
          <w:color w:val="252525"/>
          <w:lang w:eastAsia="da-DK"/>
        </w:rPr>
        <w:t>)</w:t>
      </w:r>
      <w:r>
        <w:rPr>
          <w:rFonts w:ascii="Times New Roman" w:eastAsia="Times New Roman" w:hAnsi="Times New Roman" w:cs="Times New Roman"/>
          <w:color w:val="252525"/>
          <w:lang w:eastAsia="da-DK"/>
        </w:rPr>
        <w:t xml:space="preserve"> har man lav sygdomsaktivitet, det er langsomt progredierende og der er udbrud på flere tænder. </w:t>
      </w:r>
    </w:p>
    <w:p w:rsidR="005523C8" w:rsidRDefault="005523C8" w:rsidP="00292AAA">
      <w:pPr>
        <w:spacing w:before="30" w:after="30" w:line="276" w:lineRule="auto"/>
        <w:rPr>
          <w:rFonts w:ascii="Times New Roman" w:eastAsia="Times New Roman" w:hAnsi="Times New Roman" w:cs="Times New Roman"/>
          <w:color w:val="252525"/>
          <w:lang w:eastAsia="da-DK"/>
        </w:rPr>
      </w:pPr>
    </w:p>
    <w:p w:rsidR="005523C8" w:rsidRDefault="005523C8" w:rsidP="00292AAA">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color w:val="252525"/>
          <w:lang w:eastAsia="da-DK"/>
        </w:rPr>
        <w:t>Af enkelttands diagnoser har vi</w:t>
      </w:r>
    </w:p>
    <w:p w:rsidR="005523C8" w:rsidRPr="005523C8" w:rsidRDefault="005523C8" w:rsidP="00292AAA">
      <w:pPr>
        <w:spacing w:before="30" w:after="30" w:line="276" w:lineRule="auto"/>
        <w:rPr>
          <w:rFonts w:ascii="Times New Roman" w:eastAsia="Times New Roman" w:hAnsi="Times New Roman" w:cs="Times New Roman"/>
          <w:b/>
          <w:color w:val="252525"/>
          <w:lang w:eastAsia="da-DK"/>
        </w:rPr>
      </w:pPr>
      <w:r>
        <w:rPr>
          <w:rFonts w:ascii="Times New Roman" w:eastAsia="Times New Roman" w:hAnsi="Times New Roman" w:cs="Times New Roman"/>
          <w:b/>
          <w:color w:val="252525"/>
          <w:lang w:eastAsia="da-DK"/>
        </w:rPr>
        <w:t xml:space="preserve">Parodontitis </w:t>
      </w:r>
      <w:proofErr w:type="spellStart"/>
      <w:r>
        <w:rPr>
          <w:rFonts w:ascii="Times New Roman" w:eastAsia="Times New Roman" w:hAnsi="Times New Roman" w:cs="Times New Roman"/>
          <w:b/>
          <w:color w:val="252525"/>
          <w:lang w:eastAsia="da-DK"/>
        </w:rPr>
        <w:t>marginalis</w:t>
      </w:r>
      <w:proofErr w:type="spellEnd"/>
      <w:r>
        <w:rPr>
          <w:rFonts w:ascii="Times New Roman" w:eastAsia="Times New Roman" w:hAnsi="Times New Roman" w:cs="Times New Roman"/>
          <w:b/>
          <w:color w:val="252525"/>
          <w:lang w:eastAsia="da-DK"/>
        </w:rPr>
        <w:t>:</w:t>
      </w:r>
      <w:r>
        <w:rPr>
          <w:rFonts w:ascii="Times New Roman" w:eastAsia="Times New Roman" w:hAnsi="Times New Roman" w:cs="Times New Roman"/>
          <w:color w:val="252525"/>
          <w:lang w:eastAsia="da-DK"/>
        </w:rPr>
        <w:t xml:space="preserve"> </w:t>
      </w:r>
      <w:proofErr w:type="spellStart"/>
      <w:r>
        <w:rPr>
          <w:rFonts w:ascii="Times New Roman" w:eastAsia="Times New Roman" w:hAnsi="Times New Roman" w:cs="Times New Roman"/>
          <w:b/>
          <w:color w:val="252525"/>
          <w:lang w:eastAsia="da-DK"/>
        </w:rPr>
        <w:t>Acuta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nicroticans</w:t>
      </w:r>
      <w:proofErr w:type="spellEnd"/>
      <w:r>
        <w:rPr>
          <w:rFonts w:ascii="Times New Roman" w:eastAsia="Times New Roman" w:hAnsi="Times New Roman" w:cs="Times New Roman"/>
          <w:color w:val="252525"/>
          <w:lang w:eastAsia="da-DK"/>
        </w:rPr>
        <w:t xml:space="preserve"> hvor </w:t>
      </w:r>
      <w:proofErr w:type="spellStart"/>
      <w:r>
        <w:rPr>
          <w:rFonts w:ascii="Times New Roman" w:eastAsia="Times New Roman" w:hAnsi="Times New Roman" w:cs="Times New Roman"/>
          <w:color w:val="252525"/>
          <w:lang w:eastAsia="da-DK"/>
        </w:rPr>
        <w:t>pt’er</w:t>
      </w:r>
      <w:proofErr w:type="spellEnd"/>
      <w:r>
        <w:rPr>
          <w:rFonts w:ascii="Times New Roman" w:eastAsia="Times New Roman" w:hAnsi="Times New Roman" w:cs="Times New Roman"/>
          <w:color w:val="252525"/>
          <w:lang w:eastAsia="da-DK"/>
        </w:rPr>
        <w:t xml:space="preserve"> vil have smerter, blødning og dårligsmag. De vil klinisk have kraftig rødme og ødemer, og der vil ofte være </w:t>
      </w:r>
      <w:proofErr w:type="spellStart"/>
      <w:r>
        <w:rPr>
          <w:rFonts w:ascii="Times New Roman" w:eastAsia="Times New Roman" w:hAnsi="Times New Roman" w:cs="Times New Roman"/>
          <w:color w:val="252525"/>
          <w:lang w:eastAsia="da-DK"/>
        </w:rPr>
        <w:t>approximale</w:t>
      </w:r>
      <w:proofErr w:type="spellEnd"/>
      <w:r>
        <w:rPr>
          <w:rFonts w:ascii="Times New Roman" w:eastAsia="Times New Roman" w:hAnsi="Times New Roman" w:cs="Times New Roman"/>
          <w:color w:val="252525"/>
          <w:lang w:eastAsia="da-DK"/>
        </w:rPr>
        <w:t xml:space="preserve"> kratere. </w:t>
      </w:r>
      <w:proofErr w:type="spellStart"/>
      <w:r>
        <w:rPr>
          <w:rFonts w:ascii="Times New Roman" w:eastAsia="Times New Roman" w:hAnsi="Times New Roman" w:cs="Times New Roman"/>
          <w:b/>
          <w:color w:val="252525"/>
          <w:lang w:eastAsia="da-DK"/>
        </w:rPr>
        <w:t>Acuta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cum</w:t>
      </w:r>
      <w:proofErr w:type="spellEnd"/>
      <w:r>
        <w:rPr>
          <w:rFonts w:ascii="Times New Roman" w:eastAsia="Times New Roman" w:hAnsi="Times New Roman" w:cs="Times New Roman"/>
          <w:b/>
          <w:color w:val="252525"/>
          <w:lang w:eastAsia="da-DK"/>
        </w:rPr>
        <w:t xml:space="preserve"> abscessus</w:t>
      </w:r>
      <w:r>
        <w:rPr>
          <w:rFonts w:ascii="Times New Roman" w:eastAsia="Times New Roman" w:hAnsi="Times New Roman" w:cs="Times New Roman"/>
          <w:color w:val="252525"/>
          <w:lang w:eastAsia="da-DK"/>
        </w:rPr>
        <w:t xml:space="preserve"> vil de komme med hævelse og dunkende smerter. Tanden vil føles for lang og ømhed ved berøring. Klinisk vil man kunne se stærkt rødt hævet </w:t>
      </w:r>
      <w:proofErr w:type="spellStart"/>
      <w:r>
        <w:rPr>
          <w:rFonts w:ascii="Times New Roman" w:eastAsia="Times New Roman" w:hAnsi="Times New Roman" w:cs="Times New Roman"/>
          <w:color w:val="252525"/>
          <w:lang w:eastAsia="da-DK"/>
        </w:rPr>
        <w:t>gingiva</w:t>
      </w:r>
      <w:proofErr w:type="spellEnd"/>
      <w:r>
        <w:rPr>
          <w:rFonts w:ascii="Times New Roman" w:eastAsia="Times New Roman" w:hAnsi="Times New Roman" w:cs="Times New Roman"/>
          <w:color w:val="252525"/>
          <w:lang w:eastAsia="da-DK"/>
        </w:rPr>
        <w:t xml:space="preserve">, patologiske pocher og smerte ved perkussion, </w:t>
      </w:r>
      <w:proofErr w:type="spellStart"/>
      <w:r>
        <w:rPr>
          <w:rFonts w:ascii="Times New Roman" w:eastAsia="Times New Roman" w:hAnsi="Times New Roman" w:cs="Times New Roman"/>
          <w:color w:val="252525"/>
          <w:lang w:eastAsia="da-DK"/>
        </w:rPr>
        <w:t>palpation</w:t>
      </w:r>
      <w:proofErr w:type="spellEnd"/>
      <w:r>
        <w:rPr>
          <w:rFonts w:ascii="Times New Roman" w:eastAsia="Times New Roman" w:hAnsi="Times New Roman" w:cs="Times New Roman"/>
          <w:color w:val="252525"/>
          <w:lang w:eastAsia="da-DK"/>
        </w:rPr>
        <w:t xml:space="preserve"> og pochesondering, evt. pusflåd. </w:t>
      </w:r>
      <w:proofErr w:type="spellStart"/>
      <w:r>
        <w:rPr>
          <w:rFonts w:ascii="Times New Roman" w:eastAsia="Times New Roman" w:hAnsi="Times New Roman" w:cs="Times New Roman"/>
          <w:b/>
          <w:color w:val="252525"/>
          <w:lang w:eastAsia="da-DK"/>
        </w:rPr>
        <w:t>Chronica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levis</w:t>
      </w:r>
      <w:proofErr w:type="spellEnd"/>
      <w:r>
        <w:rPr>
          <w:rFonts w:ascii="Times New Roman" w:eastAsia="Times New Roman" w:hAnsi="Times New Roman" w:cs="Times New Roman"/>
          <w:color w:val="252525"/>
          <w:lang w:eastAsia="da-DK"/>
        </w:rPr>
        <w:t xml:space="preserve"> der vil man have fæstetab med </w:t>
      </w:r>
      <w:proofErr w:type="spellStart"/>
      <w:r>
        <w:rPr>
          <w:rFonts w:ascii="Times New Roman" w:eastAsia="Times New Roman" w:hAnsi="Times New Roman" w:cs="Times New Roman"/>
          <w:color w:val="252525"/>
          <w:lang w:eastAsia="da-DK"/>
        </w:rPr>
        <w:t>supraalveolære</w:t>
      </w:r>
      <w:proofErr w:type="spellEnd"/>
      <w:r>
        <w:rPr>
          <w:rFonts w:ascii="Times New Roman" w:eastAsia="Times New Roman" w:hAnsi="Times New Roman" w:cs="Times New Roman"/>
          <w:color w:val="252525"/>
          <w:lang w:eastAsia="da-DK"/>
        </w:rPr>
        <w:t xml:space="preserve"> pocher og en fæstetab &lt;1/3 af rodens længde. </w:t>
      </w:r>
      <w:proofErr w:type="spellStart"/>
      <w:r>
        <w:rPr>
          <w:rFonts w:ascii="Times New Roman" w:eastAsia="Times New Roman" w:hAnsi="Times New Roman" w:cs="Times New Roman"/>
          <w:b/>
          <w:color w:val="252525"/>
          <w:lang w:eastAsia="da-DK"/>
        </w:rPr>
        <w:t>Chronica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gravis</w:t>
      </w:r>
      <w:proofErr w:type="spellEnd"/>
      <w:r>
        <w:rPr>
          <w:rFonts w:ascii="Times New Roman" w:eastAsia="Times New Roman" w:hAnsi="Times New Roman" w:cs="Times New Roman"/>
          <w:color w:val="252525"/>
          <w:lang w:eastAsia="da-DK"/>
        </w:rPr>
        <w:t xml:space="preserve"> vil des ses fæstetab med </w:t>
      </w:r>
      <w:proofErr w:type="spellStart"/>
      <w:r>
        <w:rPr>
          <w:rFonts w:ascii="Times New Roman" w:eastAsia="Times New Roman" w:hAnsi="Times New Roman" w:cs="Times New Roman"/>
          <w:color w:val="252525"/>
          <w:lang w:eastAsia="da-DK"/>
        </w:rPr>
        <w:t>supraalveolære</w:t>
      </w:r>
      <w:proofErr w:type="spellEnd"/>
      <w:r>
        <w:rPr>
          <w:rFonts w:ascii="Times New Roman" w:eastAsia="Times New Roman" w:hAnsi="Times New Roman" w:cs="Times New Roman"/>
          <w:color w:val="252525"/>
          <w:lang w:eastAsia="da-DK"/>
        </w:rPr>
        <w:t xml:space="preserve"> pocher og en fæstetab &gt;1/3 af rodens længde. </w:t>
      </w:r>
      <w:proofErr w:type="spellStart"/>
      <w:r>
        <w:rPr>
          <w:rFonts w:ascii="Times New Roman" w:eastAsia="Times New Roman" w:hAnsi="Times New Roman" w:cs="Times New Roman"/>
          <w:b/>
          <w:color w:val="252525"/>
          <w:lang w:eastAsia="da-DK"/>
        </w:rPr>
        <w:t>Chronica</w:t>
      </w:r>
      <w:proofErr w:type="spellEnd"/>
      <w:r>
        <w:rPr>
          <w:rFonts w:ascii="Times New Roman" w:eastAsia="Times New Roman" w:hAnsi="Times New Roman" w:cs="Times New Roman"/>
          <w:b/>
          <w:color w:val="252525"/>
          <w:lang w:eastAsia="da-DK"/>
        </w:rPr>
        <w:t xml:space="preserve"> </w:t>
      </w:r>
      <w:proofErr w:type="spellStart"/>
      <w:r>
        <w:rPr>
          <w:rFonts w:ascii="Times New Roman" w:eastAsia="Times New Roman" w:hAnsi="Times New Roman" w:cs="Times New Roman"/>
          <w:b/>
          <w:color w:val="252525"/>
          <w:lang w:eastAsia="da-DK"/>
        </w:rPr>
        <w:t>complicata</w:t>
      </w:r>
      <w:proofErr w:type="spellEnd"/>
      <w:r>
        <w:rPr>
          <w:rFonts w:ascii="Times New Roman" w:eastAsia="Times New Roman" w:hAnsi="Times New Roman" w:cs="Times New Roman"/>
          <w:b/>
          <w:color w:val="252525"/>
          <w:lang w:eastAsia="da-DK"/>
        </w:rPr>
        <w:t xml:space="preserve"> </w:t>
      </w:r>
      <w:r>
        <w:rPr>
          <w:rFonts w:ascii="Times New Roman" w:eastAsia="Times New Roman" w:hAnsi="Times New Roman" w:cs="Times New Roman"/>
          <w:color w:val="252525"/>
          <w:lang w:eastAsia="da-DK"/>
        </w:rPr>
        <w:t xml:space="preserve">ses der </w:t>
      </w:r>
      <w:proofErr w:type="spellStart"/>
      <w:r>
        <w:rPr>
          <w:rFonts w:ascii="Times New Roman" w:eastAsia="Times New Roman" w:hAnsi="Times New Roman" w:cs="Times New Roman"/>
          <w:color w:val="252525"/>
          <w:lang w:eastAsia="da-DK"/>
        </w:rPr>
        <w:t>intraossøse</w:t>
      </w:r>
      <w:proofErr w:type="spellEnd"/>
      <w:r>
        <w:rPr>
          <w:rFonts w:ascii="Times New Roman" w:eastAsia="Times New Roman" w:hAnsi="Times New Roman" w:cs="Times New Roman"/>
          <w:color w:val="252525"/>
          <w:lang w:eastAsia="da-DK"/>
        </w:rPr>
        <w:t xml:space="preserve"> knogledefekter og </w:t>
      </w:r>
      <w:proofErr w:type="spellStart"/>
      <w:r>
        <w:rPr>
          <w:rFonts w:ascii="Times New Roman" w:eastAsia="Times New Roman" w:hAnsi="Times New Roman" w:cs="Times New Roman"/>
          <w:color w:val="252525"/>
          <w:lang w:eastAsia="da-DK"/>
        </w:rPr>
        <w:t>inkomplet</w:t>
      </w:r>
      <w:proofErr w:type="spellEnd"/>
      <w:r>
        <w:rPr>
          <w:rFonts w:ascii="Times New Roman" w:eastAsia="Times New Roman" w:hAnsi="Times New Roman" w:cs="Times New Roman"/>
          <w:color w:val="252525"/>
          <w:lang w:eastAsia="da-DK"/>
        </w:rPr>
        <w:t xml:space="preserve">/komplet </w:t>
      </w:r>
      <w:proofErr w:type="spellStart"/>
      <w:r>
        <w:rPr>
          <w:rFonts w:ascii="Times New Roman" w:eastAsia="Times New Roman" w:hAnsi="Times New Roman" w:cs="Times New Roman"/>
          <w:color w:val="252525"/>
          <w:lang w:eastAsia="da-DK"/>
        </w:rPr>
        <w:t>furkaturincolvering</w:t>
      </w:r>
      <w:proofErr w:type="spellEnd"/>
      <w:r>
        <w:rPr>
          <w:rFonts w:ascii="Times New Roman" w:eastAsia="Times New Roman" w:hAnsi="Times New Roman" w:cs="Times New Roman"/>
          <w:color w:val="252525"/>
          <w:lang w:eastAsia="da-DK"/>
        </w:rPr>
        <w:t xml:space="preserve">. Fæstetabet karakteriseres ved </w:t>
      </w:r>
      <w:proofErr w:type="spellStart"/>
      <w:r>
        <w:rPr>
          <w:rFonts w:ascii="Times New Roman" w:eastAsia="Times New Roman" w:hAnsi="Times New Roman" w:cs="Times New Roman"/>
          <w:color w:val="252525"/>
          <w:lang w:eastAsia="da-DK"/>
        </w:rPr>
        <w:t>levis</w:t>
      </w:r>
      <w:proofErr w:type="spellEnd"/>
      <w:r>
        <w:rPr>
          <w:rFonts w:ascii="Times New Roman" w:eastAsia="Times New Roman" w:hAnsi="Times New Roman" w:cs="Times New Roman"/>
          <w:color w:val="252525"/>
          <w:lang w:eastAsia="da-DK"/>
        </w:rPr>
        <w:t xml:space="preserve"> og </w:t>
      </w:r>
      <w:proofErr w:type="spellStart"/>
      <w:r>
        <w:rPr>
          <w:rFonts w:ascii="Times New Roman" w:eastAsia="Times New Roman" w:hAnsi="Times New Roman" w:cs="Times New Roman"/>
          <w:color w:val="252525"/>
          <w:lang w:eastAsia="da-DK"/>
        </w:rPr>
        <w:t>gravis</w:t>
      </w:r>
      <w:proofErr w:type="spellEnd"/>
      <w:r>
        <w:rPr>
          <w:rFonts w:ascii="Times New Roman" w:eastAsia="Times New Roman" w:hAnsi="Times New Roman" w:cs="Times New Roman"/>
          <w:color w:val="252525"/>
          <w:lang w:eastAsia="da-DK"/>
        </w:rPr>
        <w:t xml:space="preserve">. </w:t>
      </w:r>
      <w:proofErr w:type="spellStart"/>
      <w:r>
        <w:rPr>
          <w:rFonts w:ascii="Times New Roman" w:eastAsia="Times New Roman" w:hAnsi="Times New Roman" w:cs="Times New Roman"/>
          <w:b/>
          <w:color w:val="252525"/>
          <w:lang w:eastAsia="da-DK"/>
        </w:rPr>
        <w:t>Totalis</w:t>
      </w:r>
      <w:proofErr w:type="spellEnd"/>
      <w:r>
        <w:rPr>
          <w:rFonts w:ascii="Times New Roman" w:eastAsia="Times New Roman" w:hAnsi="Times New Roman" w:cs="Times New Roman"/>
          <w:b/>
          <w:color w:val="252525"/>
          <w:lang w:eastAsia="da-DK"/>
        </w:rPr>
        <w:t xml:space="preserve"> </w:t>
      </w:r>
      <w:r>
        <w:rPr>
          <w:rFonts w:ascii="Times New Roman" w:eastAsia="Times New Roman" w:hAnsi="Times New Roman" w:cs="Times New Roman"/>
          <w:color w:val="252525"/>
          <w:lang w:eastAsia="da-DK"/>
        </w:rPr>
        <w:t xml:space="preserve">ses fæstetab til tanden </w:t>
      </w:r>
      <w:proofErr w:type="spellStart"/>
      <w:r>
        <w:rPr>
          <w:rFonts w:ascii="Times New Roman" w:eastAsia="Times New Roman" w:hAnsi="Times New Roman" w:cs="Times New Roman"/>
          <w:color w:val="252525"/>
          <w:lang w:eastAsia="da-DK"/>
        </w:rPr>
        <w:t>apex</w:t>
      </w:r>
      <w:proofErr w:type="spellEnd"/>
      <w:r>
        <w:rPr>
          <w:rFonts w:ascii="Times New Roman" w:eastAsia="Times New Roman" w:hAnsi="Times New Roman" w:cs="Times New Roman"/>
          <w:color w:val="252525"/>
          <w:lang w:eastAsia="da-DK"/>
        </w:rPr>
        <w:t xml:space="preserve">. </w:t>
      </w:r>
      <w:r>
        <w:rPr>
          <w:rFonts w:ascii="Times New Roman" w:eastAsia="Times New Roman" w:hAnsi="Times New Roman" w:cs="Times New Roman"/>
          <w:b/>
          <w:color w:val="252525"/>
          <w:lang w:eastAsia="da-DK"/>
        </w:rPr>
        <w:t>Status post</w:t>
      </w:r>
      <w:r>
        <w:rPr>
          <w:rFonts w:ascii="Times New Roman" w:eastAsia="Times New Roman" w:hAnsi="Times New Roman" w:cs="Times New Roman"/>
          <w:color w:val="252525"/>
          <w:lang w:eastAsia="da-DK"/>
        </w:rPr>
        <w:t xml:space="preserve"> er en betegnelse hvor tanden har fæstetab uden </w:t>
      </w:r>
      <w:proofErr w:type="spellStart"/>
      <w:r>
        <w:rPr>
          <w:rFonts w:ascii="Times New Roman" w:eastAsia="Times New Roman" w:hAnsi="Times New Roman" w:cs="Times New Roman"/>
          <w:color w:val="252525"/>
          <w:lang w:eastAsia="da-DK"/>
        </w:rPr>
        <w:t>inflamation</w:t>
      </w:r>
      <w:proofErr w:type="spellEnd"/>
      <w:r>
        <w:rPr>
          <w:rFonts w:ascii="Times New Roman" w:eastAsia="Times New Roman" w:hAnsi="Times New Roman" w:cs="Times New Roman"/>
          <w:color w:val="252525"/>
          <w:lang w:eastAsia="da-DK"/>
        </w:rPr>
        <w:t xml:space="preserve">. </w:t>
      </w:r>
      <w:r>
        <w:rPr>
          <w:rFonts w:ascii="Times New Roman" w:eastAsia="Times New Roman" w:hAnsi="Times New Roman" w:cs="Times New Roman"/>
          <w:b/>
          <w:color w:val="252525"/>
          <w:lang w:eastAsia="da-DK"/>
        </w:rPr>
        <w:t xml:space="preserve"> </w:t>
      </w:r>
    </w:p>
    <w:p w:rsidR="00427417" w:rsidRPr="00DB3C9E" w:rsidRDefault="00427417" w:rsidP="00292AAA">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color w:val="252525"/>
          <w:lang w:eastAsia="da-DK"/>
        </w:rPr>
        <w:t xml:space="preserve">  </w:t>
      </w:r>
    </w:p>
    <w:p w:rsid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lastRenderedPageBreak/>
        <w:t xml:space="preserve">anvende viden om lokale og systemiske ætiologiske sammenhænge og risikofaktorer for marginal parodontitis og </w:t>
      </w:r>
      <w:proofErr w:type="spellStart"/>
      <w:r w:rsidRPr="00DB3C9E">
        <w:rPr>
          <w:rFonts w:ascii="Times New Roman" w:eastAsia="Times New Roman" w:hAnsi="Times New Roman" w:cs="Times New Roman"/>
          <w:b/>
          <w:color w:val="252525"/>
          <w:lang w:eastAsia="da-DK"/>
        </w:rPr>
        <w:t>periimplantitis</w:t>
      </w:r>
      <w:proofErr w:type="spellEnd"/>
    </w:p>
    <w:p w:rsidR="005F5470" w:rsidRPr="00DB3C9E" w:rsidRDefault="005F5470" w:rsidP="005F5470">
      <w:pPr>
        <w:spacing w:before="30" w:after="30" w:line="276" w:lineRule="auto"/>
        <w:rPr>
          <w:rFonts w:ascii="Times New Roman" w:eastAsia="Times New Roman" w:hAnsi="Times New Roman" w:cs="Times New Roman"/>
          <w:b/>
          <w:color w:val="252525"/>
          <w:lang w:eastAsia="da-DK"/>
        </w:rPr>
      </w:pPr>
      <w:r>
        <w:rPr>
          <w:rFonts w:ascii="Times New Roman" w:hAnsi="Times New Roman" w:cs="Times New Roman"/>
        </w:rPr>
        <w:t>Generelle risikofaktorer</w:t>
      </w:r>
      <w:r w:rsidRPr="006A51F1">
        <w:rPr>
          <w:rFonts w:ascii="Times New Roman" w:hAnsi="Times New Roman" w:cs="Times New Roman"/>
        </w:rPr>
        <w:br/>
      </w:r>
      <w:proofErr w:type="gramStart"/>
      <w:r w:rsidRPr="006A51F1">
        <w:rPr>
          <w:rFonts w:ascii="Times New Roman" w:hAnsi="Times New Roman" w:cs="Times New Roman"/>
        </w:rPr>
        <w:t xml:space="preserve">- </w:t>
      </w:r>
      <w:r>
        <w:rPr>
          <w:rFonts w:ascii="Times New Roman" w:hAnsi="Times New Roman" w:cs="Times New Roman"/>
        </w:rPr>
        <w:t xml:space="preserve"> Diabetes</w:t>
      </w:r>
      <w:proofErr w:type="gramEnd"/>
      <w:r>
        <w:rPr>
          <w:rFonts w:ascii="Times New Roman" w:hAnsi="Times New Roman" w:cs="Times New Roman"/>
        </w:rPr>
        <w:t xml:space="preserve">: forhøjet risiko for MP ved </w:t>
      </w:r>
      <w:proofErr w:type="spellStart"/>
      <w:r>
        <w:rPr>
          <w:rFonts w:ascii="Times New Roman" w:hAnsi="Times New Roman" w:cs="Times New Roman"/>
        </w:rPr>
        <w:t>ureglueret</w:t>
      </w:r>
      <w:proofErr w:type="spellEnd"/>
      <w:r>
        <w:rPr>
          <w:rFonts w:ascii="Times New Roman" w:hAnsi="Times New Roman" w:cs="Times New Roman"/>
        </w:rPr>
        <w:t xml:space="preserve"> diabetes. Man mener det er </w:t>
      </w:r>
      <w:proofErr w:type="spellStart"/>
      <w:r>
        <w:rPr>
          <w:rFonts w:ascii="Times New Roman" w:hAnsi="Times New Roman" w:cs="Times New Roman"/>
        </w:rPr>
        <w:t>pga</w:t>
      </w:r>
      <w:proofErr w:type="spellEnd"/>
      <w:r>
        <w:rPr>
          <w:rFonts w:ascii="Times New Roman" w:hAnsi="Times New Roman" w:cs="Times New Roman"/>
        </w:rPr>
        <w:t xml:space="preserve"> </w:t>
      </w:r>
      <w:proofErr w:type="spellStart"/>
      <w:r>
        <w:rPr>
          <w:rFonts w:ascii="Times New Roman" w:hAnsi="Times New Roman" w:cs="Times New Roman"/>
        </w:rPr>
        <w:t>hyperglykæmi</w:t>
      </w:r>
      <w:proofErr w:type="spellEnd"/>
      <w:r>
        <w:rPr>
          <w:rFonts w:ascii="Times New Roman" w:hAnsi="Times New Roman" w:cs="Times New Roman"/>
        </w:rPr>
        <w:t xml:space="preserve">. Der ses hæmmet inflammatorisk respons </w:t>
      </w:r>
      <w:proofErr w:type="spellStart"/>
      <w:r>
        <w:rPr>
          <w:rFonts w:ascii="Times New Roman" w:hAnsi="Times New Roman" w:cs="Times New Roman"/>
        </w:rPr>
        <w:t>pga</w:t>
      </w:r>
      <w:proofErr w:type="spellEnd"/>
      <w:r>
        <w:rPr>
          <w:rFonts w:ascii="Times New Roman" w:hAnsi="Times New Roman" w:cs="Times New Roman"/>
        </w:rPr>
        <w:t xml:space="preserve"> NG har hæmmet evne til fagocytose og respondere på kemotaksi. Der dannes flere </w:t>
      </w:r>
      <w:proofErr w:type="spellStart"/>
      <w:r>
        <w:rPr>
          <w:rFonts w:ascii="Times New Roman" w:hAnsi="Times New Roman" w:cs="Times New Roman"/>
        </w:rPr>
        <w:t>cytokiner</w:t>
      </w:r>
      <w:proofErr w:type="spellEnd"/>
      <w:r>
        <w:rPr>
          <w:rFonts w:ascii="Times New Roman" w:hAnsi="Times New Roman" w:cs="Times New Roman"/>
        </w:rPr>
        <w:t xml:space="preserve"> (TNF-alfa, IL-1) </w:t>
      </w:r>
      <w:proofErr w:type="spellStart"/>
      <w:r>
        <w:rPr>
          <w:rFonts w:ascii="Times New Roman" w:hAnsi="Times New Roman" w:cs="Times New Roman"/>
        </w:rPr>
        <w:t>pga</w:t>
      </w:r>
      <w:proofErr w:type="spellEnd"/>
      <w:r>
        <w:rPr>
          <w:rFonts w:ascii="Times New Roman" w:hAnsi="Times New Roman" w:cs="Times New Roman"/>
        </w:rPr>
        <w:t xml:space="preserve"> AGE. Dårligere sårheling.</w:t>
      </w:r>
      <w:r>
        <w:rPr>
          <w:rFonts w:ascii="Times New Roman" w:hAnsi="Times New Roman" w:cs="Times New Roman"/>
        </w:rPr>
        <w:br/>
        <w:t xml:space="preserve">- Rygning: Påvirker både mikroorganismer, systemet og immunforsvaret. Nedgraderer mængden af </w:t>
      </w:r>
      <w:proofErr w:type="spellStart"/>
      <w:r>
        <w:rPr>
          <w:rFonts w:ascii="Times New Roman" w:hAnsi="Times New Roman" w:cs="Times New Roman"/>
        </w:rPr>
        <w:t>NG’s</w:t>
      </w:r>
      <w:proofErr w:type="spellEnd"/>
      <w:r>
        <w:rPr>
          <w:rFonts w:ascii="Times New Roman" w:hAnsi="Times New Roman" w:cs="Times New Roman"/>
        </w:rPr>
        <w:t xml:space="preserve"> som løber op og ud i pochen mens generelt mængde i kroppen er større. Nedsat mængde lymfocytter og </w:t>
      </w:r>
      <w:proofErr w:type="spellStart"/>
      <w:r>
        <w:rPr>
          <w:rFonts w:ascii="Times New Roman" w:hAnsi="Times New Roman" w:cs="Times New Roman"/>
        </w:rPr>
        <w:t>blodgennemsrtømning</w:t>
      </w:r>
      <w:proofErr w:type="spellEnd"/>
      <w:r>
        <w:rPr>
          <w:rFonts w:ascii="Times New Roman" w:hAnsi="Times New Roman" w:cs="Times New Roman"/>
        </w:rPr>
        <w:br/>
        <w:t>HIV: Immunforsvaret er nede</w:t>
      </w:r>
      <w:r>
        <w:rPr>
          <w:rFonts w:ascii="Times New Roman" w:hAnsi="Times New Roman" w:cs="Times New Roman"/>
        </w:rPr>
        <w:br/>
      </w:r>
      <w:r>
        <w:rPr>
          <w:rFonts w:ascii="Times New Roman" w:hAnsi="Times New Roman" w:cs="Times New Roman"/>
        </w:rPr>
        <w:br/>
        <w:t xml:space="preserve">Sekundære lokale risikofaktorer: </w:t>
      </w:r>
      <w:r>
        <w:rPr>
          <w:rFonts w:ascii="Times New Roman" w:hAnsi="Times New Roman" w:cs="Times New Roman"/>
        </w:rPr>
        <w:br/>
        <w:t>- Mundhygiejne</w:t>
      </w:r>
      <w:r>
        <w:rPr>
          <w:rFonts w:ascii="Times New Roman" w:hAnsi="Times New Roman" w:cs="Times New Roman"/>
        </w:rPr>
        <w:br/>
        <w:t xml:space="preserve">- </w:t>
      </w:r>
      <w:proofErr w:type="gramStart"/>
      <w:r>
        <w:rPr>
          <w:rFonts w:ascii="Times New Roman" w:hAnsi="Times New Roman" w:cs="Times New Roman"/>
        </w:rPr>
        <w:t>Trangstillen(</w:t>
      </w:r>
      <w:proofErr w:type="gramEnd"/>
      <w:r>
        <w:rPr>
          <w:rFonts w:ascii="Times New Roman" w:hAnsi="Times New Roman" w:cs="Times New Roman"/>
        </w:rPr>
        <w:t>tand anatomi)</w:t>
      </w:r>
      <w:r>
        <w:rPr>
          <w:rFonts w:ascii="Times New Roman" w:hAnsi="Times New Roman" w:cs="Times New Roman"/>
        </w:rPr>
        <w:br/>
        <w:t xml:space="preserve">- Fyldningsdefekter </w:t>
      </w:r>
      <w:r>
        <w:rPr>
          <w:rFonts w:ascii="Times New Roman" w:hAnsi="Times New Roman" w:cs="Times New Roman"/>
        </w:rPr>
        <w:br/>
        <w:t>- Tandsten</w:t>
      </w:r>
      <w:r>
        <w:rPr>
          <w:rFonts w:ascii="Times New Roman" w:hAnsi="Times New Roman" w:cs="Times New Roman"/>
        </w:rPr>
        <w:br/>
        <w:t>- Pocher</w:t>
      </w:r>
      <w:r>
        <w:rPr>
          <w:rFonts w:ascii="Times New Roman" w:hAnsi="Times New Roman" w:cs="Times New Roman"/>
        </w:rPr>
        <w:br/>
        <w:t xml:space="preserve">- manglende </w:t>
      </w:r>
      <w:proofErr w:type="spellStart"/>
      <w:r>
        <w:rPr>
          <w:rFonts w:ascii="Times New Roman" w:hAnsi="Times New Roman" w:cs="Times New Roman"/>
        </w:rPr>
        <w:t>app</w:t>
      </w:r>
      <w:proofErr w:type="spellEnd"/>
      <w:r>
        <w:rPr>
          <w:rFonts w:ascii="Times New Roman" w:hAnsi="Times New Roman" w:cs="Times New Roman"/>
        </w:rPr>
        <w:t xml:space="preserve"> rum. </w:t>
      </w:r>
      <w:r>
        <w:rPr>
          <w:rFonts w:ascii="Times New Roman" w:hAnsi="Times New Roman" w:cs="Times New Roman"/>
        </w:rPr>
        <w:br/>
        <w:t xml:space="preserve">- Mundtørhed, protese, </w:t>
      </w:r>
      <w:proofErr w:type="spellStart"/>
      <w:r>
        <w:rPr>
          <w:rFonts w:ascii="Times New Roman" w:hAnsi="Times New Roman" w:cs="Times New Roman"/>
        </w:rPr>
        <w:t>usurer</w:t>
      </w:r>
      <w:proofErr w:type="spellEnd"/>
      <w:r w:rsidRPr="00752581">
        <w:rPr>
          <w:rFonts w:ascii="Times New Roman" w:hAnsi="Times New Roman" w:cs="Times New Roman"/>
        </w:rPr>
        <w:br/>
        <w:t xml:space="preserve"> </w:t>
      </w:r>
    </w:p>
    <w:p w:rsidR="00DB3C9E" w:rsidRP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anvende principper for diagnostik, sygdomsklassifikation og behandling af marginal parodontitis herunder kroniske og aggressive former under hensyn til patientens alder</w:t>
      </w:r>
    </w:p>
    <w:p w:rsidR="00DB3C9E" w:rsidRP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anvende viden om </w:t>
      </w:r>
      <w:proofErr w:type="spellStart"/>
      <w:r w:rsidRPr="00DB3C9E">
        <w:rPr>
          <w:rFonts w:ascii="Times New Roman" w:eastAsia="Times New Roman" w:hAnsi="Times New Roman" w:cs="Times New Roman"/>
          <w:b/>
          <w:color w:val="252525"/>
          <w:lang w:eastAsia="da-DK"/>
        </w:rPr>
        <w:t>gingivitis</w:t>
      </w:r>
      <w:proofErr w:type="spellEnd"/>
      <w:proofErr w:type="gramStart"/>
      <w:r w:rsidRPr="00DB3C9E">
        <w:rPr>
          <w:rFonts w:ascii="Times New Roman" w:eastAsia="Times New Roman" w:hAnsi="Times New Roman" w:cs="Times New Roman"/>
          <w:b/>
          <w:color w:val="252525"/>
          <w:lang w:eastAsia="da-DK"/>
        </w:rPr>
        <w:t>’,parodontitis</w:t>
      </w:r>
      <w:proofErr w:type="gram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perimukositis</w:t>
      </w:r>
      <w:proofErr w:type="spellEnd"/>
      <w:r w:rsidRPr="00DB3C9E">
        <w:rPr>
          <w:rFonts w:ascii="Times New Roman" w:eastAsia="Times New Roman" w:hAnsi="Times New Roman" w:cs="Times New Roman"/>
          <w:b/>
          <w:color w:val="252525"/>
          <w:lang w:eastAsia="da-DK"/>
        </w:rPr>
        <w:t xml:space="preserve">’ og </w:t>
      </w:r>
      <w:proofErr w:type="spellStart"/>
      <w:r w:rsidRPr="00DB3C9E">
        <w:rPr>
          <w:rFonts w:ascii="Times New Roman" w:eastAsia="Times New Roman" w:hAnsi="Times New Roman" w:cs="Times New Roman"/>
          <w:b/>
          <w:color w:val="252525"/>
          <w:lang w:eastAsia="da-DK"/>
        </w:rPr>
        <w:t>periimplantitis</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histopatologi</w:t>
      </w:r>
      <w:proofErr w:type="spellEnd"/>
      <w:r w:rsidRPr="00DB3C9E">
        <w:rPr>
          <w:rFonts w:ascii="Times New Roman" w:eastAsia="Times New Roman" w:hAnsi="Times New Roman" w:cs="Times New Roman"/>
          <w:b/>
          <w:color w:val="252525"/>
          <w:lang w:eastAsia="da-DK"/>
        </w:rPr>
        <w:t xml:space="preserve"> og patogenese samt parodontitis’ immunologi</w:t>
      </w:r>
    </w:p>
    <w:p w:rsid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forklare rygningens indflydelse på marginal </w:t>
      </w:r>
      <w:proofErr w:type="spellStart"/>
      <w:r w:rsidRPr="00DB3C9E">
        <w:rPr>
          <w:rFonts w:ascii="Times New Roman" w:eastAsia="Times New Roman" w:hAnsi="Times New Roman" w:cs="Times New Roman"/>
          <w:b/>
          <w:color w:val="252525"/>
          <w:lang w:eastAsia="da-DK"/>
        </w:rPr>
        <w:t>parodontititis</w:t>
      </w:r>
      <w:proofErr w:type="spellEnd"/>
      <w:r w:rsidRPr="00DB3C9E">
        <w:rPr>
          <w:rFonts w:ascii="Times New Roman" w:eastAsia="Times New Roman" w:hAnsi="Times New Roman" w:cs="Times New Roman"/>
          <w:b/>
          <w:color w:val="252525"/>
          <w:lang w:eastAsia="da-DK"/>
        </w:rPr>
        <w:t xml:space="preserve"> og </w:t>
      </w:r>
      <w:proofErr w:type="spellStart"/>
      <w:r w:rsidRPr="00DB3C9E">
        <w:rPr>
          <w:rFonts w:ascii="Times New Roman" w:eastAsia="Times New Roman" w:hAnsi="Times New Roman" w:cs="Times New Roman"/>
          <w:b/>
          <w:color w:val="252525"/>
          <w:lang w:eastAsia="da-DK"/>
        </w:rPr>
        <w:t>periimplantitis</w:t>
      </w:r>
      <w:proofErr w:type="spellEnd"/>
    </w:p>
    <w:p w:rsidR="005F5470" w:rsidRPr="00DB3C9E" w:rsidRDefault="005F5470" w:rsidP="005F5470">
      <w:pPr>
        <w:spacing w:line="276" w:lineRule="auto"/>
        <w:ind w:left="360"/>
        <w:rPr>
          <w:rFonts w:ascii="Times New Roman" w:hAnsi="Times New Roman" w:cs="Times New Roman"/>
        </w:rPr>
      </w:pPr>
      <w:r w:rsidRPr="006A51F1">
        <w:rPr>
          <w:rFonts w:ascii="Times New Roman" w:hAnsi="Times New Roman" w:cs="Times New Roman"/>
        </w:rPr>
        <w:t xml:space="preserve">Rygning medfører forhøjet risiko for parodontitis. </w:t>
      </w:r>
      <w:r>
        <w:rPr>
          <w:rFonts w:ascii="Times New Roman" w:hAnsi="Times New Roman" w:cs="Times New Roman"/>
        </w:rPr>
        <w:br/>
      </w:r>
      <w:r w:rsidRPr="006A51F1">
        <w:rPr>
          <w:rFonts w:ascii="Times New Roman" w:hAnsi="Times New Roman" w:cs="Times New Roman"/>
        </w:rPr>
        <w:t xml:space="preserve">Medfører nedsat </w:t>
      </w:r>
      <w:r>
        <w:rPr>
          <w:rFonts w:ascii="Times New Roman" w:hAnsi="Times New Roman" w:cs="Times New Roman"/>
        </w:rPr>
        <w:t>blodgennemstrømning</w:t>
      </w:r>
      <w:r w:rsidRPr="006A51F1">
        <w:rPr>
          <w:rFonts w:ascii="Times New Roman" w:hAnsi="Times New Roman" w:cs="Times New Roman"/>
        </w:rPr>
        <w:t xml:space="preserve"> i </w:t>
      </w:r>
      <w:proofErr w:type="spellStart"/>
      <w:r w:rsidRPr="006A51F1">
        <w:rPr>
          <w:rFonts w:ascii="Times New Roman" w:hAnsi="Times New Roman" w:cs="Times New Roman"/>
        </w:rPr>
        <w:t>gingiva</w:t>
      </w:r>
      <w:proofErr w:type="spellEnd"/>
      <w:r>
        <w:rPr>
          <w:rFonts w:ascii="Times New Roman" w:hAnsi="Times New Roman" w:cs="Times New Roman"/>
        </w:rPr>
        <w:t>, nedsat mængde inflammationsceller i området</w:t>
      </w:r>
      <w:r w:rsidRPr="006A51F1">
        <w:rPr>
          <w:rFonts w:ascii="Times New Roman" w:hAnsi="Times New Roman" w:cs="Times New Roman"/>
        </w:rPr>
        <w:t xml:space="preserve"> og derved nedsat inflammatorisk respons. Bakterierne der sidder langs </w:t>
      </w:r>
      <w:proofErr w:type="spellStart"/>
      <w:proofErr w:type="gramStart"/>
      <w:r w:rsidRPr="006A51F1">
        <w:rPr>
          <w:rFonts w:ascii="Times New Roman" w:hAnsi="Times New Roman" w:cs="Times New Roman"/>
        </w:rPr>
        <w:t>margo</w:t>
      </w:r>
      <w:proofErr w:type="spellEnd"/>
      <w:proofErr w:type="gramEnd"/>
      <w:r w:rsidRPr="006A51F1">
        <w:rPr>
          <w:rFonts w:ascii="Times New Roman" w:hAnsi="Times New Roman" w:cs="Times New Roman"/>
        </w:rPr>
        <w:t xml:space="preserve"> føre</w:t>
      </w:r>
      <w:r>
        <w:rPr>
          <w:rFonts w:ascii="Times New Roman" w:hAnsi="Times New Roman" w:cs="Times New Roman"/>
        </w:rPr>
        <w:t>r</w:t>
      </w:r>
      <w:r w:rsidRPr="006A51F1">
        <w:rPr>
          <w:rFonts w:ascii="Times New Roman" w:hAnsi="Times New Roman" w:cs="Times New Roman"/>
        </w:rPr>
        <w:t xml:space="preserve"> til infektioner som ikke bekæmpes lige så effektivt som hvis man var ikke-ryger. Bakterierne kan nu nedbryde </w:t>
      </w:r>
      <w:proofErr w:type="spellStart"/>
      <w:r w:rsidRPr="006A51F1">
        <w:rPr>
          <w:rFonts w:ascii="Times New Roman" w:hAnsi="Times New Roman" w:cs="Times New Roman"/>
        </w:rPr>
        <w:t>gingiva</w:t>
      </w:r>
      <w:proofErr w:type="spellEnd"/>
      <w:r w:rsidRPr="006A51F1">
        <w:rPr>
          <w:rFonts w:ascii="Times New Roman" w:hAnsi="Times New Roman" w:cs="Times New Roman"/>
        </w:rPr>
        <w:t xml:space="preserve"> og knogle. </w:t>
      </w:r>
      <w:r w:rsidRPr="00780955">
        <w:rPr>
          <w:rFonts w:ascii="Times New Roman" w:hAnsi="Times New Roman" w:cs="Times New Roman"/>
        </w:rPr>
        <w:sym w:font="Wingdings" w:char="F0E0"/>
      </w:r>
      <w:r>
        <w:rPr>
          <w:rFonts w:ascii="Times New Roman" w:hAnsi="Times New Roman" w:cs="Times New Roman"/>
        </w:rPr>
        <w:t xml:space="preserve"> øget bakteriel nedbrydning.</w:t>
      </w:r>
      <w:r>
        <w:rPr>
          <w:rFonts w:ascii="Times New Roman" w:hAnsi="Times New Roman" w:cs="Times New Roman"/>
        </w:rPr>
        <w:br/>
      </w:r>
      <w:r>
        <w:rPr>
          <w:rFonts w:ascii="Times New Roman" w:hAnsi="Times New Roman" w:cs="Times New Roman"/>
        </w:rPr>
        <w:br/>
        <w:t xml:space="preserve">Påvirkning af </w:t>
      </w:r>
      <w:proofErr w:type="spellStart"/>
      <w:r>
        <w:rPr>
          <w:rFonts w:ascii="Times New Roman" w:hAnsi="Times New Roman" w:cs="Times New Roman"/>
        </w:rPr>
        <w:t>subgingival</w:t>
      </w:r>
      <w:proofErr w:type="spellEnd"/>
      <w:r>
        <w:rPr>
          <w:rFonts w:ascii="Times New Roman" w:hAnsi="Times New Roman" w:cs="Times New Roman"/>
        </w:rPr>
        <w:t xml:space="preserve"> </w:t>
      </w:r>
      <w:proofErr w:type="spellStart"/>
      <w:r>
        <w:rPr>
          <w:rFonts w:ascii="Times New Roman" w:hAnsi="Times New Roman" w:cs="Times New Roman"/>
        </w:rPr>
        <w:t>mikroflora</w:t>
      </w:r>
      <w:proofErr w:type="spellEnd"/>
      <w:r>
        <w:rPr>
          <w:rFonts w:ascii="Times New Roman" w:hAnsi="Times New Roman" w:cs="Times New Roman"/>
        </w:rPr>
        <w:t xml:space="preserve"> </w:t>
      </w:r>
      <w:r w:rsidRPr="00457288">
        <w:rPr>
          <w:rFonts w:ascii="Times New Roman" w:hAnsi="Times New Roman" w:cs="Times New Roman"/>
        </w:rPr>
        <w:sym w:font="Wingdings" w:char="F0E0"/>
      </w:r>
      <w:r>
        <w:rPr>
          <w:rFonts w:ascii="Times New Roman" w:hAnsi="Times New Roman" w:cs="Times New Roman"/>
        </w:rPr>
        <w:t xml:space="preserve"> forøgelse af </w:t>
      </w:r>
      <w:proofErr w:type="spellStart"/>
      <w:r>
        <w:rPr>
          <w:rFonts w:ascii="Times New Roman" w:hAnsi="Times New Roman" w:cs="Times New Roman"/>
        </w:rPr>
        <w:t>bakt</w:t>
      </w:r>
      <w:proofErr w:type="spellEnd"/>
      <w:r>
        <w:rPr>
          <w:rFonts w:ascii="Times New Roman" w:hAnsi="Times New Roman" w:cs="Times New Roman"/>
        </w:rPr>
        <w:br/>
      </w:r>
      <w:r>
        <w:rPr>
          <w:rFonts w:ascii="Times New Roman" w:hAnsi="Times New Roman" w:cs="Times New Roman"/>
        </w:rPr>
        <w:br/>
        <w:t xml:space="preserve">Påvirker </w:t>
      </w:r>
      <w:proofErr w:type="spellStart"/>
      <w:r>
        <w:rPr>
          <w:rFonts w:ascii="Times New Roman" w:hAnsi="Times New Roman" w:cs="Times New Roman"/>
        </w:rPr>
        <w:t>PMN’s</w:t>
      </w:r>
      <w:proofErr w:type="spellEnd"/>
      <w:r>
        <w:rPr>
          <w:rFonts w:ascii="Times New Roman" w:hAnsi="Times New Roman" w:cs="Times New Roman"/>
        </w:rPr>
        <w:t xml:space="preserve"> så de ikke er lige så aktive. Mængden forøges systemisk.</w:t>
      </w:r>
      <w:r>
        <w:rPr>
          <w:rFonts w:ascii="Times New Roman" w:hAnsi="Times New Roman" w:cs="Times New Roman"/>
        </w:rPr>
        <w:br/>
      </w:r>
      <w:r>
        <w:rPr>
          <w:rFonts w:ascii="Times New Roman" w:hAnsi="Times New Roman" w:cs="Times New Roman"/>
        </w:rPr>
        <w:br/>
        <w:t xml:space="preserve">Reduktion af </w:t>
      </w:r>
      <w:proofErr w:type="spellStart"/>
      <w:r>
        <w:rPr>
          <w:rFonts w:ascii="Times New Roman" w:hAnsi="Times New Roman" w:cs="Times New Roman"/>
        </w:rPr>
        <w:t>immunoglobiner</w:t>
      </w:r>
      <w:proofErr w:type="spellEnd"/>
      <w:r>
        <w:rPr>
          <w:rFonts w:ascii="Times New Roman" w:hAnsi="Times New Roman" w:cs="Times New Roman"/>
        </w:rPr>
        <w:t xml:space="preserve"> / antistoffer </w:t>
      </w:r>
      <w:r>
        <w:rPr>
          <w:rFonts w:ascii="Times New Roman" w:hAnsi="Times New Roman" w:cs="Times New Roman"/>
        </w:rPr>
        <w:br/>
      </w:r>
      <w:r>
        <w:rPr>
          <w:rFonts w:ascii="Times New Roman" w:hAnsi="Times New Roman" w:cs="Times New Roman"/>
        </w:rPr>
        <w:br/>
        <w:t>Der ses færre kliniske tegn på sygdom.</w:t>
      </w:r>
      <w:r w:rsidRPr="00457288">
        <w:rPr>
          <w:rFonts w:ascii="Times New Roman" w:hAnsi="Times New Roman" w:cs="Times New Roman"/>
        </w:rPr>
        <w:t xml:space="preserve"> </w:t>
      </w:r>
      <w:r>
        <w:rPr>
          <w:rFonts w:ascii="Times New Roman" w:hAnsi="Times New Roman" w:cs="Times New Roman"/>
        </w:rPr>
        <w:t xml:space="preserve">De bløder mindre pga. påvirkning af </w:t>
      </w:r>
      <w:proofErr w:type="spellStart"/>
      <w:r>
        <w:rPr>
          <w:rFonts w:ascii="Times New Roman" w:hAnsi="Times New Roman" w:cs="Times New Roman"/>
        </w:rPr>
        <w:t>mikrovaskulaturen</w:t>
      </w:r>
      <w:proofErr w:type="spellEnd"/>
      <w:r>
        <w:rPr>
          <w:rFonts w:ascii="Times New Roman" w:hAnsi="Times New Roman" w:cs="Times New Roman"/>
        </w:rPr>
        <w:t xml:space="preserve"> (nikotin).</w:t>
      </w:r>
      <w:r w:rsidRPr="00457288">
        <w:rPr>
          <w:rFonts w:ascii="Times New Roman" w:hAnsi="Times New Roman" w:cs="Times New Roman"/>
        </w:rPr>
        <w:t xml:space="preserve"> </w:t>
      </w:r>
      <w:r>
        <w:rPr>
          <w:rFonts w:ascii="Times New Roman" w:hAnsi="Times New Roman" w:cs="Times New Roman"/>
        </w:rPr>
        <w:t xml:space="preserve">Rygere har dårligere </w:t>
      </w:r>
      <w:proofErr w:type="spellStart"/>
      <w:r>
        <w:rPr>
          <w:rFonts w:ascii="Times New Roman" w:hAnsi="Times New Roman" w:cs="Times New Roman"/>
        </w:rPr>
        <w:t>beh</w:t>
      </w:r>
      <w:proofErr w:type="spellEnd"/>
      <w:r>
        <w:rPr>
          <w:rFonts w:ascii="Times New Roman" w:hAnsi="Times New Roman" w:cs="Times New Roman"/>
        </w:rPr>
        <w:t xml:space="preserve">. resultat (mindre pochereduktion og fæstegevinst) og heler dårligere. </w:t>
      </w:r>
      <w:r>
        <w:rPr>
          <w:rFonts w:ascii="Times New Roman" w:hAnsi="Times New Roman" w:cs="Times New Roman"/>
        </w:rPr>
        <w:br/>
      </w:r>
      <w:r>
        <w:rPr>
          <w:rFonts w:ascii="Times New Roman" w:hAnsi="Times New Roman" w:cs="Times New Roman"/>
        </w:rPr>
        <w:br/>
      </w:r>
      <w:r w:rsidRPr="006A51F1">
        <w:rPr>
          <w:rFonts w:ascii="Times New Roman" w:hAnsi="Times New Roman" w:cs="Times New Roman"/>
        </w:rPr>
        <w:lastRenderedPageBreak/>
        <w:t xml:space="preserve">Undersøgelser tyder på at rygeophør </w:t>
      </w:r>
      <w:r>
        <w:rPr>
          <w:rFonts w:ascii="Times New Roman" w:hAnsi="Times New Roman" w:cs="Times New Roman"/>
        </w:rPr>
        <w:t>forbedrer</w:t>
      </w:r>
      <w:r w:rsidRPr="006A51F1">
        <w:rPr>
          <w:rFonts w:ascii="Times New Roman" w:hAnsi="Times New Roman" w:cs="Times New Roman"/>
        </w:rPr>
        <w:t xml:space="preserve"> prognosen</w:t>
      </w:r>
      <w:r>
        <w:rPr>
          <w:rFonts w:ascii="Times New Roman" w:hAnsi="Times New Roman" w:cs="Times New Roman"/>
        </w:rPr>
        <w:t xml:space="preserve"> væsentligt</w:t>
      </w:r>
      <w:r w:rsidRPr="006A51F1">
        <w:rPr>
          <w:rFonts w:ascii="Times New Roman" w:hAnsi="Times New Roman" w:cs="Times New Roman"/>
        </w:rPr>
        <w:t xml:space="preserve"> for PA </w:t>
      </w:r>
      <w:proofErr w:type="spellStart"/>
      <w:r w:rsidRPr="006A51F1">
        <w:rPr>
          <w:rFonts w:ascii="Times New Roman" w:hAnsi="Times New Roman" w:cs="Times New Roman"/>
        </w:rPr>
        <w:t>beh</w:t>
      </w:r>
      <w:proofErr w:type="spellEnd"/>
      <w:r w:rsidRPr="006A51F1">
        <w:rPr>
          <w:rFonts w:ascii="Times New Roman" w:hAnsi="Times New Roman" w:cs="Times New Roman"/>
        </w:rPr>
        <w:t>.</w:t>
      </w:r>
      <w:r>
        <w:rPr>
          <w:rFonts w:ascii="Times New Roman" w:hAnsi="Times New Roman" w:cs="Times New Roman"/>
        </w:rPr>
        <w:t xml:space="preserve"> da blodtilførslen genvindes og immunceller kommer til området (makrofager </w:t>
      </w:r>
      <w:proofErr w:type="spellStart"/>
      <w:r>
        <w:rPr>
          <w:rFonts w:ascii="Times New Roman" w:hAnsi="Times New Roman" w:cs="Times New Roman"/>
        </w:rPr>
        <w:t>feks</w:t>
      </w:r>
      <w:proofErr w:type="spellEnd"/>
      <w:r>
        <w:rPr>
          <w:rFonts w:ascii="Times New Roman" w:hAnsi="Times New Roman" w:cs="Times New Roman"/>
        </w:rPr>
        <w:t>)</w:t>
      </w:r>
      <w:r w:rsidRPr="006A51F1">
        <w:rPr>
          <w:rFonts w:ascii="Times New Roman" w:hAnsi="Times New Roman" w:cs="Times New Roman"/>
        </w:rPr>
        <w:br/>
      </w:r>
    </w:p>
    <w:p w:rsid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forklare og have viden om kemisk plakkontrol</w:t>
      </w:r>
    </w:p>
    <w:p w:rsidR="005F5470" w:rsidRPr="00DB3C9E" w:rsidRDefault="005F5470" w:rsidP="005F5470">
      <w:pPr>
        <w:spacing w:before="30" w:after="30" w:line="276" w:lineRule="auto"/>
        <w:rPr>
          <w:rFonts w:ascii="Times New Roman" w:eastAsia="Times New Roman" w:hAnsi="Times New Roman" w:cs="Times New Roman"/>
          <w:b/>
          <w:color w:val="252525"/>
          <w:lang w:eastAsia="da-DK"/>
        </w:rPr>
      </w:pPr>
      <w:r w:rsidRPr="006A51F1">
        <w:rPr>
          <w:rFonts w:ascii="Times New Roman" w:hAnsi="Times New Roman" w:cs="Times New Roman"/>
        </w:rPr>
        <w:t xml:space="preserve">Kemisk plakkontrol er produkter som benyttes når det ikke er mekanisk muligt at fjerne plak f.eks. handicappede, syge, ny opererede, der ikke kan holde rent selv, osv. Dette er f.eks. </w:t>
      </w:r>
      <w:proofErr w:type="spellStart"/>
      <w:r w:rsidRPr="006A51F1">
        <w:rPr>
          <w:rFonts w:ascii="Times New Roman" w:hAnsi="Times New Roman" w:cs="Times New Roman"/>
        </w:rPr>
        <w:t>klorhexidin</w:t>
      </w:r>
      <w:proofErr w:type="spellEnd"/>
      <w:r w:rsidRPr="006A51F1">
        <w:rPr>
          <w:rFonts w:ascii="Times New Roman" w:hAnsi="Times New Roman" w:cs="Times New Roman"/>
        </w:rPr>
        <w:t>.</w:t>
      </w:r>
      <w:r>
        <w:rPr>
          <w:rFonts w:ascii="Times New Roman" w:hAnsi="Times New Roman" w:cs="Times New Roman"/>
        </w:rPr>
        <w:t xml:space="preserve"> Virker kun plak hæmmende på rene tænder. Kan anvendes efter </w:t>
      </w:r>
      <w:proofErr w:type="spellStart"/>
      <w:r>
        <w:rPr>
          <w:rFonts w:ascii="Times New Roman" w:hAnsi="Times New Roman" w:cs="Times New Roman"/>
        </w:rPr>
        <w:t>parodontalkirurgi</w:t>
      </w:r>
      <w:proofErr w:type="spellEnd"/>
      <w:r>
        <w:rPr>
          <w:rFonts w:ascii="Times New Roman" w:hAnsi="Times New Roman" w:cs="Times New Roman"/>
        </w:rPr>
        <w:t xml:space="preserve"> og indtil pt kan holde tænderne rene ved normal mekaniske mundhygiejneprocedurer. Man skal ikke anvende tandpasta. </w:t>
      </w:r>
    </w:p>
    <w:p w:rsidR="00DB3C9E" w:rsidRDefault="00DB3C9E" w:rsidP="00990274">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forklare og have viden om indikationer og metoder for </w:t>
      </w:r>
      <w:proofErr w:type="spellStart"/>
      <w:r w:rsidRPr="00DB3C9E">
        <w:rPr>
          <w:rFonts w:ascii="Times New Roman" w:eastAsia="Times New Roman" w:hAnsi="Times New Roman" w:cs="Times New Roman"/>
          <w:b/>
          <w:color w:val="252525"/>
          <w:lang w:eastAsia="da-DK"/>
        </w:rPr>
        <w:t>parodontalkirurgi</w:t>
      </w:r>
      <w:proofErr w:type="spellEnd"/>
    </w:p>
    <w:p w:rsidR="005F5470" w:rsidRDefault="005F5470" w:rsidP="005F5470">
      <w:pPr>
        <w:spacing w:before="30" w:after="30" w:line="276" w:lineRule="auto"/>
        <w:rPr>
          <w:rFonts w:ascii="Times New Roman" w:hAnsi="Times New Roman" w:cs="Times New Roman"/>
        </w:rPr>
      </w:pPr>
      <w:r w:rsidRPr="006A51F1">
        <w:rPr>
          <w:rFonts w:ascii="Times New Roman" w:hAnsi="Times New Roman" w:cs="Times New Roman"/>
        </w:rPr>
        <w:t xml:space="preserve">Indikation: Når vævsresponset på hygiejnefasen ikke er god hvor der er god mundhygiejne og dårlig tilgængelighed for pt. Såfremt der er god </w:t>
      </w:r>
      <w:proofErr w:type="gramStart"/>
      <w:r w:rsidRPr="006A51F1">
        <w:rPr>
          <w:rFonts w:ascii="Times New Roman" w:hAnsi="Times New Roman" w:cs="Times New Roman"/>
        </w:rPr>
        <w:t>tilgængelighed</w:t>
      </w:r>
      <w:proofErr w:type="gramEnd"/>
      <w:r w:rsidRPr="006A51F1">
        <w:rPr>
          <w:rFonts w:ascii="Times New Roman" w:hAnsi="Times New Roman" w:cs="Times New Roman"/>
        </w:rPr>
        <w:t xml:space="preserve"> gentages </w:t>
      </w:r>
      <w:proofErr w:type="spellStart"/>
      <w:r w:rsidRPr="006A51F1">
        <w:rPr>
          <w:rFonts w:ascii="Times New Roman" w:hAnsi="Times New Roman" w:cs="Times New Roman"/>
        </w:rPr>
        <w:t>depurationen</w:t>
      </w:r>
      <w:proofErr w:type="spellEnd"/>
      <w:r w:rsidRPr="006A51F1">
        <w:rPr>
          <w:rFonts w:ascii="Times New Roman" w:hAnsi="Times New Roman" w:cs="Times New Roman"/>
        </w:rPr>
        <w:t>.</w:t>
      </w:r>
      <w:r>
        <w:rPr>
          <w:rFonts w:ascii="Times New Roman" w:hAnsi="Times New Roman" w:cs="Times New Roman"/>
        </w:rPr>
        <w:t xml:space="preserve"> Der er forsat pocher over 6mm.</w:t>
      </w:r>
    </w:p>
    <w:p w:rsidR="005F5470" w:rsidRDefault="005F5470" w:rsidP="005F5470">
      <w:pPr>
        <w:spacing w:before="30" w:after="30" w:line="276" w:lineRule="auto"/>
        <w:rPr>
          <w:rFonts w:ascii="Times New Roman" w:hAnsi="Times New Roman" w:cs="Times New Roman"/>
        </w:rPr>
      </w:pPr>
    </w:p>
    <w:p w:rsidR="005F5470" w:rsidRDefault="005F5470" w:rsidP="005F5470">
      <w:pPr>
        <w:spacing w:before="30" w:after="30" w:line="276" w:lineRule="auto"/>
        <w:rPr>
          <w:rFonts w:ascii="Times New Roman" w:hAnsi="Times New Roman" w:cs="Times New Roman"/>
        </w:rPr>
      </w:pPr>
      <w:r w:rsidRPr="001A307B">
        <w:rPr>
          <w:rFonts w:ascii="Times New Roman" w:hAnsi="Times New Roman" w:cs="Times New Roman"/>
          <w:i/>
        </w:rPr>
        <w:t>Lap operation</w:t>
      </w:r>
      <w:r>
        <w:rPr>
          <w:rFonts w:ascii="Times New Roman" w:hAnsi="Times New Roman" w:cs="Times New Roman"/>
        </w:rPr>
        <w:br/>
        <w:t xml:space="preserve">Klappe </w:t>
      </w:r>
      <w:proofErr w:type="spellStart"/>
      <w:r>
        <w:rPr>
          <w:rFonts w:ascii="Times New Roman" w:hAnsi="Times New Roman" w:cs="Times New Roman"/>
        </w:rPr>
        <w:t>gingiva</w:t>
      </w:r>
      <w:proofErr w:type="spellEnd"/>
      <w:r>
        <w:rPr>
          <w:rFonts w:ascii="Times New Roman" w:hAnsi="Times New Roman" w:cs="Times New Roman"/>
        </w:rPr>
        <w:t xml:space="preserve"> væk </w:t>
      </w:r>
      <w:r w:rsidRPr="00CD5BE5">
        <w:rPr>
          <w:rFonts w:ascii="Times New Roman" w:hAnsi="Times New Roman" w:cs="Times New Roman"/>
        </w:rPr>
        <w:sym w:font="Wingdings" w:char="F0E0"/>
      </w:r>
      <w:r>
        <w:rPr>
          <w:rFonts w:ascii="Times New Roman" w:hAnsi="Times New Roman" w:cs="Times New Roman"/>
        </w:rPr>
        <w:t xml:space="preserve"> </w:t>
      </w:r>
      <w:proofErr w:type="spellStart"/>
      <w:r>
        <w:rPr>
          <w:rFonts w:ascii="Times New Roman" w:hAnsi="Times New Roman" w:cs="Times New Roman"/>
        </w:rPr>
        <w:t>depuration</w:t>
      </w:r>
      <w:proofErr w:type="spellEnd"/>
      <w:r>
        <w:rPr>
          <w:rFonts w:ascii="Times New Roman" w:hAnsi="Times New Roman" w:cs="Times New Roman"/>
        </w:rPr>
        <w:br/>
      </w:r>
      <w:proofErr w:type="spellStart"/>
      <w:r>
        <w:rPr>
          <w:rFonts w:ascii="Times New Roman" w:hAnsi="Times New Roman" w:cs="Times New Roman"/>
        </w:rPr>
        <w:t>Intraossøse</w:t>
      </w:r>
      <w:proofErr w:type="spellEnd"/>
      <w:r>
        <w:rPr>
          <w:rFonts w:ascii="Times New Roman" w:hAnsi="Times New Roman" w:cs="Times New Roman"/>
        </w:rPr>
        <w:t xml:space="preserve"> knogledefekter, store furkaturinvolvering, 6mmPDM, forsat </w:t>
      </w:r>
      <w:proofErr w:type="spellStart"/>
      <w:r>
        <w:rPr>
          <w:rFonts w:ascii="Times New Roman" w:hAnsi="Times New Roman" w:cs="Times New Roman"/>
        </w:rPr>
        <w:t>sygdomsprog</w:t>
      </w:r>
      <w:proofErr w:type="spellEnd"/>
      <w:r>
        <w:rPr>
          <w:rFonts w:ascii="Times New Roman" w:hAnsi="Times New Roman" w:cs="Times New Roman"/>
        </w:rPr>
        <w:t>.</w:t>
      </w:r>
      <w:r>
        <w:rPr>
          <w:rFonts w:ascii="Times New Roman" w:hAnsi="Times New Roman" w:cs="Times New Roman"/>
        </w:rPr>
        <w:br/>
        <w:t xml:space="preserve">Aldrig ved: Ukontrolleret systemisk sygdom, total </w:t>
      </w:r>
      <w:proofErr w:type="spellStart"/>
      <w:r>
        <w:rPr>
          <w:rFonts w:ascii="Times New Roman" w:hAnsi="Times New Roman" w:cs="Times New Roman"/>
        </w:rPr>
        <w:t>parodontit</w:t>
      </w:r>
      <w:proofErr w:type="spellEnd"/>
      <w:r>
        <w:rPr>
          <w:rFonts w:ascii="Times New Roman" w:hAnsi="Times New Roman" w:cs="Times New Roman"/>
        </w:rPr>
        <w:t>, løse tænder af 3. grad, andre løsetænder skal fikseres</w:t>
      </w:r>
      <w:r>
        <w:rPr>
          <w:rFonts w:ascii="Times New Roman" w:hAnsi="Times New Roman" w:cs="Times New Roman"/>
        </w:rPr>
        <w:br/>
      </w:r>
      <w:proofErr w:type="spellStart"/>
      <w:r>
        <w:rPr>
          <w:rFonts w:ascii="Times New Roman" w:hAnsi="Times New Roman" w:cs="Times New Roman"/>
        </w:rPr>
        <w:t>Incision</w:t>
      </w:r>
      <w:proofErr w:type="spellEnd"/>
      <w:r>
        <w:rPr>
          <w:rFonts w:ascii="Times New Roman" w:hAnsi="Times New Roman" w:cs="Times New Roman"/>
        </w:rPr>
        <w:t xml:space="preserve"> i pochen </w:t>
      </w:r>
      <w:r w:rsidRPr="001A307B">
        <w:rPr>
          <w:rFonts w:ascii="Times New Roman" w:hAnsi="Times New Roman" w:cs="Times New Roman"/>
        </w:rPr>
        <w:sym w:font="Wingdings" w:char="F0E0"/>
      </w:r>
      <w:r>
        <w:rPr>
          <w:rFonts w:ascii="Times New Roman" w:hAnsi="Times New Roman" w:cs="Times New Roman"/>
        </w:rPr>
        <w:t xml:space="preserve"> dog tidligere tvivl om hvor man bedst lagde snittet.</w:t>
      </w:r>
      <w:r>
        <w:rPr>
          <w:rFonts w:ascii="Times New Roman" w:hAnsi="Times New Roman" w:cs="Times New Roman"/>
        </w:rPr>
        <w:br/>
      </w:r>
      <w:r>
        <w:rPr>
          <w:rFonts w:ascii="Times New Roman" w:hAnsi="Times New Roman" w:cs="Times New Roman"/>
        </w:rPr>
        <w:br/>
      </w:r>
      <w:r w:rsidRPr="000E28CB">
        <w:rPr>
          <w:rFonts w:ascii="Times New Roman" w:hAnsi="Times New Roman" w:cs="Times New Roman"/>
        </w:rPr>
        <w:t>Fordele ved lapoperation:</w:t>
      </w:r>
      <w:r>
        <w:rPr>
          <w:rFonts w:ascii="Times New Roman" w:hAnsi="Times New Roman" w:cs="Times New Roman"/>
        </w:rPr>
        <w:br/>
      </w:r>
      <w:r w:rsidRPr="000E28CB">
        <w:rPr>
          <w:rFonts w:ascii="Times New Roman" w:hAnsi="Times New Roman" w:cs="Times New Roman"/>
        </w:rPr>
        <w:t xml:space="preserve">Eksisterende </w:t>
      </w:r>
      <w:proofErr w:type="spellStart"/>
      <w:r w:rsidRPr="000E28CB">
        <w:rPr>
          <w:rFonts w:ascii="Times New Roman" w:hAnsi="Times New Roman" w:cs="Times New Roman"/>
        </w:rPr>
        <w:t>gingiva</w:t>
      </w:r>
      <w:proofErr w:type="spellEnd"/>
      <w:r w:rsidRPr="000E28CB">
        <w:rPr>
          <w:rFonts w:ascii="Times New Roman" w:hAnsi="Times New Roman" w:cs="Times New Roman"/>
        </w:rPr>
        <w:t xml:space="preserve"> bevares (kun delvist)</w:t>
      </w:r>
      <w:r>
        <w:rPr>
          <w:rFonts w:ascii="Times New Roman" w:hAnsi="Times New Roman" w:cs="Times New Roman"/>
        </w:rPr>
        <w:br/>
      </w:r>
      <w:r w:rsidRPr="000E28CB">
        <w:rPr>
          <w:rFonts w:ascii="Times New Roman" w:hAnsi="Times New Roman" w:cs="Times New Roman"/>
        </w:rPr>
        <w:t>Den marginale knogle eksponeres hvorved defekten kan identificeres og den rigtige behandling iværksættes</w:t>
      </w:r>
      <w:r>
        <w:rPr>
          <w:rFonts w:ascii="Times New Roman" w:hAnsi="Times New Roman" w:cs="Times New Roman"/>
        </w:rPr>
        <w:br/>
      </w:r>
      <w:proofErr w:type="spellStart"/>
      <w:r w:rsidRPr="000E28CB">
        <w:rPr>
          <w:rFonts w:ascii="Times New Roman" w:hAnsi="Times New Roman" w:cs="Times New Roman"/>
        </w:rPr>
        <w:t>Furkaturer</w:t>
      </w:r>
      <w:proofErr w:type="spellEnd"/>
      <w:r w:rsidRPr="000E28CB">
        <w:rPr>
          <w:rFonts w:ascii="Times New Roman" w:hAnsi="Times New Roman" w:cs="Times New Roman"/>
        </w:rPr>
        <w:t xml:space="preserve"> eksponeres, hvorved den rette diagnose kan stilles</w:t>
      </w:r>
      <w:r>
        <w:rPr>
          <w:rFonts w:ascii="Times New Roman" w:hAnsi="Times New Roman" w:cs="Times New Roman"/>
        </w:rPr>
        <w:br/>
      </w:r>
      <w:r w:rsidRPr="000E28CB">
        <w:rPr>
          <w:rFonts w:ascii="Times New Roman" w:hAnsi="Times New Roman" w:cs="Times New Roman"/>
        </w:rPr>
        <w:t xml:space="preserve">Lappen kan </w:t>
      </w:r>
      <w:proofErr w:type="spellStart"/>
      <w:r w:rsidRPr="000E28CB">
        <w:rPr>
          <w:rFonts w:ascii="Times New Roman" w:hAnsi="Times New Roman" w:cs="Times New Roman"/>
        </w:rPr>
        <w:t>reponeres</w:t>
      </w:r>
      <w:proofErr w:type="spellEnd"/>
      <w:r w:rsidRPr="000E28CB">
        <w:rPr>
          <w:rFonts w:ascii="Times New Roman" w:hAnsi="Times New Roman" w:cs="Times New Roman"/>
        </w:rPr>
        <w:t xml:space="preserve"> til dens oprindelige niveau eller forskydes </w:t>
      </w:r>
      <w:proofErr w:type="spellStart"/>
      <w:r w:rsidRPr="000E28CB">
        <w:rPr>
          <w:rFonts w:ascii="Times New Roman" w:hAnsi="Times New Roman" w:cs="Times New Roman"/>
        </w:rPr>
        <w:t>apikalt</w:t>
      </w:r>
      <w:proofErr w:type="spellEnd"/>
      <w:r w:rsidRPr="000E28CB">
        <w:rPr>
          <w:rFonts w:ascii="Times New Roman" w:hAnsi="Times New Roman" w:cs="Times New Roman"/>
        </w:rPr>
        <w:t>, dvs. det er muligt at justere positionen afhængig af de lokale forhold</w:t>
      </w:r>
      <w:r>
        <w:rPr>
          <w:rFonts w:ascii="Times New Roman" w:hAnsi="Times New Roman" w:cs="Times New Roman"/>
        </w:rPr>
        <w:br/>
      </w:r>
      <w:r w:rsidRPr="000E28CB">
        <w:rPr>
          <w:rFonts w:ascii="Times New Roman" w:hAnsi="Times New Roman" w:cs="Times New Roman"/>
        </w:rPr>
        <w:t xml:space="preserve">Lapoperationen bevarer det orale </w:t>
      </w:r>
      <w:proofErr w:type="spellStart"/>
      <w:r w:rsidRPr="000E28CB">
        <w:rPr>
          <w:rFonts w:ascii="Times New Roman" w:hAnsi="Times New Roman" w:cs="Times New Roman"/>
        </w:rPr>
        <w:t>epithel</w:t>
      </w:r>
      <w:proofErr w:type="spellEnd"/>
      <w:r w:rsidRPr="000E28CB">
        <w:rPr>
          <w:rFonts w:ascii="Times New Roman" w:hAnsi="Times New Roman" w:cs="Times New Roman"/>
        </w:rPr>
        <w:t>, og gør brugen af sårpasta unødvendig</w:t>
      </w:r>
      <w:r>
        <w:rPr>
          <w:rFonts w:ascii="Times New Roman" w:hAnsi="Times New Roman" w:cs="Times New Roman"/>
        </w:rPr>
        <w:br/>
      </w:r>
      <w:r w:rsidRPr="000E28CB">
        <w:rPr>
          <w:rFonts w:ascii="Times New Roman" w:hAnsi="Times New Roman" w:cs="Times New Roman"/>
        </w:rPr>
        <w:t xml:space="preserve">Den post-operative periode er som regel mindre ubehagelig for patienten sammenlignet med </w:t>
      </w:r>
      <w:proofErr w:type="spellStart"/>
      <w:r w:rsidRPr="000E28CB">
        <w:rPr>
          <w:rFonts w:ascii="Times New Roman" w:hAnsi="Times New Roman" w:cs="Times New Roman"/>
        </w:rPr>
        <w:t>gingivektomi</w:t>
      </w:r>
      <w:proofErr w:type="spellEnd"/>
      <w:r>
        <w:rPr>
          <w:rFonts w:ascii="Times New Roman" w:hAnsi="Times New Roman" w:cs="Times New Roman"/>
        </w:rPr>
        <w:br/>
      </w:r>
      <w:r>
        <w:rPr>
          <w:rFonts w:ascii="Times New Roman" w:hAnsi="Times New Roman" w:cs="Times New Roman"/>
        </w:rPr>
        <w:br/>
      </w:r>
      <w:proofErr w:type="spellStart"/>
      <w:r w:rsidRPr="001A307B">
        <w:rPr>
          <w:rFonts w:ascii="Times New Roman" w:hAnsi="Times New Roman" w:cs="Times New Roman"/>
          <w:i/>
        </w:rPr>
        <w:t>Gingivektomi</w:t>
      </w:r>
      <w:proofErr w:type="spellEnd"/>
      <w:r>
        <w:rPr>
          <w:rFonts w:ascii="Times New Roman" w:hAnsi="Times New Roman" w:cs="Times New Roman"/>
        </w:rPr>
        <w:br/>
      </w:r>
      <w:proofErr w:type="spellStart"/>
      <w:r>
        <w:rPr>
          <w:rFonts w:ascii="Times New Roman" w:hAnsi="Times New Roman" w:cs="Times New Roman"/>
        </w:rPr>
        <w:t>Supraalveolære</w:t>
      </w:r>
      <w:proofErr w:type="spellEnd"/>
      <w:r>
        <w:rPr>
          <w:rFonts w:ascii="Times New Roman" w:hAnsi="Times New Roman" w:cs="Times New Roman"/>
        </w:rPr>
        <w:t xml:space="preserve"> knogledefekter, </w:t>
      </w:r>
      <w:proofErr w:type="spellStart"/>
      <w:r>
        <w:rPr>
          <w:rFonts w:ascii="Times New Roman" w:hAnsi="Times New Roman" w:cs="Times New Roman"/>
        </w:rPr>
        <w:t>gingiva</w:t>
      </w:r>
      <w:proofErr w:type="spellEnd"/>
      <w:r>
        <w:rPr>
          <w:rFonts w:ascii="Times New Roman" w:hAnsi="Times New Roman" w:cs="Times New Roman"/>
        </w:rPr>
        <w:t xml:space="preserve"> </w:t>
      </w:r>
      <w:proofErr w:type="spellStart"/>
      <w:r>
        <w:rPr>
          <w:rFonts w:ascii="Times New Roman" w:hAnsi="Times New Roman" w:cs="Times New Roman"/>
        </w:rPr>
        <w:t>hyperplasi</w:t>
      </w:r>
      <w:proofErr w:type="spellEnd"/>
      <w:r>
        <w:rPr>
          <w:rFonts w:ascii="Times New Roman" w:hAnsi="Times New Roman" w:cs="Times New Roman"/>
        </w:rPr>
        <w:t>, negative papiller</w:t>
      </w:r>
      <w:r>
        <w:rPr>
          <w:rFonts w:ascii="Times New Roman" w:hAnsi="Times New Roman" w:cs="Times New Roman"/>
        </w:rPr>
        <w:br/>
        <w:t>Fjerner pochen</w:t>
      </w:r>
      <w:r>
        <w:rPr>
          <w:rFonts w:ascii="Times New Roman" w:hAnsi="Times New Roman" w:cs="Times New Roman"/>
        </w:rPr>
        <w:br/>
        <w:t xml:space="preserve">Aldrig ved </w:t>
      </w:r>
      <w:proofErr w:type="spellStart"/>
      <w:r>
        <w:rPr>
          <w:rFonts w:ascii="Times New Roman" w:hAnsi="Times New Roman" w:cs="Times New Roman"/>
        </w:rPr>
        <w:t>intraossøse</w:t>
      </w:r>
      <w:proofErr w:type="spellEnd"/>
      <w:r>
        <w:rPr>
          <w:rFonts w:ascii="Times New Roman" w:hAnsi="Times New Roman" w:cs="Times New Roman"/>
        </w:rPr>
        <w:t xml:space="preserve"> defekter</w:t>
      </w:r>
      <w:r>
        <w:rPr>
          <w:rFonts w:ascii="Times New Roman" w:hAnsi="Times New Roman" w:cs="Times New Roman"/>
        </w:rPr>
        <w:br/>
      </w:r>
      <w:r>
        <w:rPr>
          <w:rFonts w:ascii="Times New Roman" w:hAnsi="Times New Roman" w:cs="Times New Roman"/>
        </w:rPr>
        <w:br/>
        <w:t xml:space="preserve">Afsætning af 2-3 </w:t>
      </w:r>
      <w:proofErr w:type="spellStart"/>
      <w:r>
        <w:rPr>
          <w:rFonts w:ascii="Times New Roman" w:hAnsi="Times New Roman" w:cs="Times New Roman"/>
        </w:rPr>
        <w:t>bleedingpoints</w:t>
      </w:r>
      <w:proofErr w:type="spellEnd"/>
      <w:r>
        <w:rPr>
          <w:rFonts w:ascii="Times New Roman" w:hAnsi="Times New Roman" w:cs="Times New Roman"/>
        </w:rPr>
        <w:t xml:space="preserve"> pr. tand for lokalisation af pochebund. </w:t>
      </w:r>
      <w:proofErr w:type="spellStart"/>
      <w:r>
        <w:rPr>
          <w:rFonts w:ascii="Times New Roman" w:hAnsi="Times New Roman" w:cs="Times New Roman"/>
        </w:rPr>
        <w:t>Incision</w:t>
      </w:r>
      <w:proofErr w:type="spellEnd"/>
      <w:r>
        <w:rPr>
          <w:rFonts w:ascii="Times New Roman" w:hAnsi="Times New Roman" w:cs="Times New Roman"/>
        </w:rPr>
        <w:t xml:space="preserve"> lægges lige </w:t>
      </w:r>
      <w:proofErr w:type="spellStart"/>
      <w:r>
        <w:rPr>
          <w:rFonts w:ascii="Times New Roman" w:hAnsi="Times New Roman" w:cs="Times New Roman"/>
        </w:rPr>
        <w:t>apikalt</w:t>
      </w:r>
      <w:proofErr w:type="spellEnd"/>
      <w:r>
        <w:rPr>
          <w:rFonts w:ascii="Times New Roman" w:hAnsi="Times New Roman" w:cs="Times New Roman"/>
        </w:rPr>
        <w:t xml:space="preserve"> herfor og i </w:t>
      </w:r>
      <w:proofErr w:type="spellStart"/>
      <w:r>
        <w:rPr>
          <w:rFonts w:ascii="Times New Roman" w:hAnsi="Times New Roman" w:cs="Times New Roman"/>
        </w:rPr>
        <w:t>approksimalrummet</w:t>
      </w:r>
      <w:proofErr w:type="spellEnd"/>
      <w:r>
        <w:rPr>
          <w:rFonts w:ascii="Times New Roman" w:hAnsi="Times New Roman" w:cs="Times New Roman"/>
        </w:rPr>
        <w:t>. Sårpasta</w:t>
      </w:r>
    </w:p>
    <w:p w:rsidR="005F5470" w:rsidRDefault="005F5470" w:rsidP="005F5470">
      <w:pPr>
        <w:spacing w:before="30" w:after="30" w:line="276" w:lineRule="auto"/>
        <w:rPr>
          <w:rFonts w:ascii="Times New Roman" w:eastAsia="Times New Roman" w:hAnsi="Times New Roman" w:cs="Times New Roman"/>
          <w:b/>
          <w:color w:val="252525"/>
          <w:lang w:eastAsia="da-DK"/>
        </w:rPr>
      </w:pPr>
    </w:p>
    <w:p w:rsidR="005F5470" w:rsidRPr="0090160D" w:rsidRDefault="005F5470" w:rsidP="005F5470">
      <w:pPr>
        <w:widowControl w:val="0"/>
        <w:autoSpaceDE w:val="0"/>
        <w:autoSpaceDN w:val="0"/>
        <w:adjustRightInd w:val="0"/>
        <w:spacing w:line="276" w:lineRule="auto"/>
        <w:rPr>
          <w:rFonts w:cs="Helvetica"/>
          <w:u w:val="single"/>
        </w:rPr>
      </w:pPr>
      <w:r w:rsidRPr="0090160D">
        <w:rPr>
          <w:rFonts w:cs="Calibri"/>
          <w:b/>
          <w:bCs/>
          <w:u w:val="single"/>
        </w:rPr>
        <w:t>Behandlinger:</w:t>
      </w:r>
    </w:p>
    <w:p w:rsidR="005F5470" w:rsidRPr="0090160D" w:rsidRDefault="005F5470" w:rsidP="00634E68">
      <w:pPr>
        <w:pStyle w:val="Listeafsnit"/>
        <w:numPr>
          <w:ilvl w:val="0"/>
          <w:numId w:val="43"/>
        </w:numPr>
        <w:spacing w:line="276" w:lineRule="auto"/>
      </w:pPr>
      <w:proofErr w:type="spellStart"/>
      <w:r w:rsidRPr="0090160D">
        <w:lastRenderedPageBreak/>
        <w:t>depuration</w:t>
      </w:r>
      <w:proofErr w:type="spellEnd"/>
    </w:p>
    <w:p w:rsidR="005F5470" w:rsidRPr="0090160D" w:rsidRDefault="005F5470" w:rsidP="00634E68">
      <w:pPr>
        <w:pStyle w:val="Listeafsnit"/>
        <w:numPr>
          <w:ilvl w:val="1"/>
          <w:numId w:val="43"/>
        </w:numPr>
        <w:spacing w:line="276" w:lineRule="auto"/>
      </w:pPr>
      <w:r w:rsidRPr="0090160D">
        <w:t>formål at fjerne hårde og bløde belægninger og videst mulig</w:t>
      </w:r>
      <w:r>
        <w:t>t</w:t>
      </w:r>
      <w:r w:rsidRPr="0090160D">
        <w:t xml:space="preserve"> omfang </w:t>
      </w:r>
      <w:r>
        <w:t xml:space="preserve">øvrige </w:t>
      </w:r>
      <w:proofErr w:type="spellStart"/>
      <w:r w:rsidRPr="0090160D">
        <w:t>plakretinerende</w:t>
      </w:r>
      <w:proofErr w:type="spellEnd"/>
      <w:r w:rsidRPr="0090160D">
        <w:t xml:space="preserve"> faktorer samt rodafglatning.</w:t>
      </w:r>
    </w:p>
    <w:p w:rsidR="005F5470" w:rsidRPr="0090160D" w:rsidRDefault="005F5470" w:rsidP="00634E68">
      <w:pPr>
        <w:pStyle w:val="Listeafsnit"/>
        <w:numPr>
          <w:ilvl w:val="0"/>
          <w:numId w:val="43"/>
        </w:numPr>
        <w:spacing w:line="276" w:lineRule="auto"/>
      </w:pPr>
      <w:proofErr w:type="spellStart"/>
      <w:r w:rsidRPr="0090160D">
        <w:t>gingivektomi</w:t>
      </w:r>
      <w:proofErr w:type="spellEnd"/>
      <w:r w:rsidRPr="0090160D">
        <w:t>: </w:t>
      </w:r>
    </w:p>
    <w:p w:rsidR="005F5470" w:rsidRPr="0090160D" w:rsidRDefault="005F5470" w:rsidP="00634E68">
      <w:pPr>
        <w:pStyle w:val="Listeafsnit"/>
        <w:numPr>
          <w:ilvl w:val="1"/>
          <w:numId w:val="43"/>
        </w:numPr>
        <w:spacing w:line="276" w:lineRule="auto"/>
      </w:pPr>
      <w:proofErr w:type="spellStart"/>
      <w:r w:rsidRPr="0090160D">
        <w:t>invasivt</w:t>
      </w:r>
      <w:proofErr w:type="spellEnd"/>
      <w:r w:rsidRPr="0090160D">
        <w:t>. Det er en god måde til</w:t>
      </w:r>
      <w:r>
        <w:t xml:space="preserve"> at</w:t>
      </w:r>
      <w:r w:rsidRPr="0090160D">
        <w:t xml:space="preserve"> få en reduktion af tandkødslommerne. Ulempen: lange, følsomme tænder. </w:t>
      </w:r>
    </w:p>
    <w:p w:rsidR="005F5470" w:rsidRPr="0090160D" w:rsidRDefault="005F5470" w:rsidP="00634E68">
      <w:pPr>
        <w:pStyle w:val="Listeafsnit"/>
        <w:numPr>
          <w:ilvl w:val="0"/>
          <w:numId w:val="44"/>
        </w:numPr>
        <w:spacing w:line="276" w:lineRule="auto"/>
      </w:pPr>
      <w:r w:rsidRPr="0090160D">
        <w:t>lapoperation: </w:t>
      </w:r>
    </w:p>
    <w:p w:rsidR="005F5470" w:rsidRDefault="005F5470" w:rsidP="00634E68">
      <w:pPr>
        <w:pStyle w:val="Listeafsnit"/>
        <w:numPr>
          <w:ilvl w:val="1"/>
          <w:numId w:val="44"/>
        </w:numPr>
        <w:spacing w:line="276" w:lineRule="auto"/>
      </w:pPr>
      <w:proofErr w:type="spellStart"/>
      <w:r>
        <w:t>invasivt</w:t>
      </w:r>
      <w:proofErr w:type="spellEnd"/>
      <w:r>
        <w:t>. </w:t>
      </w:r>
      <w:r w:rsidRPr="0090160D">
        <w:t xml:space="preserve">Info til pt: Vi udfører en lapoperation ved de steder, hvor der er et uregelmæssigt knogleforløb samt dybe tandkødslommer. Det er her vi har svært ved at få et overblik og give en optimal rensning. Det vi gør: vi skubber tandkødet til side for at kunne se og rense rundt om tanden, hvorefter vi syer det sammen igen. </w:t>
      </w:r>
    </w:p>
    <w:p w:rsidR="005F5470" w:rsidRPr="0090160D" w:rsidRDefault="005F5470" w:rsidP="00634E68">
      <w:pPr>
        <w:pStyle w:val="Listeafsnit"/>
        <w:numPr>
          <w:ilvl w:val="1"/>
          <w:numId w:val="44"/>
        </w:numPr>
        <w:spacing w:line="276" w:lineRule="auto"/>
      </w:pPr>
      <w:r w:rsidRPr="0090160D">
        <w:t xml:space="preserve">Prognose: det er ikke en </w:t>
      </w:r>
      <w:proofErr w:type="spellStart"/>
      <w:r w:rsidRPr="0090160D">
        <w:t>permanant</w:t>
      </w:r>
      <w:proofErr w:type="spellEnd"/>
      <w:r w:rsidRPr="0090160D">
        <w:t xml:space="preserve"> løsning, det afhænger af </w:t>
      </w:r>
      <w:r>
        <w:t>dit</w:t>
      </w:r>
      <w:r w:rsidRPr="0090160D">
        <w:t xml:space="preserve"> adfærd og evne til at vedligeholde en sufficient mundhygiejne.</w:t>
      </w:r>
      <w:r>
        <w:t xml:space="preserve"> Lige efter operationen skal du</w:t>
      </w:r>
      <w:r w:rsidRPr="0090160D">
        <w:t xml:space="preserve"> bruge </w:t>
      </w:r>
      <w:proofErr w:type="spellStart"/>
      <w:r w:rsidRPr="0090160D">
        <w:t>klorhexidin</w:t>
      </w:r>
      <w:proofErr w:type="spellEnd"/>
      <w:r w:rsidRPr="0090160D">
        <w:t xml:space="preserve"> </w:t>
      </w:r>
      <w:r>
        <w:t>så længe der er behov for det. I denne periode må du ikke bruge</w:t>
      </w:r>
      <w:r w:rsidRPr="0090160D">
        <w:t xml:space="preserve"> </w:t>
      </w:r>
      <w:r>
        <w:t xml:space="preserve">tandpasta, da det ophæver virkningen af </w:t>
      </w:r>
      <w:proofErr w:type="spellStart"/>
      <w:r>
        <w:t>klorhexidin</w:t>
      </w:r>
      <w:proofErr w:type="spellEnd"/>
      <w:r>
        <w:t>.</w:t>
      </w:r>
    </w:p>
    <w:p w:rsidR="005F5470" w:rsidRDefault="005F5470" w:rsidP="00634E68">
      <w:pPr>
        <w:pStyle w:val="Listeafsnit"/>
        <w:numPr>
          <w:ilvl w:val="1"/>
          <w:numId w:val="44"/>
        </w:numPr>
        <w:spacing w:line="276" w:lineRule="auto"/>
      </w:pPr>
      <w:r w:rsidRPr="0090160D">
        <w:t>postoperativ: tandkødet trækker sig lidt og du kan blive følsom overfor kuldepåvirkninger.</w:t>
      </w:r>
    </w:p>
    <w:p w:rsidR="005F5470" w:rsidRDefault="005F5470" w:rsidP="00634E68">
      <w:pPr>
        <w:pStyle w:val="Listeafsnit"/>
        <w:numPr>
          <w:ilvl w:val="1"/>
          <w:numId w:val="44"/>
        </w:numPr>
        <w:spacing w:line="276" w:lineRule="auto"/>
      </w:pPr>
      <w:r>
        <w:t>Vigtigt at du har spist og drukket på operationsdagen</w:t>
      </w:r>
    </w:p>
    <w:p w:rsidR="005F5470" w:rsidRDefault="005F5470" w:rsidP="00634E68">
      <w:pPr>
        <w:pStyle w:val="Listeafsnit"/>
        <w:numPr>
          <w:ilvl w:val="1"/>
          <w:numId w:val="44"/>
        </w:numPr>
        <w:spacing w:line="276" w:lineRule="auto"/>
      </w:pPr>
      <w:r>
        <w:t>Spørg om pt. har spørgsmål</w:t>
      </w:r>
    </w:p>
    <w:p w:rsidR="003B3E4B" w:rsidRPr="003B3E4B" w:rsidRDefault="003B3E4B" w:rsidP="003B3E4B">
      <w:pPr>
        <w:spacing w:line="276" w:lineRule="auto"/>
        <w:rPr>
          <w:rFonts w:ascii="Times New Roman" w:hAnsi="Times New Roman" w:cs="Times New Roman"/>
        </w:rPr>
      </w:pPr>
      <w:r w:rsidRPr="003B3E4B">
        <w:rPr>
          <w:rFonts w:ascii="Times New Roman" w:hAnsi="Times New Roman" w:cs="Times New Roman"/>
        </w:rPr>
        <w:t>(</w:t>
      </w:r>
      <w:r w:rsidRPr="003B3E4B">
        <w:rPr>
          <w:rFonts w:ascii="Times New Roman" w:hAnsi="Times New Roman" w:cs="Times New Roman"/>
          <w:b/>
        </w:rPr>
        <w:t xml:space="preserve">Info til patient forinden operationen: </w:t>
      </w:r>
      <w:r w:rsidRPr="003B3E4B">
        <w:rPr>
          <w:rFonts w:ascii="Times New Roman" w:hAnsi="Times New Roman" w:cs="Times New Roman"/>
        </w:rPr>
        <w:t>(vigtigt her kun at kigge på patienten)</w:t>
      </w:r>
    </w:p>
    <w:p w:rsidR="003B3E4B" w:rsidRPr="003B3E4B" w:rsidRDefault="003B3E4B" w:rsidP="003B3E4B">
      <w:pPr>
        <w:pStyle w:val="Listeafsnit"/>
        <w:spacing w:line="276" w:lineRule="auto"/>
        <w:rPr>
          <w:rFonts w:ascii="Times New Roman" w:hAnsi="Times New Roman" w:cs="Times New Roman"/>
        </w:rPr>
      </w:pPr>
    </w:p>
    <w:p w:rsidR="003B3E4B" w:rsidRPr="003B3E4B" w:rsidRDefault="003B3E4B" w:rsidP="003B3E4B">
      <w:pPr>
        <w:spacing w:line="276" w:lineRule="auto"/>
        <w:rPr>
          <w:rFonts w:ascii="Times New Roman" w:hAnsi="Times New Roman" w:cs="Times New Roman"/>
        </w:rPr>
      </w:pPr>
      <w:r w:rsidRPr="003B3E4B">
        <w:rPr>
          <w:rFonts w:ascii="Times New Roman" w:hAnsi="Times New Roman" w:cs="Times New Roman"/>
        </w:rPr>
        <w:t>Medicin: Ingen NSAID (</w:t>
      </w:r>
      <w:proofErr w:type="spellStart"/>
      <w:r w:rsidRPr="003B3E4B">
        <w:rPr>
          <w:rFonts w:ascii="Times New Roman" w:hAnsi="Times New Roman" w:cs="Times New Roman"/>
        </w:rPr>
        <w:t>Ibuprofen</w:t>
      </w:r>
      <w:proofErr w:type="spellEnd"/>
      <w:r w:rsidRPr="003B3E4B">
        <w:rPr>
          <w:rFonts w:ascii="Times New Roman" w:hAnsi="Times New Roman" w:cs="Times New Roman"/>
        </w:rPr>
        <w:t>), da det virker blodfortyndende.</w:t>
      </w:r>
    </w:p>
    <w:p w:rsidR="003B3E4B" w:rsidRPr="003B3E4B" w:rsidRDefault="003B3E4B" w:rsidP="003B3E4B">
      <w:pPr>
        <w:spacing w:line="276" w:lineRule="auto"/>
        <w:rPr>
          <w:rFonts w:ascii="Times New Roman" w:hAnsi="Times New Roman" w:cs="Times New Roman"/>
        </w:rPr>
      </w:pPr>
    </w:p>
    <w:p w:rsidR="003B3E4B" w:rsidRPr="003B3E4B" w:rsidRDefault="003B3E4B" w:rsidP="003B3E4B">
      <w:pPr>
        <w:spacing w:line="276" w:lineRule="auto"/>
        <w:rPr>
          <w:rFonts w:ascii="Times New Roman" w:hAnsi="Times New Roman" w:cs="Times New Roman"/>
        </w:rPr>
      </w:pPr>
      <w:r w:rsidRPr="003B3E4B">
        <w:rPr>
          <w:rFonts w:ascii="Times New Roman" w:hAnsi="Times New Roman" w:cs="Times New Roman"/>
        </w:rPr>
        <w:t xml:space="preserve">Selvom du har formået at holde dine tænder så fint rene, ses der stadig dybe tandkødslommer på enkelte tænder, som ikke er helt mulige at komme til, hvorfor denne mini-operation er nødvendig for at stoppe sygdommen i dit tandkød helt. Her vil vi have mulighed for at rense de helt dybe lommer, ved at vi forsigtigt klapper dit tandkød til side, og dermed får adgang til og overblik over de tandsten der sidder helt dybt. Du vil være </w:t>
      </w:r>
      <w:proofErr w:type="spellStart"/>
      <w:r w:rsidRPr="003B3E4B">
        <w:rPr>
          <w:rFonts w:ascii="Times New Roman" w:hAnsi="Times New Roman" w:cs="Times New Roman"/>
        </w:rPr>
        <w:t>lokal-bedøvet</w:t>
      </w:r>
      <w:proofErr w:type="spellEnd"/>
      <w:r w:rsidRPr="003B3E4B">
        <w:rPr>
          <w:rFonts w:ascii="Times New Roman" w:hAnsi="Times New Roman" w:cs="Times New Roman"/>
        </w:rPr>
        <w:t xml:space="preserve"> så du vil ikke komme til at kunne mærke andet end hvad du plejer. Vi vil rense med det instrument du kender, og når der så er rent og fint, vil vi forsigtigt sy tandkødet på plads igen. Det vil tage ca. 2timer og er nøjagtig samme behandling som vi plejer at lave – blot med tandkødet til side. Efterfølgende skal du ikke børste tænder, men i stedet skylle med </w:t>
      </w:r>
      <w:proofErr w:type="spellStart"/>
      <w:r w:rsidRPr="003B3E4B">
        <w:rPr>
          <w:rFonts w:ascii="Times New Roman" w:hAnsi="Times New Roman" w:cs="Times New Roman"/>
        </w:rPr>
        <w:t>klorhexidin</w:t>
      </w:r>
      <w:proofErr w:type="spellEnd"/>
      <w:r w:rsidRPr="003B3E4B">
        <w:rPr>
          <w:rFonts w:ascii="Times New Roman" w:hAnsi="Times New Roman" w:cs="Times New Roman"/>
        </w:rPr>
        <w:t xml:space="preserve">, hvilket du vil blive instrueret yderligere i. Du kommer ind til kontrol 8 dage </w:t>
      </w:r>
      <w:proofErr w:type="gramStart"/>
      <w:r w:rsidRPr="003B3E4B">
        <w:rPr>
          <w:rFonts w:ascii="Times New Roman" w:hAnsi="Times New Roman" w:cs="Times New Roman"/>
        </w:rPr>
        <w:t>efter,  så</w:t>
      </w:r>
      <w:proofErr w:type="gramEnd"/>
      <w:r w:rsidRPr="003B3E4B">
        <w:rPr>
          <w:rFonts w:ascii="Times New Roman" w:hAnsi="Times New Roman" w:cs="Times New Roman"/>
        </w:rPr>
        <w:t xml:space="preserve"> vi har mulighed for at holde øje med helingen. Dit tandkød vil kunne trække sig en smule i takt med at det bliver sundere. Er der noget du er usikker på eller gerne vil spørge om?)</w:t>
      </w:r>
    </w:p>
    <w:p w:rsidR="005F5470" w:rsidRPr="00DB3C9E" w:rsidRDefault="005F5470" w:rsidP="003B3E4B">
      <w:pPr>
        <w:spacing w:before="30" w:after="30" w:line="276" w:lineRule="auto"/>
        <w:rPr>
          <w:rFonts w:ascii="Times New Roman" w:eastAsia="Times New Roman" w:hAnsi="Times New Roman" w:cs="Times New Roman"/>
          <w:b/>
          <w:color w:val="252525"/>
          <w:lang w:eastAsia="da-DK"/>
        </w:rPr>
      </w:pPr>
    </w:p>
    <w:p w:rsidR="005F5470" w:rsidRDefault="00DB3C9E" w:rsidP="003B3E4B">
      <w:pPr>
        <w:numPr>
          <w:ilvl w:val="0"/>
          <w:numId w:val="4"/>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forklare helingen efter et </w:t>
      </w:r>
      <w:proofErr w:type="spellStart"/>
      <w:r w:rsidRPr="00DB3C9E">
        <w:rPr>
          <w:rFonts w:ascii="Times New Roman" w:eastAsia="Times New Roman" w:hAnsi="Times New Roman" w:cs="Times New Roman"/>
          <w:b/>
          <w:color w:val="252525"/>
          <w:lang w:eastAsia="da-DK"/>
        </w:rPr>
        <w:t>parodontalkirurgisk</w:t>
      </w:r>
      <w:proofErr w:type="spellEnd"/>
      <w:r w:rsidRPr="00DB3C9E">
        <w:rPr>
          <w:rFonts w:ascii="Times New Roman" w:eastAsia="Times New Roman" w:hAnsi="Times New Roman" w:cs="Times New Roman"/>
          <w:b/>
          <w:color w:val="252525"/>
          <w:lang w:eastAsia="da-DK"/>
        </w:rPr>
        <w:t xml:space="preserve"> indgreb </w:t>
      </w:r>
    </w:p>
    <w:p w:rsidR="005F5470" w:rsidRDefault="005F5470" w:rsidP="003B3E4B">
      <w:pPr>
        <w:spacing w:before="30" w:after="30" w:line="276" w:lineRule="auto"/>
        <w:rPr>
          <w:rFonts w:ascii="Times New Roman" w:hAnsi="Times New Roman" w:cs="Times New Roman"/>
        </w:rPr>
      </w:pPr>
      <w:r>
        <w:rPr>
          <w:rFonts w:ascii="Times New Roman" w:hAnsi="Times New Roman" w:cs="Times New Roman"/>
        </w:rPr>
        <w:t xml:space="preserve">De horisontale defekter har meget dårligere helingspotentiale end de vertikale. Jo flere vægge defekten har i det vertikale desto større helingspotentiale dvs. 3-væggede defekter har bedre prognose end 2-væggede, som igen har en bedre prognose end 1-væggede. Forskellige celletyper fx </w:t>
      </w:r>
      <w:proofErr w:type="spellStart"/>
      <w:r>
        <w:rPr>
          <w:rFonts w:ascii="Times New Roman" w:hAnsi="Times New Roman" w:cs="Times New Roman"/>
        </w:rPr>
        <w:lastRenderedPageBreak/>
        <w:t>parodontalligament</w:t>
      </w:r>
      <w:proofErr w:type="spellEnd"/>
      <w:r>
        <w:rPr>
          <w:rFonts w:ascii="Times New Roman" w:hAnsi="Times New Roman" w:cs="Times New Roman"/>
        </w:rPr>
        <w:t xml:space="preserve"> celler, </w:t>
      </w:r>
      <w:proofErr w:type="spellStart"/>
      <w:r>
        <w:rPr>
          <w:rFonts w:ascii="Times New Roman" w:hAnsi="Times New Roman" w:cs="Times New Roman"/>
        </w:rPr>
        <w:t>epithelceller</w:t>
      </w:r>
      <w:proofErr w:type="spellEnd"/>
      <w:r>
        <w:rPr>
          <w:rFonts w:ascii="Times New Roman" w:hAnsi="Times New Roman" w:cs="Times New Roman"/>
        </w:rPr>
        <w:t xml:space="preserve">, knogleceller og celler fra det </w:t>
      </w:r>
      <w:proofErr w:type="spellStart"/>
      <w:r>
        <w:rPr>
          <w:rFonts w:ascii="Times New Roman" w:hAnsi="Times New Roman" w:cs="Times New Roman"/>
        </w:rPr>
        <w:t>gingivale</w:t>
      </w:r>
      <w:proofErr w:type="spellEnd"/>
      <w:r>
        <w:rPr>
          <w:rFonts w:ascii="Times New Roman" w:hAnsi="Times New Roman" w:cs="Times New Roman"/>
        </w:rPr>
        <w:t xml:space="preserve"> bindevæv vil opstå og de celler der kommer først, vil dominere helingen. </w:t>
      </w:r>
    </w:p>
    <w:p w:rsidR="005F5470" w:rsidRDefault="005F5470" w:rsidP="003B3E4B">
      <w:pPr>
        <w:spacing w:before="30" w:after="30" w:line="276" w:lineRule="auto"/>
        <w:rPr>
          <w:rFonts w:ascii="Times New Roman" w:hAnsi="Times New Roman" w:cs="Times New Roman"/>
        </w:rPr>
      </w:pPr>
      <w:r>
        <w:rPr>
          <w:rFonts w:ascii="Times New Roman" w:hAnsi="Times New Roman" w:cs="Times New Roman"/>
        </w:rPr>
        <w:t xml:space="preserve">Efter </w:t>
      </w:r>
      <w:proofErr w:type="spellStart"/>
      <w:r>
        <w:rPr>
          <w:rFonts w:ascii="Times New Roman" w:hAnsi="Times New Roman" w:cs="Times New Roman"/>
        </w:rPr>
        <w:t>depuration</w:t>
      </w:r>
      <w:proofErr w:type="spellEnd"/>
      <w:r>
        <w:rPr>
          <w:rFonts w:ascii="Times New Roman" w:hAnsi="Times New Roman" w:cs="Times New Roman"/>
        </w:rPr>
        <w:t xml:space="preserve"> forekommer ofte et langt </w:t>
      </w:r>
      <w:proofErr w:type="spellStart"/>
      <w:r>
        <w:rPr>
          <w:rFonts w:ascii="Times New Roman" w:hAnsi="Times New Roman" w:cs="Times New Roman"/>
        </w:rPr>
        <w:t>epithelfæste</w:t>
      </w:r>
      <w:proofErr w:type="spellEnd"/>
      <w:r>
        <w:rPr>
          <w:rFonts w:ascii="Times New Roman" w:hAnsi="Times New Roman" w:cs="Times New Roman"/>
        </w:rPr>
        <w:t xml:space="preserve">, men ønsket er en </w:t>
      </w:r>
      <w:proofErr w:type="spellStart"/>
      <w:r>
        <w:rPr>
          <w:rFonts w:ascii="Times New Roman" w:hAnsi="Times New Roman" w:cs="Times New Roman"/>
        </w:rPr>
        <w:t>proliferation</w:t>
      </w:r>
      <w:proofErr w:type="spellEnd"/>
      <w:r>
        <w:rPr>
          <w:rFonts w:ascii="Times New Roman" w:hAnsi="Times New Roman" w:cs="Times New Roman"/>
        </w:rPr>
        <w:t xml:space="preserve"> af </w:t>
      </w:r>
      <w:proofErr w:type="spellStart"/>
      <w:r>
        <w:rPr>
          <w:rFonts w:ascii="Times New Roman" w:hAnsi="Times New Roman" w:cs="Times New Roman"/>
        </w:rPr>
        <w:t>parodontalfibrene</w:t>
      </w:r>
      <w:proofErr w:type="spellEnd"/>
      <w:r>
        <w:rPr>
          <w:rFonts w:ascii="Times New Roman" w:hAnsi="Times New Roman" w:cs="Times New Roman"/>
        </w:rPr>
        <w:t xml:space="preserve"> således at et nyt b</w:t>
      </w:r>
      <w:r w:rsidR="003B3E4B">
        <w:rPr>
          <w:rFonts w:ascii="Times New Roman" w:hAnsi="Times New Roman" w:cs="Times New Roman"/>
        </w:rPr>
        <w:t>i</w:t>
      </w:r>
      <w:r>
        <w:rPr>
          <w:rFonts w:ascii="Times New Roman" w:hAnsi="Times New Roman" w:cs="Times New Roman"/>
        </w:rPr>
        <w:t xml:space="preserve">ndevævsfæste etableres. </w:t>
      </w:r>
    </w:p>
    <w:p w:rsidR="005F5470" w:rsidRDefault="005F5470" w:rsidP="003B3E4B">
      <w:pPr>
        <w:spacing w:before="30" w:after="30" w:line="276" w:lineRule="auto"/>
        <w:rPr>
          <w:rFonts w:ascii="Times New Roman" w:eastAsia="Times New Roman" w:hAnsi="Times New Roman" w:cs="Times New Roman"/>
          <w:b/>
          <w:color w:val="252525"/>
          <w:lang w:eastAsia="da-DK"/>
        </w:rPr>
      </w:pPr>
      <w:r>
        <w:rPr>
          <w:rFonts w:ascii="Times New Roman" w:hAnsi="Times New Roman" w:cs="Times New Roman"/>
        </w:rPr>
        <w:t xml:space="preserve">Efter operationen gælder det samme som efter </w:t>
      </w:r>
      <w:proofErr w:type="spellStart"/>
      <w:r>
        <w:rPr>
          <w:rFonts w:ascii="Times New Roman" w:hAnsi="Times New Roman" w:cs="Times New Roman"/>
        </w:rPr>
        <w:t>depuration</w:t>
      </w:r>
      <w:proofErr w:type="spellEnd"/>
      <w:r>
        <w:rPr>
          <w:rFonts w:ascii="Times New Roman" w:hAnsi="Times New Roman" w:cs="Times New Roman"/>
        </w:rPr>
        <w:t xml:space="preserve">, men ved at anvende en ny membranteknik, er håbet at det optimale </w:t>
      </w:r>
      <w:proofErr w:type="spellStart"/>
      <w:r>
        <w:rPr>
          <w:rFonts w:ascii="Times New Roman" w:hAnsi="Times New Roman" w:cs="Times New Roman"/>
        </w:rPr>
        <w:t>attachment</w:t>
      </w:r>
      <w:proofErr w:type="spellEnd"/>
      <w:r>
        <w:rPr>
          <w:rFonts w:ascii="Times New Roman" w:hAnsi="Times New Roman" w:cs="Times New Roman"/>
        </w:rPr>
        <w:t xml:space="preserve"> dannes ved at </w:t>
      </w:r>
      <w:proofErr w:type="spellStart"/>
      <w:r>
        <w:rPr>
          <w:rFonts w:ascii="Times New Roman" w:hAnsi="Times New Roman" w:cs="Times New Roman"/>
        </w:rPr>
        <w:t>parodontalfibrene</w:t>
      </w:r>
      <w:proofErr w:type="spellEnd"/>
      <w:r>
        <w:rPr>
          <w:rFonts w:ascii="Times New Roman" w:hAnsi="Times New Roman" w:cs="Times New Roman"/>
        </w:rPr>
        <w:t xml:space="preserve"> </w:t>
      </w:r>
      <w:proofErr w:type="spellStart"/>
      <w:r>
        <w:rPr>
          <w:rFonts w:ascii="Times New Roman" w:hAnsi="Times New Roman" w:cs="Times New Roman"/>
        </w:rPr>
        <w:t>proliferer</w:t>
      </w:r>
      <w:proofErr w:type="spellEnd"/>
      <w:r>
        <w:rPr>
          <w:rFonts w:ascii="Times New Roman" w:hAnsi="Times New Roman" w:cs="Times New Roman"/>
        </w:rPr>
        <w:t xml:space="preserve"> og migrerer i </w:t>
      </w:r>
      <w:proofErr w:type="spellStart"/>
      <w:r>
        <w:rPr>
          <w:rFonts w:ascii="Times New Roman" w:hAnsi="Times New Roman" w:cs="Times New Roman"/>
        </w:rPr>
        <w:t>koronal</w:t>
      </w:r>
      <w:proofErr w:type="spellEnd"/>
      <w:r>
        <w:rPr>
          <w:rFonts w:ascii="Times New Roman" w:hAnsi="Times New Roman" w:cs="Times New Roman"/>
        </w:rPr>
        <w:t xml:space="preserve"> retning (</w:t>
      </w:r>
      <w:proofErr w:type="spellStart"/>
      <w:r>
        <w:rPr>
          <w:rFonts w:ascii="Times New Roman" w:hAnsi="Times New Roman" w:cs="Times New Roman"/>
        </w:rPr>
        <w:t>parodontalligamen</w:t>
      </w:r>
      <w:proofErr w:type="spellEnd"/>
      <w:r>
        <w:rPr>
          <w:rFonts w:ascii="Times New Roman" w:hAnsi="Times New Roman" w:cs="Times New Roman"/>
        </w:rPr>
        <w:t xml:space="preserve"> celler kommer først). Denne procedure er dog meget teknikfølsom, da en </w:t>
      </w:r>
      <w:r w:rsidR="003B3E4B">
        <w:rPr>
          <w:rFonts w:ascii="Times New Roman" w:hAnsi="Times New Roman" w:cs="Times New Roman"/>
        </w:rPr>
        <w:t>adskillelse</w:t>
      </w:r>
      <w:r>
        <w:rPr>
          <w:rFonts w:ascii="Times New Roman" w:hAnsi="Times New Roman" w:cs="Times New Roman"/>
        </w:rPr>
        <w:t xml:space="preserve"> mellem rodoverfladen og </w:t>
      </w:r>
      <w:proofErr w:type="spellStart"/>
      <w:r>
        <w:rPr>
          <w:rFonts w:ascii="Times New Roman" w:hAnsi="Times New Roman" w:cs="Times New Roman"/>
        </w:rPr>
        <w:t>epithelceller</w:t>
      </w:r>
      <w:proofErr w:type="spellEnd"/>
      <w:r>
        <w:rPr>
          <w:rFonts w:ascii="Times New Roman" w:hAnsi="Times New Roman" w:cs="Times New Roman"/>
        </w:rPr>
        <w:t xml:space="preserve"> samt bakterier ønskes vha. membranen.     </w:t>
      </w:r>
    </w:p>
    <w:p w:rsidR="005F5470" w:rsidRPr="00DB3C9E" w:rsidRDefault="005F5470" w:rsidP="005F5470">
      <w:pPr>
        <w:spacing w:before="30" w:after="30" w:line="276" w:lineRule="auto"/>
        <w:rPr>
          <w:rFonts w:ascii="Times New Roman" w:eastAsia="Times New Roman" w:hAnsi="Times New Roman" w:cs="Times New Roman"/>
          <w:b/>
          <w:color w:val="252525"/>
          <w:lang w:eastAsia="da-DK"/>
        </w:rPr>
      </w:pP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Færdighed</w:t>
      </w:r>
    </w:p>
    <w:p w:rsidR="00DB3C9E" w:rsidRPr="00DB3C9E" w:rsidRDefault="00DB3C9E" w:rsidP="00990274">
      <w:pPr>
        <w:numPr>
          <w:ilvl w:val="0"/>
          <w:numId w:val="5"/>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gennemføre en journaloptagelse sikkert og hurtig, hos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p>
    <w:p w:rsidR="00DB3C9E" w:rsidRPr="00DB3C9E" w:rsidRDefault="00DB3C9E" w:rsidP="00990274">
      <w:pPr>
        <w:numPr>
          <w:ilvl w:val="0"/>
          <w:numId w:val="5"/>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identificere, redegøre for og journalisere </w:t>
      </w:r>
      <w:proofErr w:type="spellStart"/>
      <w:r w:rsidRPr="00DB3C9E">
        <w:rPr>
          <w:rFonts w:ascii="Times New Roman" w:eastAsia="Times New Roman" w:hAnsi="Times New Roman" w:cs="Times New Roman"/>
          <w:color w:val="252525"/>
          <w:lang w:eastAsia="da-DK"/>
        </w:rPr>
        <w:t>anamnestiske</w:t>
      </w:r>
      <w:proofErr w:type="spellEnd"/>
      <w:r w:rsidRPr="00DB3C9E">
        <w:rPr>
          <w:rFonts w:ascii="Times New Roman" w:eastAsia="Times New Roman" w:hAnsi="Times New Roman" w:cs="Times New Roman"/>
          <w:color w:val="252525"/>
          <w:lang w:eastAsia="da-DK"/>
        </w:rPr>
        <w:t xml:space="preserve"> og kliniske fund hos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p>
    <w:p w:rsidR="00DB3C9E" w:rsidRDefault="00DB3C9E" w:rsidP="00990274">
      <w:pPr>
        <w:numPr>
          <w:ilvl w:val="0"/>
          <w:numId w:val="5"/>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planlægge information og instruktion for patienter med parodontitis </w:t>
      </w:r>
      <w:proofErr w:type="spellStart"/>
      <w:r w:rsidRPr="00DB3C9E">
        <w:rPr>
          <w:rFonts w:ascii="Times New Roman" w:eastAsia="Times New Roman" w:hAnsi="Times New Roman" w:cs="Times New Roman"/>
          <w:b/>
          <w:color w:val="252525"/>
          <w:lang w:eastAsia="da-DK"/>
        </w:rPr>
        <w:t>marginalis</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chronica</w:t>
      </w:r>
      <w:proofErr w:type="spellEnd"/>
      <w:r w:rsidRPr="00DB3C9E">
        <w:rPr>
          <w:rFonts w:ascii="Times New Roman" w:eastAsia="Times New Roman" w:hAnsi="Times New Roman" w:cs="Times New Roman"/>
          <w:b/>
          <w:color w:val="252525"/>
          <w:lang w:eastAsia="da-DK"/>
        </w:rPr>
        <w:t xml:space="preserve"> </w:t>
      </w:r>
      <w:proofErr w:type="spellStart"/>
      <w:r w:rsidRPr="00DB3C9E">
        <w:rPr>
          <w:rFonts w:ascii="Times New Roman" w:eastAsia="Times New Roman" w:hAnsi="Times New Roman" w:cs="Times New Roman"/>
          <w:b/>
          <w:color w:val="252525"/>
          <w:lang w:eastAsia="da-DK"/>
        </w:rPr>
        <w:t>gravis</w:t>
      </w:r>
      <w:proofErr w:type="spellEnd"/>
      <w:r w:rsidRPr="00DB3C9E">
        <w:rPr>
          <w:rFonts w:ascii="Times New Roman" w:eastAsia="Times New Roman" w:hAnsi="Times New Roman" w:cs="Times New Roman"/>
          <w:b/>
          <w:color w:val="252525"/>
          <w:lang w:eastAsia="da-DK"/>
        </w:rPr>
        <w:t xml:space="preserve"> i oprettelse af god mundhygiejne</w:t>
      </w:r>
    </w:p>
    <w:p w:rsidR="005F5470" w:rsidRPr="005F5470" w:rsidRDefault="005F5470" w:rsidP="005F5470">
      <w:pPr>
        <w:widowControl w:val="0"/>
        <w:autoSpaceDE w:val="0"/>
        <w:autoSpaceDN w:val="0"/>
        <w:adjustRightInd w:val="0"/>
        <w:spacing w:after="300" w:line="276" w:lineRule="auto"/>
        <w:rPr>
          <w:rFonts w:ascii="Times New Roman" w:hAnsi="Times New Roman" w:cs="Times New Roman"/>
        </w:rPr>
      </w:pPr>
      <w:r w:rsidRPr="005F5470">
        <w:rPr>
          <w:rFonts w:ascii="Times New Roman" w:hAnsi="Times New Roman" w:cs="Times New Roman"/>
          <w:b/>
          <w:bCs/>
          <w:u w:val="single"/>
        </w:rPr>
        <w:t xml:space="preserve">Parodontitis </w:t>
      </w:r>
      <w:proofErr w:type="spellStart"/>
      <w:r w:rsidRPr="005F5470">
        <w:rPr>
          <w:rFonts w:ascii="Times New Roman" w:hAnsi="Times New Roman" w:cs="Times New Roman"/>
          <w:b/>
          <w:bCs/>
          <w:u w:val="single"/>
        </w:rPr>
        <w:t>marginalis</w:t>
      </w:r>
      <w:proofErr w:type="spellEnd"/>
      <w:r w:rsidRPr="005F5470">
        <w:rPr>
          <w:rFonts w:ascii="Times New Roman" w:hAnsi="Times New Roman" w:cs="Times New Roman"/>
          <w:b/>
          <w:bCs/>
          <w:u w:val="single"/>
        </w:rPr>
        <w:t xml:space="preserve"> forklaring til pt. + indledende til lapoperation forklaring:</w:t>
      </w:r>
      <w:r w:rsidRPr="005F5470">
        <w:rPr>
          <w:rFonts w:ascii="Times New Roman" w:hAnsi="Times New Roman" w:cs="Times New Roman"/>
          <w:u w:val="single"/>
        </w:rPr>
        <w:br/>
      </w:r>
      <w:r w:rsidRPr="005F5470">
        <w:rPr>
          <w:rFonts w:ascii="Times New Roman" w:hAnsi="Times New Roman" w:cs="Times New Roman"/>
        </w:rPr>
        <w:t>Parodontitis er en sygdom hvor der sker en nedbrydning af knoglen. Mange kender også sygdommen ved navnet parodontose eller ”de løse tænders sygdom”, men det er mere rigtigt at bruge ordet parodontitis, fordi det betyder, at sygdommen skyldes betændelse i modsætning til parodontose, som betyder, at man ikke kender årsagen.</w:t>
      </w:r>
    </w:p>
    <w:p w:rsidR="005F5470" w:rsidRPr="005F5470" w:rsidRDefault="005F5470" w:rsidP="005F5470">
      <w:pPr>
        <w:widowControl w:val="0"/>
        <w:autoSpaceDE w:val="0"/>
        <w:autoSpaceDN w:val="0"/>
        <w:adjustRightInd w:val="0"/>
        <w:spacing w:after="300" w:line="276" w:lineRule="auto"/>
        <w:rPr>
          <w:rFonts w:ascii="Times New Roman" w:hAnsi="Times New Roman" w:cs="Times New Roman"/>
        </w:rPr>
      </w:pPr>
      <w:r w:rsidRPr="005F5470">
        <w:rPr>
          <w:rFonts w:ascii="Times New Roman" w:hAnsi="Times New Roman" w:cs="Times New Roman"/>
        </w:rPr>
        <w:t>Årsagen til parodontitis er bakteriebelægninger på tanden kaldet plak. Hvis de her belægninger ikke bliver fjernet (og trænger ned i tandkødslommen), irriterer de tandkødet og medfører en betændelsestilstand som kan brede sig i tandens støttevæv, som består af knogle, tandkød og de fibre der forbinder tanden med knoglen, så den sidder fast.</w:t>
      </w:r>
    </w:p>
    <w:p w:rsidR="005F5470" w:rsidRPr="005F5470" w:rsidRDefault="005F5470" w:rsidP="005F5470">
      <w:pPr>
        <w:widowControl w:val="0"/>
        <w:autoSpaceDE w:val="0"/>
        <w:autoSpaceDN w:val="0"/>
        <w:adjustRightInd w:val="0"/>
        <w:spacing w:after="300" w:line="276" w:lineRule="auto"/>
        <w:rPr>
          <w:rFonts w:ascii="Times New Roman" w:hAnsi="Times New Roman" w:cs="Times New Roman"/>
        </w:rPr>
      </w:pPr>
      <w:r w:rsidRPr="005F5470">
        <w:rPr>
          <w:rFonts w:ascii="Times New Roman" w:hAnsi="Times New Roman" w:cs="Times New Roman"/>
        </w:rPr>
        <w:t>Kroppens immunforsvar prøver at fjerne bakterierne, men i denne forbindelse fremkalder immunresponset også en nedbrydning af tandens støttevæv, og hvis denne tilstand får lov at fortsætte, vil det i værste tilfælde ende med, at tænderne bliver løse og mistes.</w:t>
      </w:r>
    </w:p>
    <w:p w:rsidR="005F5470" w:rsidRDefault="005F5470" w:rsidP="005F5470">
      <w:pPr>
        <w:widowControl w:val="0"/>
        <w:autoSpaceDE w:val="0"/>
        <w:autoSpaceDN w:val="0"/>
        <w:adjustRightInd w:val="0"/>
        <w:spacing w:line="276" w:lineRule="auto"/>
        <w:rPr>
          <w:rFonts w:ascii="Times New Roman" w:hAnsi="Times New Roman" w:cs="Times New Roman"/>
        </w:rPr>
      </w:pPr>
    </w:p>
    <w:p w:rsidR="003B3E4B" w:rsidRPr="005F5470" w:rsidRDefault="003B3E4B"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b/>
          <w:u w:val="single"/>
        </w:rPr>
      </w:pPr>
      <w:r w:rsidRPr="005F5470">
        <w:rPr>
          <w:rFonts w:ascii="Times New Roman" w:hAnsi="Times New Roman" w:cs="Times New Roman"/>
          <w:b/>
          <w:bCs/>
          <w:u w:val="single"/>
        </w:rPr>
        <w:t>Konventionel behandling:</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Fjernelse af de bakterier der forårsager sygdommen. Dette betyder ikke at sygdommen forsvinder. Sygdomsaktiviteten standses og forhindre </w:t>
      </w:r>
      <w:proofErr w:type="spellStart"/>
      <w:r w:rsidRPr="005F5470">
        <w:rPr>
          <w:rFonts w:ascii="Times New Roman" w:hAnsi="Times New Roman" w:cs="Times New Roman"/>
        </w:rPr>
        <w:t>reinfektion</w:t>
      </w:r>
      <w:proofErr w:type="spellEnd"/>
      <w:r w:rsidRPr="005F5470">
        <w:rPr>
          <w:rFonts w:ascii="Times New Roman" w:hAnsi="Times New Roman" w:cs="Times New Roman"/>
        </w:rPr>
        <w:t>.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i/>
          <w:iCs/>
        </w:rPr>
        <w:t>Fra artikel “behandling af kronisk parodontitis”: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i/>
          <w:iCs/>
        </w:rPr>
        <w:t xml:space="preserve">Behandlingen er rettet imod den sygdomsfremkaldende mikrobielle plak og har som formål at standse den fortsatte progression af sygdomme og forhindre </w:t>
      </w:r>
      <w:proofErr w:type="spellStart"/>
      <w:r w:rsidRPr="005F5470">
        <w:rPr>
          <w:rFonts w:ascii="Times New Roman" w:hAnsi="Times New Roman" w:cs="Times New Roman"/>
          <w:i/>
          <w:iCs/>
        </w:rPr>
        <w:t>reinfektion</w:t>
      </w:r>
      <w:proofErr w:type="spellEnd"/>
      <w:r w:rsidRPr="005F5470">
        <w:rPr>
          <w:rFonts w:ascii="Times New Roman" w:hAnsi="Times New Roman" w:cs="Times New Roman"/>
          <w:i/>
          <w:iCs/>
        </w:rPr>
        <w:t>.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lastRenderedPageBreak/>
        <w:t>Behandlinger:</w:t>
      </w:r>
    </w:p>
    <w:p w:rsidR="005F5470" w:rsidRPr="005F5470" w:rsidRDefault="005F5470" w:rsidP="00634E68">
      <w:pPr>
        <w:pStyle w:val="Listeafsnit"/>
        <w:numPr>
          <w:ilvl w:val="0"/>
          <w:numId w:val="43"/>
        </w:numPr>
        <w:spacing w:line="276" w:lineRule="auto"/>
        <w:rPr>
          <w:rFonts w:ascii="Times New Roman" w:hAnsi="Times New Roman" w:cs="Times New Roman"/>
        </w:rPr>
      </w:pPr>
      <w:proofErr w:type="spellStart"/>
      <w:r w:rsidRPr="005F5470">
        <w:rPr>
          <w:rFonts w:ascii="Times New Roman" w:hAnsi="Times New Roman" w:cs="Times New Roman"/>
        </w:rPr>
        <w:t>depuration</w:t>
      </w:r>
      <w:proofErr w:type="spellEnd"/>
    </w:p>
    <w:p w:rsidR="005F5470" w:rsidRPr="005F5470" w:rsidRDefault="005F5470" w:rsidP="00634E68">
      <w:pPr>
        <w:pStyle w:val="Listeafsnit"/>
        <w:numPr>
          <w:ilvl w:val="1"/>
          <w:numId w:val="43"/>
        </w:numPr>
        <w:spacing w:line="276" w:lineRule="auto"/>
        <w:rPr>
          <w:rFonts w:ascii="Times New Roman" w:hAnsi="Times New Roman" w:cs="Times New Roman"/>
        </w:rPr>
      </w:pPr>
      <w:r w:rsidRPr="005F5470">
        <w:rPr>
          <w:rFonts w:ascii="Times New Roman" w:hAnsi="Times New Roman" w:cs="Times New Roman"/>
        </w:rPr>
        <w:t xml:space="preserve">formål at fjerne hårde og bløde belægninger og videst muligt omfang øvrige </w:t>
      </w:r>
      <w:proofErr w:type="spellStart"/>
      <w:r w:rsidRPr="005F5470">
        <w:rPr>
          <w:rFonts w:ascii="Times New Roman" w:hAnsi="Times New Roman" w:cs="Times New Roman"/>
        </w:rPr>
        <w:t>plakretinerende</w:t>
      </w:r>
      <w:proofErr w:type="spellEnd"/>
      <w:r w:rsidRPr="005F5470">
        <w:rPr>
          <w:rFonts w:ascii="Times New Roman" w:hAnsi="Times New Roman" w:cs="Times New Roman"/>
        </w:rPr>
        <w:t xml:space="preserve"> faktorer samt rodafglatning.</w:t>
      </w:r>
    </w:p>
    <w:p w:rsidR="005F5470" w:rsidRPr="005F5470" w:rsidRDefault="005F5470" w:rsidP="00634E68">
      <w:pPr>
        <w:pStyle w:val="Listeafsnit"/>
        <w:numPr>
          <w:ilvl w:val="0"/>
          <w:numId w:val="43"/>
        </w:numPr>
        <w:spacing w:line="276" w:lineRule="auto"/>
        <w:rPr>
          <w:rFonts w:ascii="Times New Roman" w:hAnsi="Times New Roman" w:cs="Times New Roman"/>
        </w:rPr>
      </w:pPr>
      <w:proofErr w:type="spellStart"/>
      <w:r w:rsidRPr="005F5470">
        <w:rPr>
          <w:rFonts w:ascii="Times New Roman" w:hAnsi="Times New Roman" w:cs="Times New Roman"/>
        </w:rPr>
        <w:t>gingivektomi</w:t>
      </w:r>
      <w:proofErr w:type="spellEnd"/>
      <w:r w:rsidRPr="005F5470">
        <w:rPr>
          <w:rFonts w:ascii="Times New Roman" w:hAnsi="Times New Roman" w:cs="Times New Roman"/>
        </w:rPr>
        <w:t>: </w:t>
      </w:r>
    </w:p>
    <w:p w:rsidR="005F5470" w:rsidRPr="005F5470" w:rsidRDefault="005F5470" w:rsidP="00634E68">
      <w:pPr>
        <w:pStyle w:val="Listeafsnit"/>
        <w:numPr>
          <w:ilvl w:val="1"/>
          <w:numId w:val="43"/>
        </w:numPr>
        <w:spacing w:line="276" w:lineRule="auto"/>
        <w:rPr>
          <w:rFonts w:ascii="Times New Roman" w:hAnsi="Times New Roman" w:cs="Times New Roman"/>
        </w:rPr>
      </w:pPr>
      <w:proofErr w:type="spellStart"/>
      <w:r w:rsidRPr="005F5470">
        <w:rPr>
          <w:rFonts w:ascii="Times New Roman" w:hAnsi="Times New Roman" w:cs="Times New Roman"/>
        </w:rPr>
        <w:t>invasivt</w:t>
      </w:r>
      <w:proofErr w:type="spellEnd"/>
      <w:r w:rsidRPr="005F5470">
        <w:rPr>
          <w:rFonts w:ascii="Times New Roman" w:hAnsi="Times New Roman" w:cs="Times New Roman"/>
        </w:rPr>
        <w:t>. Det er en god måde til at få en reduktion af tandkødslommerne. Ulempen: lange, følsomme tænder. </w:t>
      </w:r>
    </w:p>
    <w:p w:rsidR="005F5470" w:rsidRPr="005F5470" w:rsidRDefault="005F5470" w:rsidP="00634E68">
      <w:pPr>
        <w:pStyle w:val="Listeafsnit"/>
        <w:numPr>
          <w:ilvl w:val="0"/>
          <w:numId w:val="44"/>
        </w:numPr>
        <w:spacing w:line="276" w:lineRule="auto"/>
        <w:rPr>
          <w:rFonts w:ascii="Times New Roman" w:hAnsi="Times New Roman" w:cs="Times New Roman"/>
        </w:rPr>
      </w:pPr>
      <w:r w:rsidRPr="005F5470">
        <w:rPr>
          <w:rFonts w:ascii="Times New Roman" w:hAnsi="Times New Roman" w:cs="Times New Roman"/>
        </w:rPr>
        <w:t>lapoperation: </w:t>
      </w:r>
    </w:p>
    <w:p w:rsidR="005F5470" w:rsidRPr="005F5470" w:rsidRDefault="005F5470" w:rsidP="00634E68">
      <w:pPr>
        <w:pStyle w:val="Listeafsnit"/>
        <w:numPr>
          <w:ilvl w:val="1"/>
          <w:numId w:val="44"/>
        </w:numPr>
        <w:spacing w:line="276" w:lineRule="auto"/>
        <w:rPr>
          <w:rFonts w:ascii="Times New Roman" w:hAnsi="Times New Roman" w:cs="Times New Roman"/>
        </w:rPr>
      </w:pPr>
      <w:proofErr w:type="spellStart"/>
      <w:r w:rsidRPr="005F5470">
        <w:rPr>
          <w:rFonts w:ascii="Times New Roman" w:hAnsi="Times New Roman" w:cs="Times New Roman"/>
        </w:rPr>
        <w:t>invasivt</w:t>
      </w:r>
      <w:proofErr w:type="spellEnd"/>
      <w:r w:rsidRPr="005F5470">
        <w:rPr>
          <w:rFonts w:ascii="Times New Roman" w:hAnsi="Times New Roman" w:cs="Times New Roman"/>
        </w:rPr>
        <w:t xml:space="preserve">. Info til pt: Vi udfører en lapoperation ved de steder, hvor der er et uregelmæssigt knogleforløb samt dybe tandkødslommer. Det er her vi har svært ved at få et overblik og give en optimal rensning. Det vi gør: vi skubber tandkødet til side for at kunne se og rense rundt om tanden, hvorefter vi syer det sammen igen. </w:t>
      </w:r>
    </w:p>
    <w:p w:rsidR="005F5470" w:rsidRPr="005F5470" w:rsidRDefault="005F5470" w:rsidP="00634E68">
      <w:pPr>
        <w:pStyle w:val="Listeafsnit"/>
        <w:numPr>
          <w:ilvl w:val="1"/>
          <w:numId w:val="44"/>
        </w:numPr>
        <w:spacing w:line="276" w:lineRule="auto"/>
        <w:rPr>
          <w:rFonts w:ascii="Times New Roman" w:hAnsi="Times New Roman" w:cs="Times New Roman"/>
        </w:rPr>
      </w:pPr>
      <w:r w:rsidRPr="005F5470">
        <w:rPr>
          <w:rFonts w:ascii="Times New Roman" w:hAnsi="Times New Roman" w:cs="Times New Roman"/>
        </w:rPr>
        <w:t xml:space="preserve">Prognose: det er ikke en </w:t>
      </w:r>
      <w:proofErr w:type="spellStart"/>
      <w:r w:rsidRPr="005F5470">
        <w:rPr>
          <w:rFonts w:ascii="Times New Roman" w:hAnsi="Times New Roman" w:cs="Times New Roman"/>
        </w:rPr>
        <w:t>permanant</w:t>
      </w:r>
      <w:proofErr w:type="spellEnd"/>
      <w:r w:rsidRPr="005F5470">
        <w:rPr>
          <w:rFonts w:ascii="Times New Roman" w:hAnsi="Times New Roman" w:cs="Times New Roman"/>
        </w:rPr>
        <w:t xml:space="preserve"> løsning, det afhænger af dit adfærd og evne til at vedligeholde en sufficient mundhygiejne. Lige efter operationen skal du bruge </w:t>
      </w:r>
      <w:proofErr w:type="spellStart"/>
      <w:r w:rsidRPr="005F5470">
        <w:rPr>
          <w:rFonts w:ascii="Times New Roman" w:hAnsi="Times New Roman" w:cs="Times New Roman"/>
        </w:rPr>
        <w:t>klorhexidin</w:t>
      </w:r>
      <w:proofErr w:type="spellEnd"/>
      <w:r w:rsidRPr="005F5470">
        <w:rPr>
          <w:rFonts w:ascii="Times New Roman" w:hAnsi="Times New Roman" w:cs="Times New Roman"/>
        </w:rPr>
        <w:t xml:space="preserve"> så længe der er behov for det. I denne periode må du ikke bruge tandpasta, da det ophæver virkningen af </w:t>
      </w:r>
      <w:proofErr w:type="spellStart"/>
      <w:r w:rsidRPr="005F5470">
        <w:rPr>
          <w:rFonts w:ascii="Times New Roman" w:hAnsi="Times New Roman" w:cs="Times New Roman"/>
        </w:rPr>
        <w:t>klorhexidin</w:t>
      </w:r>
      <w:proofErr w:type="spellEnd"/>
      <w:r w:rsidRPr="005F5470">
        <w:rPr>
          <w:rFonts w:ascii="Times New Roman" w:hAnsi="Times New Roman" w:cs="Times New Roman"/>
        </w:rPr>
        <w:t>.</w:t>
      </w:r>
    </w:p>
    <w:p w:rsidR="005F5470" w:rsidRPr="005F5470" w:rsidRDefault="005F5470" w:rsidP="00634E68">
      <w:pPr>
        <w:pStyle w:val="Listeafsnit"/>
        <w:numPr>
          <w:ilvl w:val="1"/>
          <w:numId w:val="44"/>
        </w:numPr>
        <w:spacing w:line="276" w:lineRule="auto"/>
        <w:rPr>
          <w:rFonts w:ascii="Times New Roman" w:hAnsi="Times New Roman" w:cs="Times New Roman"/>
        </w:rPr>
      </w:pPr>
      <w:r w:rsidRPr="005F5470">
        <w:rPr>
          <w:rFonts w:ascii="Times New Roman" w:hAnsi="Times New Roman" w:cs="Times New Roman"/>
        </w:rPr>
        <w:t>postoperativ: tandkødet trækker sig lidt og du kan blive følsom overfor kuldepåvirkninger.</w:t>
      </w:r>
    </w:p>
    <w:p w:rsidR="005F5470" w:rsidRPr="005F5470" w:rsidRDefault="005F5470" w:rsidP="00634E68">
      <w:pPr>
        <w:pStyle w:val="Listeafsnit"/>
        <w:numPr>
          <w:ilvl w:val="1"/>
          <w:numId w:val="44"/>
        </w:numPr>
        <w:spacing w:line="276" w:lineRule="auto"/>
        <w:rPr>
          <w:rFonts w:ascii="Times New Roman" w:hAnsi="Times New Roman" w:cs="Times New Roman"/>
        </w:rPr>
      </w:pPr>
      <w:r w:rsidRPr="005F5470">
        <w:rPr>
          <w:rFonts w:ascii="Times New Roman" w:hAnsi="Times New Roman" w:cs="Times New Roman"/>
        </w:rPr>
        <w:t>Vigtigt at du har spist og drukket på operationsdagen</w:t>
      </w:r>
    </w:p>
    <w:p w:rsidR="005F5470" w:rsidRPr="005F5470" w:rsidRDefault="005F5470" w:rsidP="00634E68">
      <w:pPr>
        <w:pStyle w:val="Listeafsnit"/>
        <w:numPr>
          <w:ilvl w:val="1"/>
          <w:numId w:val="44"/>
        </w:numPr>
        <w:spacing w:line="276" w:lineRule="auto"/>
        <w:rPr>
          <w:rFonts w:ascii="Times New Roman" w:hAnsi="Times New Roman" w:cs="Times New Roman"/>
        </w:rPr>
      </w:pPr>
      <w:r w:rsidRPr="005F5470">
        <w:rPr>
          <w:rFonts w:ascii="Times New Roman" w:hAnsi="Times New Roman" w:cs="Times New Roman"/>
        </w:rPr>
        <w:t>Spørg om pt. har spørgsmål</w:t>
      </w:r>
    </w:p>
    <w:p w:rsidR="005F5470" w:rsidRDefault="005F5470" w:rsidP="005F5470">
      <w:pPr>
        <w:spacing w:before="30" w:after="30" w:line="276" w:lineRule="auto"/>
        <w:rPr>
          <w:rFonts w:ascii="Times New Roman" w:eastAsia="Times New Roman" w:hAnsi="Times New Roman" w:cs="Times New Roman"/>
          <w:b/>
          <w:color w:val="252525"/>
          <w:lang w:eastAsia="da-DK"/>
        </w:rPr>
      </w:pPr>
    </w:p>
    <w:p w:rsidR="005F5470" w:rsidRPr="00422E2B" w:rsidRDefault="005F5470" w:rsidP="005F5470">
      <w:pPr>
        <w:widowControl w:val="0"/>
        <w:autoSpaceDE w:val="0"/>
        <w:autoSpaceDN w:val="0"/>
        <w:adjustRightInd w:val="0"/>
        <w:spacing w:after="300" w:line="276" w:lineRule="auto"/>
        <w:rPr>
          <w:rFonts w:cs="Helvetica"/>
          <w:sz w:val="28"/>
          <w:szCs w:val="28"/>
          <w:u w:val="single"/>
        </w:rPr>
      </w:pPr>
      <w:r w:rsidRPr="0090160D">
        <w:rPr>
          <w:rFonts w:cs="Helvetica"/>
          <w:b/>
          <w:bCs/>
          <w:sz w:val="28"/>
          <w:szCs w:val="28"/>
          <w:u w:val="single"/>
        </w:rPr>
        <w:t>PM forklaring til lærer:</w:t>
      </w:r>
      <w:r w:rsidRPr="0090160D">
        <w:rPr>
          <w:rFonts w:cs="Helvetica"/>
          <w:sz w:val="28"/>
          <w:szCs w:val="28"/>
          <w:u w:val="single"/>
        </w:rPr>
        <w:br/>
      </w:r>
      <w:r w:rsidRPr="0090160D">
        <w:rPr>
          <w:rFonts w:cs="Helvetica"/>
        </w:rPr>
        <w:t xml:space="preserve">Parodontitis er en bakterieinduceret sygdom, som medfører tab af tandens støttevæv, som består af fx tandkødet, knogle og </w:t>
      </w:r>
      <w:proofErr w:type="spellStart"/>
      <w:r w:rsidRPr="0090160D">
        <w:rPr>
          <w:rFonts w:cs="Helvetica"/>
        </w:rPr>
        <w:t>parodontalligamentet</w:t>
      </w:r>
      <w:proofErr w:type="spellEnd"/>
      <w:r w:rsidRPr="0090160D">
        <w:rPr>
          <w:rFonts w:cs="Helvetica"/>
        </w:rPr>
        <w:t>.</w:t>
      </w:r>
      <w:r>
        <w:rPr>
          <w:rFonts w:cs="Helvetica"/>
        </w:rPr>
        <w:t xml:space="preserve"> Så den primære ætiologiske faktor er plak. Bakterierne udskiller enzymer, toksiner og metabolitter der medfører direkte vævsnedbrydning. Som respons på bakterierne prøver immunforsvaret</w:t>
      </w:r>
      <w:r w:rsidRPr="0090160D">
        <w:rPr>
          <w:rFonts w:cs="Helvetica"/>
        </w:rPr>
        <w:t xml:space="preserve"> </w:t>
      </w:r>
      <w:proofErr w:type="gramStart"/>
      <w:r w:rsidRPr="0090160D">
        <w:rPr>
          <w:rFonts w:cs="Helvetica"/>
        </w:rPr>
        <w:t>bekæmpe</w:t>
      </w:r>
      <w:proofErr w:type="gramEnd"/>
      <w:r w:rsidRPr="0090160D">
        <w:rPr>
          <w:rFonts w:cs="Helvetica"/>
        </w:rPr>
        <w:t xml:space="preserve"> bakterierne, men i denne forbindelse opstår en inflammationstilstand, </w:t>
      </w:r>
      <w:r>
        <w:rPr>
          <w:rFonts w:cs="Helvetica"/>
        </w:rPr>
        <w:t>der medfører indirekte vævsnedbrydning</w:t>
      </w:r>
      <w:r w:rsidRPr="0090160D">
        <w:rPr>
          <w:rFonts w:cs="Helvetica"/>
        </w:rPr>
        <w:t xml:space="preserve">. </w:t>
      </w:r>
      <w:r>
        <w:rPr>
          <w:rFonts w:cs="Helvetica"/>
        </w:rPr>
        <w:t>Det</w:t>
      </w:r>
      <w:r w:rsidRPr="0090160D">
        <w:rPr>
          <w:rFonts w:cs="Helvetica"/>
        </w:rPr>
        <w:t xml:space="preserve"> er hovedsageligt inflammationen der er skyld i parodontitis.</w:t>
      </w:r>
    </w:p>
    <w:p w:rsidR="005F5470" w:rsidRPr="0090160D" w:rsidRDefault="005F5470" w:rsidP="005F5470">
      <w:pPr>
        <w:widowControl w:val="0"/>
        <w:autoSpaceDE w:val="0"/>
        <w:autoSpaceDN w:val="0"/>
        <w:adjustRightInd w:val="0"/>
        <w:spacing w:after="300" w:line="276" w:lineRule="auto"/>
        <w:rPr>
          <w:rFonts w:cs="Helvetica"/>
        </w:rPr>
      </w:pPr>
      <w:r w:rsidRPr="0090160D">
        <w:rPr>
          <w:rFonts w:cs="Helvetica"/>
        </w:rPr>
        <w:t>Det er hovedsageligt denne mekanisme der gør sig gældende for mange patienter, men der kan være forskel på, hvor hurtigt denne nedbrydning forekommer hos forskellige individer.</w:t>
      </w:r>
    </w:p>
    <w:p w:rsidR="005F5470" w:rsidRPr="0090160D" w:rsidRDefault="005F5470" w:rsidP="005F5470">
      <w:pPr>
        <w:widowControl w:val="0"/>
        <w:autoSpaceDE w:val="0"/>
        <w:autoSpaceDN w:val="0"/>
        <w:adjustRightInd w:val="0"/>
        <w:spacing w:after="300" w:line="276" w:lineRule="auto"/>
        <w:rPr>
          <w:rFonts w:cs="Helvetica"/>
        </w:rPr>
      </w:pPr>
      <w:r w:rsidRPr="0090160D">
        <w:rPr>
          <w:rFonts w:cs="Helvetica"/>
        </w:rPr>
        <w:t xml:space="preserve">(bakterierne der er tilstede får næring fra </w:t>
      </w:r>
      <w:proofErr w:type="spellStart"/>
      <w:r w:rsidRPr="0090160D">
        <w:rPr>
          <w:rFonts w:cs="Helvetica"/>
        </w:rPr>
        <w:t>pocheexudatet</w:t>
      </w:r>
      <w:proofErr w:type="spellEnd"/>
      <w:r w:rsidRPr="0090160D">
        <w:rPr>
          <w:rFonts w:cs="Helvetica"/>
        </w:rPr>
        <w:t xml:space="preserve">. Som reaktion på bakterierne og deres udskillelse af enzymer og toksiner (og metabolitter), der nedbryder vævet, kommer inflammatoriske celler til området og medfører en inflammatorisk tilstand, hvor nedbrydningsprocesserne overstiger opbygningsprocesserne. De immunceller der dominerer i </w:t>
      </w:r>
      <w:proofErr w:type="gramStart"/>
      <w:r w:rsidRPr="0090160D">
        <w:rPr>
          <w:rFonts w:cs="Helvetica"/>
        </w:rPr>
        <w:t>begyndelsen</w:t>
      </w:r>
      <w:proofErr w:type="gramEnd"/>
      <w:r w:rsidRPr="0090160D">
        <w:rPr>
          <w:rFonts w:cs="Helvetica"/>
        </w:rPr>
        <w:t xml:space="preserve"> er neutrofile </w:t>
      </w:r>
      <w:proofErr w:type="spellStart"/>
      <w:r w:rsidRPr="0090160D">
        <w:rPr>
          <w:rFonts w:cs="Helvetica"/>
        </w:rPr>
        <w:t>granulocytter</w:t>
      </w:r>
      <w:proofErr w:type="spellEnd"/>
      <w:r w:rsidRPr="0090160D">
        <w:rPr>
          <w:rFonts w:cs="Helvetica"/>
        </w:rPr>
        <w:t xml:space="preserve">, og senere kommer makrofager, T-lymfocytter og plasmaceller i store mængder. Selvom bakterierne udskiller stoffer der nedbryder vævet, er det hovedsageligt inflammationen, der er årsagen til nedbrydningen af de </w:t>
      </w:r>
      <w:proofErr w:type="spellStart"/>
      <w:r w:rsidRPr="0090160D">
        <w:rPr>
          <w:rFonts w:cs="Helvetica"/>
        </w:rPr>
        <w:t>parodontale</w:t>
      </w:r>
      <w:proofErr w:type="spellEnd"/>
      <w:r w:rsidRPr="0090160D">
        <w:rPr>
          <w:rFonts w:cs="Helvetica"/>
        </w:rPr>
        <w:t xml:space="preserve"> væv).</w:t>
      </w:r>
    </w:p>
    <w:p w:rsidR="005F5470" w:rsidRPr="005F5470" w:rsidRDefault="005F5470" w:rsidP="005F5470">
      <w:pPr>
        <w:widowControl w:val="0"/>
        <w:autoSpaceDE w:val="0"/>
        <w:autoSpaceDN w:val="0"/>
        <w:adjustRightInd w:val="0"/>
        <w:spacing w:after="300" w:line="276" w:lineRule="auto"/>
        <w:rPr>
          <w:rFonts w:ascii="Times New Roman" w:hAnsi="Times New Roman" w:cs="Times New Roman"/>
          <w:u w:val="single"/>
        </w:rPr>
      </w:pPr>
      <w:r w:rsidRPr="005F5470">
        <w:rPr>
          <w:rFonts w:ascii="Times New Roman" w:hAnsi="Times New Roman" w:cs="Times New Roman"/>
          <w:b/>
          <w:bCs/>
          <w:u w:val="single"/>
        </w:rPr>
        <w:t>Hygiejnefasen til pt.:</w:t>
      </w:r>
      <w:r w:rsidRPr="005F5470">
        <w:rPr>
          <w:rFonts w:ascii="Times New Roman" w:hAnsi="Times New Roman" w:cs="Times New Roman"/>
          <w:u w:val="single"/>
        </w:rPr>
        <w:br/>
      </w:r>
      <w:r w:rsidRPr="005F5470">
        <w:rPr>
          <w:rFonts w:ascii="Times New Roman" w:hAnsi="Times New Roman" w:cs="Times New Roman"/>
        </w:rPr>
        <w:lastRenderedPageBreak/>
        <w:t xml:space="preserve">Det vi ønsker at opnå ved </w:t>
      </w:r>
      <w:proofErr w:type="gramStart"/>
      <w:r w:rsidRPr="005F5470">
        <w:rPr>
          <w:rFonts w:ascii="Times New Roman" w:hAnsi="Times New Roman" w:cs="Times New Roman"/>
        </w:rPr>
        <w:t>behandlingen</w:t>
      </w:r>
      <w:proofErr w:type="gramEnd"/>
      <w:r w:rsidRPr="005F5470">
        <w:rPr>
          <w:rFonts w:ascii="Times New Roman" w:hAnsi="Times New Roman" w:cs="Times New Roman"/>
        </w:rPr>
        <w:t xml:space="preserve"> er at standse sygdomsaktiviteten, og det gør vi ved at fjerne årsagen til sygdommen som er de bakteriebelægninger du har på dine tænder. Dette kræver en indsats fra din side af, samt noget hjælp fra mig. Jeg vil give dig nogle råd omkring hvordan du kan forbedre din mundhygiejne. Jeg vil derfor starte med at bede dig om at tygge på en tablet der indeholder et uskadeligt farvestof, der farver bakterierne på dine tænder røde. Og så vil jeg observere hvordan du børster dine tænder, og derefter tjekke sammen med dig de steder du måske ikke kom godt nok omkring. Og på den måde vil jeg så prøve at hjælpe dig og fortælle, om der er noget i fx din tandbørsteteknik, der kan forbedres og om der evt. skal tages andre hjælpemidler i brug.</w:t>
      </w:r>
    </w:p>
    <w:p w:rsidR="005F5470" w:rsidRPr="005F5470" w:rsidRDefault="005F5470" w:rsidP="005F5470">
      <w:pPr>
        <w:widowControl w:val="0"/>
        <w:autoSpaceDE w:val="0"/>
        <w:autoSpaceDN w:val="0"/>
        <w:adjustRightInd w:val="0"/>
        <w:spacing w:after="300" w:line="276" w:lineRule="auto"/>
        <w:rPr>
          <w:rFonts w:ascii="Times New Roman" w:hAnsi="Times New Roman" w:cs="Times New Roman"/>
        </w:rPr>
      </w:pPr>
      <w:r w:rsidRPr="005F5470">
        <w:rPr>
          <w:rFonts w:ascii="Times New Roman" w:hAnsi="Times New Roman" w:cs="Times New Roman"/>
        </w:rPr>
        <w:t>Udover det vil jeg også rense dine tænder, hvor jeg fjerner de hårde og bløde bakteriebelægninger der er. Herefter bliver dit job at opretholde en god mundhygiejne ved at følge de råd jeg har givet dig.</w:t>
      </w:r>
    </w:p>
    <w:p w:rsidR="005F5470" w:rsidRPr="005F5470" w:rsidRDefault="005F5470" w:rsidP="005F5470">
      <w:pPr>
        <w:widowControl w:val="0"/>
        <w:autoSpaceDE w:val="0"/>
        <w:autoSpaceDN w:val="0"/>
        <w:adjustRightInd w:val="0"/>
        <w:spacing w:after="300" w:line="276" w:lineRule="auto"/>
        <w:rPr>
          <w:rFonts w:ascii="Times New Roman" w:hAnsi="Times New Roman" w:cs="Times New Roman"/>
        </w:rPr>
      </w:pPr>
      <w:r w:rsidRPr="005F5470">
        <w:rPr>
          <w:rFonts w:ascii="Times New Roman" w:hAnsi="Times New Roman" w:cs="Times New Roman"/>
        </w:rPr>
        <w:t>Når vi så har været gennem alt det her, vil jeg gerne have dig ind til et kontrolbesøg, hvor jeg ser, hvordan det går.</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Forklar hygiejnefasen til lærer:</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u w:val="single"/>
        </w:rPr>
        <w:t>Motivation: </w:t>
      </w:r>
      <w:r w:rsidRPr="005F5470">
        <w:rPr>
          <w:rFonts w:ascii="Times New Roman" w:hAnsi="Times New Roman" w:cs="Times New Roman"/>
        </w:rPr>
        <w:t>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Formålet ar et </w:t>
      </w:r>
      <w:proofErr w:type="gramStart"/>
      <w:r w:rsidRPr="005F5470">
        <w:rPr>
          <w:rFonts w:ascii="Times New Roman" w:hAnsi="Times New Roman" w:cs="Times New Roman"/>
        </w:rPr>
        <w:t>ændre</w:t>
      </w:r>
      <w:proofErr w:type="gramEnd"/>
      <w:r w:rsidRPr="005F5470">
        <w:rPr>
          <w:rFonts w:ascii="Times New Roman" w:hAnsi="Times New Roman" w:cs="Times New Roman"/>
        </w:rPr>
        <w:t xml:space="preserve"> pt adfærd.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Informer pt. om opståen og forløb af </w:t>
      </w:r>
      <w:proofErr w:type="spellStart"/>
      <w:r w:rsidRPr="005F5470">
        <w:rPr>
          <w:rFonts w:ascii="Times New Roman" w:hAnsi="Times New Roman" w:cs="Times New Roman"/>
        </w:rPr>
        <w:t>gingivitis</w:t>
      </w:r>
      <w:proofErr w:type="spellEnd"/>
      <w:r w:rsidRPr="005F5470">
        <w:rPr>
          <w:rFonts w:ascii="Times New Roman" w:hAnsi="Times New Roman" w:cs="Times New Roman"/>
        </w:rPr>
        <w:t xml:space="preserve"> og MP. En effektiv metode er at vise pt. at årsagsfaktoren (plak) er tilstede i hans mund også. Dette gøres eksempelvis ved at indfarve med </w:t>
      </w:r>
      <w:proofErr w:type="spellStart"/>
      <w:r w:rsidRPr="005F5470">
        <w:rPr>
          <w:rFonts w:ascii="Times New Roman" w:hAnsi="Times New Roman" w:cs="Times New Roman"/>
        </w:rPr>
        <w:t>erythrocin</w:t>
      </w:r>
      <w:proofErr w:type="spellEnd"/>
      <w:r w:rsidRPr="005F5470">
        <w:rPr>
          <w:rFonts w:ascii="Times New Roman" w:hAnsi="Times New Roman" w:cs="Times New Roman"/>
        </w:rPr>
        <w:t xml:space="preserve"> og derefter vise pt med et spejl hvor bakterierne befinder sig.  Derudover kan der bruges </w:t>
      </w:r>
      <w:proofErr w:type="spellStart"/>
      <w:proofErr w:type="gramStart"/>
      <w:r w:rsidRPr="005F5470">
        <w:rPr>
          <w:rFonts w:ascii="Times New Roman" w:hAnsi="Times New Roman" w:cs="Times New Roman"/>
        </w:rPr>
        <w:t>rtg</w:t>
      </w:r>
      <w:proofErr w:type="spellEnd"/>
      <w:r w:rsidRPr="005F5470">
        <w:rPr>
          <w:rFonts w:ascii="Times New Roman" w:hAnsi="Times New Roman" w:cs="Times New Roman"/>
        </w:rPr>
        <w:t>.(</w:t>
      </w:r>
      <w:proofErr w:type="gramEnd"/>
      <w:r w:rsidRPr="005F5470">
        <w:rPr>
          <w:rFonts w:ascii="Times New Roman" w:hAnsi="Times New Roman" w:cs="Times New Roman"/>
        </w:rPr>
        <w:t>tandsten, knogletab), brochurer.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Motivation i brug af el tandbørste. Det renser bedre.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Rygstop.</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u w:val="single"/>
        </w:rPr>
        <w:t>Instruktion: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Instruktion i tandbørstning, TT på fantom og/eller indfarvning og bagefter tandbørstning.</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roofErr w:type="gramStart"/>
      <w:r w:rsidRPr="005F5470">
        <w:rPr>
          <w:rFonts w:ascii="Times New Roman" w:hAnsi="Times New Roman" w:cs="Times New Roman"/>
        </w:rPr>
        <w:t>Interdentalbørster :</w:t>
      </w:r>
      <w:proofErr w:type="gramEnd"/>
      <w:r w:rsidRPr="005F5470">
        <w:rPr>
          <w:rFonts w:ascii="Times New Roman" w:hAnsi="Times New Roman" w:cs="Times New Roman"/>
        </w:rPr>
        <w:t xml:space="preserve"> størrelse!</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u w:val="single"/>
        </w:rPr>
        <w:t>Depuration</w:t>
      </w:r>
      <w:proofErr w:type="spellEnd"/>
      <w:r w:rsidRPr="005F5470">
        <w:rPr>
          <w:rFonts w:ascii="Times New Roman" w:hAnsi="Times New Roman" w:cs="Times New Roman"/>
          <w:u w:val="single"/>
        </w:rPr>
        <w:t>:</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u w:val="single"/>
        </w:rPr>
        <w:t>Kontrol:</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Afhængig af pt. (gammel og </w:t>
      </w:r>
      <w:proofErr w:type="spellStart"/>
      <w:r w:rsidRPr="005F5470">
        <w:rPr>
          <w:rFonts w:ascii="Times New Roman" w:hAnsi="Times New Roman" w:cs="Times New Roman"/>
        </w:rPr>
        <w:t>lenta</w:t>
      </w:r>
      <w:proofErr w:type="spellEnd"/>
      <w:r w:rsidRPr="005F5470">
        <w:rPr>
          <w:rFonts w:ascii="Times New Roman" w:hAnsi="Times New Roman" w:cs="Times New Roman"/>
        </w:rPr>
        <w:t> </w:t>
      </w:r>
      <w:r w:rsidRPr="005F5470">
        <w:rPr>
          <w:rFonts w:ascii="Times New Roman" w:hAnsi="Times New Roman" w:cs="Times New Roman"/>
        </w:rPr>
        <w:sym w:font="Wingdings" w:char="F0E0"/>
      </w:r>
      <w:r w:rsidRPr="005F5470">
        <w:rPr>
          <w:rFonts w:ascii="Times New Roman" w:hAnsi="Times New Roman" w:cs="Times New Roman"/>
        </w:rPr>
        <w:t xml:space="preserve"> 1-3 måneder. ung og </w:t>
      </w:r>
      <w:proofErr w:type="spellStart"/>
      <w:r w:rsidRPr="005F5470">
        <w:rPr>
          <w:rFonts w:ascii="Times New Roman" w:hAnsi="Times New Roman" w:cs="Times New Roman"/>
        </w:rPr>
        <w:t>rapida</w:t>
      </w:r>
      <w:proofErr w:type="spellEnd"/>
      <w:r w:rsidRPr="005F5470">
        <w:rPr>
          <w:rFonts w:ascii="Times New Roman" w:hAnsi="Times New Roman" w:cs="Times New Roman"/>
        </w:rPr>
        <w:t xml:space="preserve"> </w:t>
      </w:r>
      <w:r w:rsidRPr="005F5470">
        <w:rPr>
          <w:rFonts w:ascii="Times New Roman" w:hAnsi="Times New Roman" w:cs="Times New Roman"/>
        </w:rPr>
        <w:sym w:font="Wingdings" w:char="F0E0"/>
      </w:r>
      <w:r w:rsidRPr="005F5470">
        <w:rPr>
          <w:rFonts w:ascii="Times New Roman" w:hAnsi="Times New Roman" w:cs="Times New Roman"/>
        </w:rPr>
        <w:t xml:space="preserve"> hyppigere kontrol)</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1 måned for at kontrollere om pt. har forstået instruktionen og kontrollere mundhygiejne.</w:t>
      </w:r>
    </w:p>
    <w:p w:rsidR="005F5470" w:rsidRPr="00DB3C9E" w:rsidRDefault="005F5470" w:rsidP="005F5470">
      <w:pPr>
        <w:spacing w:before="30" w:after="30" w:line="276" w:lineRule="auto"/>
        <w:rPr>
          <w:rFonts w:ascii="Times New Roman" w:eastAsia="Times New Roman" w:hAnsi="Times New Roman" w:cs="Times New Roman"/>
          <w:b/>
          <w:color w:val="252525"/>
          <w:lang w:eastAsia="da-DK"/>
        </w:rPr>
      </w:pPr>
    </w:p>
    <w:p w:rsidR="00DB3C9E" w:rsidRPr="00DB3C9E" w:rsidRDefault="00DB3C9E" w:rsidP="00990274">
      <w:pPr>
        <w:numPr>
          <w:ilvl w:val="0"/>
          <w:numId w:val="5"/>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planlægge information og instruktion for hos patienter med </w:t>
      </w:r>
      <w:proofErr w:type="spellStart"/>
      <w:r w:rsidRPr="00DB3C9E">
        <w:rPr>
          <w:rFonts w:ascii="Times New Roman" w:eastAsia="Times New Roman" w:hAnsi="Times New Roman" w:cs="Times New Roman"/>
          <w:color w:val="252525"/>
          <w:lang w:eastAsia="da-DK"/>
        </w:rPr>
        <w:t>osseointegrerede</w:t>
      </w:r>
      <w:proofErr w:type="spellEnd"/>
      <w:r w:rsidRPr="00DB3C9E">
        <w:rPr>
          <w:rFonts w:ascii="Times New Roman" w:eastAsia="Times New Roman" w:hAnsi="Times New Roman" w:cs="Times New Roman"/>
          <w:color w:val="252525"/>
          <w:lang w:eastAsia="da-DK"/>
        </w:rPr>
        <w:t xml:space="preserve"> dentale implantater i oprettelse af god mundhygiejne efter gennemført hygiejnefase</w:t>
      </w:r>
    </w:p>
    <w:p w:rsidR="005F5470" w:rsidRDefault="00DB3C9E" w:rsidP="005F5470">
      <w:pPr>
        <w:numPr>
          <w:ilvl w:val="0"/>
          <w:numId w:val="5"/>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udvælge relevante håndinstrumenter og ultralydsinstrumenter til anvendelse ved </w:t>
      </w:r>
      <w:proofErr w:type="spellStart"/>
      <w:r w:rsidRPr="00DB3C9E">
        <w:rPr>
          <w:rFonts w:ascii="Times New Roman" w:eastAsia="Times New Roman" w:hAnsi="Times New Roman" w:cs="Times New Roman"/>
          <w:b/>
          <w:color w:val="252525"/>
          <w:lang w:eastAsia="da-DK"/>
        </w:rPr>
        <w:t>depuration</w:t>
      </w:r>
      <w:proofErr w:type="spellEnd"/>
    </w:p>
    <w:p w:rsidR="005F5470" w:rsidRPr="005F5470" w:rsidRDefault="005F5470" w:rsidP="005F5470">
      <w:pPr>
        <w:spacing w:line="276" w:lineRule="auto"/>
        <w:rPr>
          <w:rFonts w:ascii="Times New Roman" w:hAnsi="Times New Roman" w:cs="Times New Roman"/>
        </w:rPr>
      </w:pPr>
      <w:r w:rsidRPr="005F5470">
        <w:rPr>
          <w:rFonts w:ascii="Times New Roman" w:hAnsi="Times New Roman" w:cs="Times New Roman"/>
          <w:b/>
        </w:rPr>
        <w:lastRenderedPageBreak/>
        <w:t>Seglformet instrument:</w:t>
      </w:r>
      <w:r w:rsidRPr="005F5470">
        <w:rPr>
          <w:rFonts w:ascii="Times New Roman" w:hAnsi="Times New Roman" w:cs="Times New Roman"/>
        </w:rPr>
        <w:t xml:space="preserve"> </w:t>
      </w:r>
    </w:p>
    <w:p w:rsidR="005F5470" w:rsidRPr="005F5470" w:rsidRDefault="005F5470" w:rsidP="005F5470">
      <w:pPr>
        <w:spacing w:line="276" w:lineRule="auto"/>
        <w:rPr>
          <w:rFonts w:ascii="Times New Roman" w:hAnsi="Times New Roman" w:cs="Times New Roman"/>
        </w:rPr>
      </w:pPr>
      <w:r w:rsidRPr="005F5470">
        <w:rPr>
          <w:rFonts w:ascii="Times New Roman" w:hAnsi="Times New Roman" w:cs="Times New Roman"/>
        </w:rPr>
        <w:t>de to ender er spejlvendte i forhold til hinanden</w:t>
      </w:r>
    </w:p>
    <w:p w:rsidR="005F5470" w:rsidRPr="005F5470" w:rsidRDefault="005F5470" w:rsidP="00634E68">
      <w:pPr>
        <w:pStyle w:val="Listeafsnit"/>
        <w:numPr>
          <w:ilvl w:val="0"/>
          <w:numId w:val="45"/>
        </w:numPr>
        <w:spacing w:line="276" w:lineRule="auto"/>
        <w:rPr>
          <w:rFonts w:ascii="Times New Roman" w:hAnsi="Times New Roman" w:cs="Times New Roman"/>
          <w:u w:val="single"/>
        </w:rPr>
      </w:pPr>
      <w:r w:rsidRPr="005F5470">
        <w:rPr>
          <w:rFonts w:ascii="Times New Roman" w:hAnsi="Times New Roman" w:cs="Times New Roman"/>
          <w:u w:val="single"/>
        </w:rPr>
        <w:t>karakteristika:</w:t>
      </w:r>
    </w:p>
    <w:p w:rsidR="005F5470" w:rsidRPr="005F5470" w:rsidRDefault="005F5470" w:rsidP="00634E68">
      <w:pPr>
        <w:pStyle w:val="Listeafsnit"/>
        <w:numPr>
          <w:ilvl w:val="1"/>
          <w:numId w:val="45"/>
        </w:numPr>
        <w:spacing w:line="276" w:lineRule="auto"/>
        <w:rPr>
          <w:rFonts w:ascii="Times New Roman" w:hAnsi="Times New Roman" w:cs="Times New Roman"/>
        </w:rPr>
      </w:pPr>
      <w:r w:rsidRPr="005F5470">
        <w:rPr>
          <w:rFonts w:ascii="Times New Roman" w:hAnsi="Times New Roman" w:cs="Times New Roman"/>
        </w:rPr>
        <w:t>to skærekanter</w:t>
      </w:r>
    </w:p>
    <w:p w:rsidR="005F5470" w:rsidRPr="005F5470" w:rsidRDefault="005F5470" w:rsidP="00634E68">
      <w:pPr>
        <w:pStyle w:val="Listeafsnit"/>
        <w:numPr>
          <w:ilvl w:val="1"/>
          <w:numId w:val="45"/>
        </w:numPr>
        <w:spacing w:line="276" w:lineRule="auto"/>
        <w:rPr>
          <w:rFonts w:ascii="Times New Roman" w:hAnsi="Times New Roman" w:cs="Times New Roman"/>
        </w:rPr>
      </w:pPr>
      <w:r w:rsidRPr="005F5470">
        <w:rPr>
          <w:rFonts w:ascii="Times New Roman" w:hAnsi="Times New Roman" w:cs="Times New Roman"/>
        </w:rPr>
        <w:t>seglformet arbejdende del</w:t>
      </w:r>
    </w:p>
    <w:p w:rsidR="005F5470" w:rsidRPr="005F5470" w:rsidRDefault="005F5470" w:rsidP="00634E68">
      <w:pPr>
        <w:pStyle w:val="Listeafsnit"/>
        <w:numPr>
          <w:ilvl w:val="1"/>
          <w:numId w:val="45"/>
        </w:numPr>
        <w:spacing w:line="276" w:lineRule="auto"/>
        <w:rPr>
          <w:rFonts w:ascii="Times New Roman" w:hAnsi="Times New Roman" w:cs="Times New Roman"/>
        </w:rPr>
      </w:pPr>
      <w:r w:rsidRPr="005F5470">
        <w:rPr>
          <w:rFonts w:ascii="Times New Roman" w:hAnsi="Times New Roman" w:cs="Times New Roman"/>
        </w:rPr>
        <w:t>skærekanterne mødes i spids</w:t>
      </w:r>
    </w:p>
    <w:p w:rsidR="005F5470" w:rsidRPr="005F5470" w:rsidRDefault="005F5470" w:rsidP="00634E68">
      <w:pPr>
        <w:pStyle w:val="Listeafsnit"/>
        <w:numPr>
          <w:ilvl w:val="1"/>
          <w:numId w:val="45"/>
        </w:numPr>
        <w:spacing w:line="276" w:lineRule="auto"/>
        <w:rPr>
          <w:rFonts w:ascii="Times New Roman" w:hAnsi="Times New Roman" w:cs="Times New Roman"/>
        </w:rPr>
      </w:pPr>
      <w:r w:rsidRPr="005F5470">
        <w:rPr>
          <w:rFonts w:ascii="Times New Roman" w:hAnsi="Times New Roman" w:cs="Times New Roman"/>
        </w:rPr>
        <w:t>skarp bagkant</w:t>
      </w:r>
    </w:p>
    <w:p w:rsidR="005F5470" w:rsidRPr="005F5470" w:rsidRDefault="005F5470" w:rsidP="00634E68">
      <w:pPr>
        <w:pStyle w:val="Listeafsnit"/>
        <w:numPr>
          <w:ilvl w:val="1"/>
          <w:numId w:val="45"/>
        </w:numPr>
        <w:spacing w:line="276" w:lineRule="auto"/>
        <w:rPr>
          <w:rFonts w:ascii="Times New Roman" w:hAnsi="Times New Roman" w:cs="Times New Roman"/>
        </w:rPr>
      </w:pPr>
      <w:r w:rsidRPr="005F5470">
        <w:rPr>
          <w:rFonts w:ascii="Times New Roman" w:hAnsi="Times New Roman" w:cs="Times New Roman"/>
        </w:rPr>
        <w:t>trekantet i tværsnit</w:t>
      </w:r>
    </w:p>
    <w:p w:rsidR="005F5470" w:rsidRPr="005F5470" w:rsidRDefault="005F5470" w:rsidP="00634E68">
      <w:pPr>
        <w:pStyle w:val="Listeafsnit"/>
        <w:numPr>
          <w:ilvl w:val="0"/>
          <w:numId w:val="45"/>
        </w:numPr>
        <w:spacing w:line="276" w:lineRule="auto"/>
        <w:rPr>
          <w:rFonts w:ascii="Times New Roman" w:hAnsi="Times New Roman" w:cs="Times New Roman"/>
          <w:u w:val="single"/>
        </w:rPr>
      </w:pPr>
      <w:r w:rsidRPr="005F5470">
        <w:rPr>
          <w:rFonts w:ascii="Times New Roman" w:hAnsi="Times New Roman" w:cs="Times New Roman"/>
          <w:u w:val="single"/>
        </w:rPr>
        <w:t>bruges:</w:t>
      </w:r>
    </w:p>
    <w:p w:rsidR="005F5470" w:rsidRPr="005F5470" w:rsidRDefault="005F5470" w:rsidP="00634E68">
      <w:pPr>
        <w:pStyle w:val="Listeafsnit"/>
        <w:numPr>
          <w:ilvl w:val="1"/>
          <w:numId w:val="45"/>
        </w:numPr>
        <w:spacing w:line="276" w:lineRule="auto"/>
        <w:rPr>
          <w:rFonts w:ascii="Times New Roman" w:hAnsi="Times New Roman" w:cs="Times New Roman"/>
        </w:rPr>
      </w:pPr>
      <w:proofErr w:type="spellStart"/>
      <w:r w:rsidRPr="005F5470">
        <w:rPr>
          <w:rFonts w:ascii="Times New Roman" w:hAnsi="Times New Roman" w:cs="Times New Roman"/>
        </w:rPr>
        <w:t>supragingival</w:t>
      </w:r>
      <w:proofErr w:type="spellEnd"/>
      <w:r w:rsidRPr="005F5470">
        <w:rPr>
          <w:rFonts w:ascii="Times New Roman" w:hAnsi="Times New Roman" w:cs="Times New Roman"/>
        </w:rPr>
        <w:t xml:space="preserve"> tandsten</w:t>
      </w:r>
    </w:p>
    <w:p w:rsidR="005F5470" w:rsidRPr="005F5470" w:rsidRDefault="005F5470" w:rsidP="00634E68">
      <w:pPr>
        <w:pStyle w:val="Listeafsnit"/>
        <w:numPr>
          <w:ilvl w:val="1"/>
          <w:numId w:val="45"/>
        </w:numPr>
        <w:spacing w:line="276" w:lineRule="auto"/>
        <w:rPr>
          <w:rFonts w:ascii="Times New Roman" w:hAnsi="Times New Roman" w:cs="Times New Roman"/>
        </w:rPr>
      </w:pPr>
      <w:r w:rsidRPr="005F5470">
        <w:rPr>
          <w:rFonts w:ascii="Times New Roman" w:hAnsi="Times New Roman" w:cs="Times New Roman"/>
        </w:rPr>
        <w:t xml:space="preserve">let tilgængelig </w:t>
      </w:r>
      <w:proofErr w:type="spellStart"/>
      <w:r w:rsidRPr="005F5470">
        <w:rPr>
          <w:rFonts w:ascii="Times New Roman" w:hAnsi="Times New Roman" w:cs="Times New Roman"/>
        </w:rPr>
        <w:t>subgingival</w:t>
      </w:r>
      <w:proofErr w:type="spellEnd"/>
      <w:r w:rsidRPr="005F5470">
        <w:rPr>
          <w:rFonts w:ascii="Times New Roman" w:hAnsi="Times New Roman" w:cs="Times New Roman"/>
        </w:rPr>
        <w:t xml:space="preserve"> tandsten, beliggende lige under </w:t>
      </w:r>
      <w:proofErr w:type="spellStart"/>
      <w:r w:rsidRPr="005F5470">
        <w:rPr>
          <w:rFonts w:ascii="Times New Roman" w:hAnsi="Times New Roman" w:cs="Times New Roman"/>
        </w:rPr>
        <w:t>margo</w:t>
      </w:r>
      <w:proofErr w:type="spellEnd"/>
      <w:r w:rsidRPr="005F5470">
        <w:rPr>
          <w:rFonts w:ascii="Times New Roman" w:hAnsi="Times New Roman" w:cs="Times New Roman"/>
        </w:rPr>
        <w:t xml:space="preserve"> </w:t>
      </w:r>
      <w:proofErr w:type="spellStart"/>
      <w:r w:rsidRPr="005F5470">
        <w:rPr>
          <w:rFonts w:ascii="Times New Roman" w:hAnsi="Times New Roman" w:cs="Times New Roman"/>
        </w:rPr>
        <w:t>gingivae</w:t>
      </w:r>
      <w:proofErr w:type="spellEnd"/>
    </w:p>
    <w:p w:rsidR="005F5470" w:rsidRPr="005F5470" w:rsidRDefault="005F5470" w:rsidP="00634E68">
      <w:pPr>
        <w:pStyle w:val="Listeafsnit"/>
        <w:numPr>
          <w:ilvl w:val="1"/>
          <w:numId w:val="45"/>
        </w:numPr>
        <w:spacing w:line="276" w:lineRule="auto"/>
        <w:rPr>
          <w:rFonts w:ascii="Times New Roman" w:hAnsi="Times New Roman" w:cs="Times New Roman"/>
        </w:rPr>
      </w:pPr>
      <w:r w:rsidRPr="005F5470">
        <w:rPr>
          <w:rFonts w:ascii="Times New Roman" w:hAnsi="Times New Roman" w:cs="Times New Roman"/>
        </w:rPr>
        <w:t xml:space="preserve">specielt velegnet </w:t>
      </w:r>
      <w:proofErr w:type="spellStart"/>
      <w:r w:rsidRPr="005F5470">
        <w:rPr>
          <w:rFonts w:ascii="Times New Roman" w:hAnsi="Times New Roman" w:cs="Times New Roman"/>
        </w:rPr>
        <w:t>approximalt</w:t>
      </w:r>
      <w:proofErr w:type="spellEnd"/>
      <w:r w:rsidRPr="005F5470">
        <w:rPr>
          <w:rFonts w:ascii="Times New Roman" w:hAnsi="Times New Roman" w:cs="Times New Roman"/>
        </w:rPr>
        <w:t xml:space="preserve"> i frontregionen (især i UK)</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b/>
        </w:rPr>
      </w:pPr>
      <w:proofErr w:type="spellStart"/>
      <w:r w:rsidRPr="005F5470">
        <w:rPr>
          <w:rFonts w:ascii="Times New Roman" w:hAnsi="Times New Roman" w:cs="Times New Roman"/>
          <w:b/>
        </w:rPr>
        <w:t>Universalcuretter</w:t>
      </w:r>
      <w:proofErr w:type="spellEnd"/>
      <w:r w:rsidRPr="005F5470">
        <w:rPr>
          <w:rFonts w:ascii="Times New Roman" w:hAnsi="Times New Roman" w:cs="Times New Roman"/>
          <w:b/>
        </w:rPr>
        <w:t>:</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starlite-curetter</w:t>
      </w:r>
      <w:proofErr w:type="spellEnd"/>
      <w:r w:rsidRPr="005F5470">
        <w:rPr>
          <w:rFonts w:ascii="Times New Roman" w:hAnsi="Times New Roman" w:cs="Times New Roman"/>
        </w:rPr>
        <w:t xml:space="preserve"> er </w:t>
      </w:r>
      <w:proofErr w:type="spellStart"/>
      <w:r w:rsidRPr="005F5470">
        <w:rPr>
          <w:rFonts w:ascii="Times New Roman" w:hAnsi="Times New Roman" w:cs="Times New Roman"/>
        </w:rPr>
        <w:t>universalcuretter</w:t>
      </w:r>
      <w:proofErr w:type="spellEnd"/>
      <w:r w:rsidRPr="005F5470">
        <w:rPr>
          <w:rFonts w:ascii="Times New Roman" w:hAnsi="Times New Roman" w:cs="Times New Roman"/>
        </w:rPr>
        <w:t>, som kan bruges overalt i tandsættet. De to ender er spejlvendte i forhold til hinanden.</w:t>
      </w:r>
    </w:p>
    <w:p w:rsidR="005F5470" w:rsidRPr="005F5470" w:rsidRDefault="005F5470" w:rsidP="00634E68">
      <w:pPr>
        <w:pStyle w:val="Listeafsnit"/>
        <w:numPr>
          <w:ilvl w:val="0"/>
          <w:numId w:val="46"/>
        </w:numPr>
        <w:spacing w:line="276" w:lineRule="auto"/>
        <w:rPr>
          <w:rFonts w:ascii="Times New Roman" w:hAnsi="Times New Roman" w:cs="Times New Roman"/>
        </w:rPr>
      </w:pPr>
      <w:r w:rsidRPr="005F5470">
        <w:rPr>
          <w:rFonts w:ascii="Times New Roman" w:hAnsi="Times New Roman" w:cs="Times New Roman"/>
        </w:rPr>
        <w:t>karakteristika:</w:t>
      </w:r>
    </w:p>
    <w:p w:rsidR="005F5470" w:rsidRPr="005F5470" w:rsidRDefault="005F5470" w:rsidP="00634E68">
      <w:pPr>
        <w:pStyle w:val="Listeafsnit"/>
        <w:numPr>
          <w:ilvl w:val="1"/>
          <w:numId w:val="46"/>
        </w:numPr>
        <w:spacing w:line="276" w:lineRule="auto"/>
        <w:rPr>
          <w:rFonts w:ascii="Times New Roman" w:hAnsi="Times New Roman" w:cs="Times New Roman"/>
        </w:rPr>
      </w:pPr>
      <w:r w:rsidRPr="005F5470">
        <w:rPr>
          <w:rFonts w:ascii="Times New Roman" w:hAnsi="Times New Roman" w:cs="Times New Roman"/>
        </w:rPr>
        <w:t>to skærekanter</w:t>
      </w:r>
    </w:p>
    <w:p w:rsidR="005F5470" w:rsidRPr="005F5470" w:rsidRDefault="005F5470" w:rsidP="00634E68">
      <w:pPr>
        <w:pStyle w:val="Listeafsnit"/>
        <w:numPr>
          <w:ilvl w:val="1"/>
          <w:numId w:val="46"/>
        </w:numPr>
        <w:spacing w:line="276" w:lineRule="auto"/>
        <w:rPr>
          <w:rFonts w:ascii="Times New Roman" w:hAnsi="Times New Roman" w:cs="Times New Roman"/>
        </w:rPr>
      </w:pPr>
      <w:proofErr w:type="spellStart"/>
      <w:r w:rsidRPr="005F5470">
        <w:rPr>
          <w:rFonts w:ascii="Times New Roman" w:hAnsi="Times New Roman" w:cs="Times New Roman"/>
        </w:rPr>
        <w:t>ske-formet</w:t>
      </w:r>
      <w:proofErr w:type="spellEnd"/>
      <w:r w:rsidRPr="005F5470">
        <w:rPr>
          <w:rFonts w:ascii="Times New Roman" w:hAnsi="Times New Roman" w:cs="Times New Roman"/>
        </w:rPr>
        <w:t xml:space="preserve"> arbejdende del</w:t>
      </w:r>
    </w:p>
    <w:p w:rsidR="005F5470" w:rsidRPr="005F5470" w:rsidRDefault="005F5470" w:rsidP="00634E68">
      <w:pPr>
        <w:pStyle w:val="Listeafsnit"/>
        <w:numPr>
          <w:ilvl w:val="1"/>
          <w:numId w:val="46"/>
        </w:numPr>
        <w:spacing w:line="276" w:lineRule="auto"/>
        <w:rPr>
          <w:rFonts w:ascii="Times New Roman" w:hAnsi="Times New Roman" w:cs="Times New Roman"/>
        </w:rPr>
      </w:pPr>
      <w:r w:rsidRPr="005F5470">
        <w:rPr>
          <w:rFonts w:ascii="Times New Roman" w:hAnsi="Times New Roman" w:cs="Times New Roman"/>
        </w:rPr>
        <w:t>skærekanterne mødes i afrundet spids</w:t>
      </w:r>
    </w:p>
    <w:p w:rsidR="005F5470" w:rsidRPr="005F5470" w:rsidRDefault="005F5470" w:rsidP="00634E68">
      <w:pPr>
        <w:pStyle w:val="Listeafsnit"/>
        <w:numPr>
          <w:ilvl w:val="1"/>
          <w:numId w:val="46"/>
        </w:numPr>
        <w:spacing w:line="276" w:lineRule="auto"/>
        <w:rPr>
          <w:rFonts w:ascii="Times New Roman" w:hAnsi="Times New Roman" w:cs="Times New Roman"/>
        </w:rPr>
      </w:pPr>
      <w:r w:rsidRPr="005F5470">
        <w:rPr>
          <w:rFonts w:ascii="Times New Roman" w:hAnsi="Times New Roman" w:cs="Times New Roman"/>
        </w:rPr>
        <w:t>afrundet bagkant</w:t>
      </w:r>
    </w:p>
    <w:p w:rsidR="005F5470" w:rsidRPr="005F5470" w:rsidRDefault="005F5470" w:rsidP="00634E68">
      <w:pPr>
        <w:pStyle w:val="Listeafsnit"/>
        <w:numPr>
          <w:ilvl w:val="1"/>
          <w:numId w:val="46"/>
        </w:numPr>
        <w:spacing w:line="276" w:lineRule="auto"/>
        <w:rPr>
          <w:rFonts w:ascii="Times New Roman" w:hAnsi="Times New Roman" w:cs="Times New Roman"/>
        </w:rPr>
      </w:pPr>
      <w:r w:rsidRPr="005F5470">
        <w:rPr>
          <w:rFonts w:ascii="Times New Roman" w:hAnsi="Times New Roman" w:cs="Times New Roman"/>
        </w:rPr>
        <w:t>halv-cirkelformet i tværsnit</w:t>
      </w:r>
    </w:p>
    <w:p w:rsidR="005F5470" w:rsidRPr="005F5470" w:rsidRDefault="005F5470" w:rsidP="00634E68">
      <w:pPr>
        <w:pStyle w:val="Listeafsnit"/>
        <w:numPr>
          <w:ilvl w:val="0"/>
          <w:numId w:val="46"/>
        </w:numPr>
        <w:spacing w:line="276" w:lineRule="auto"/>
        <w:rPr>
          <w:rFonts w:ascii="Times New Roman" w:hAnsi="Times New Roman" w:cs="Times New Roman"/>
        </w:rPr>
      </w:pPr>
      <w:r w:rsidRPr="005F5470">
        <w:rPr>
          <w:rFonts w:ascii="Times New Roman" w:hAnsi="Times New Roman" w:cs="Times New Roman"/>
        </w:rPr>
        <w:t>bruges:</w:t>
      </w:r>
    </w:p>
    <w:p w:rsidR="005F5470" w:rsidRPr="005F5470" w:rsidRDefault="005F5470" w:rsidP="00634E68">
      <w:pPr>
        <w:pStyle w:val="Listeafsnit"/>
        <w:numPr>
          <w:ilvl w:val="1"/>
          <w:numId w:val="46"/>
        </w:numPr>
        <w:spacing w:line="276" w:lineRule="auto"/>
        <w:rPr>
          <w:rFonts w:ascii="Times New Roman" w:hAnsi="Times New Roman" w:cs="Times New Roman"/>
        </w:rPr>
      </w:pPr>
      <w:r w:rsidRPr="005F5470">
        <w:rPr>
          <w:rFonts w:ascii="Times New Roman" w:hAnsi="Times New Roman" w:cs="Times New Roman"/>
        </w:rPr>
        <w:t xml:space="preserve">fjernelse af </w:t>
      </w:r>
      <w:proofErr w:type="spellStart"/>
      <w:r w:rsidRPr="005F5470">
        <w:rPr>
          <w:rFonts w:ascii="Times New Roman" w:hAnsi="Times New Roman" w:cs="Times New Roman"/>
        </w:rPr>
        <w:t>subgingival</w:t>
      </w:r>
      <w:proofErr w:type="spellEnd"/>
      <w:r w:rsidRPr="005F5470">
        <w:rPr>
          <w:rFonts w:ascii="Times New Roman" w:hAnsi="Times New Roman" w:cs="Times New Roman"/>
        </w:rPr>
        <w:t xml:space="preserve"> tandsten</w:t>
      </w:r>
    </w:p>
    <w:p w:rsidR="005F5470" w:rsidRPr="005F5470" w:rsidRDefault="005F5470" w:rsidP="00634E68">
      <w:pPr>
        <w:pStyle w:val="Listeafsnit"/>
        <w:numPr>
          <w:ilvl w:val="1"/>
          <w:numId w:val="46"/>
        </w:numPr>
        <w:spacing w:line="276" w:lineRule="auto"/>
        <w:rPr>
          <w:rFonts w:ascii="Times New Roman" w:hAnsi="Times New Roman" w:cs="Times New Roman"/>
        </w:rPr>
      </w:pPr>
      <w:r w:rsidRPr="005F5470">
        <w:rPr>
          <w:rFonts w:ascii="Times New Roman" w:hAnsi="Times New Roman" w:cs="Times New Roman"/>
        </w:rPr>
        <w:t>afglatning af rodoverflader</w:t>
      </w:r>
    </w:p>
    <w:p w:rsidR="005F5470" w:rsidRPr="005F5470" w:rsidRDefault="005F5470" w:rsidP="00634E68">
      <w:pPr>
        <w:pStyle w:val="Listeafsnit"/>
        <w:numPr>
          <w:ilvl w:val="1"/>
          <w:numId w:val="46"/>
        </w:numPr>
        <w:spacing w:line="276" w:lineRule="auto"/>
        <w:rPr>
          <w:rFonts w:ascii="Times New Roman" w:hAnsi="Times New Roman" w:cs="Times New Roman"/>
        </w:rPr>
      </w:pPr>
      <w:r w:rsidRPr="005F5470">
        <w:rPr>
          <w:rFonts w:ascii="Times New Roman" w:hAnsi="Times New Roman" w:cs="Times New Roman"/>
        </w:rPr>
        <w:t xml:space="preserve">fjernelse af let </w:t>
      </w:r>
      <w:proofErr w:type="spellStart"/>
      <w:r w:rsidRPr="005F5470">
        <w:rPr>
          <w:rFonts w:ascii="Times New Roman" w:hAnsi="Times New Roman" w:cs="Times New Roman"/>
        </w:rPr>
        <w:t>supragingival</w:t>
      </w:r>
      <w:proofErr w:type="spellEnd"/>
      <w:r w:rsidRPr="005F5470">
        <w:rPr>
          <w:rFonts w:ascii="Times New Roman" w:hAnsi="Times New Roman" w:cs="Times New Roman"/>
        </w:rPr>
        <w:t xml:space="preserve"> tandsten</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u w:val="single"/>
        </w:rPr>
        <w:t xml:space="preserve">Det modificerede </w:t>
      </w:r>
      <w:proofErr w:type="spellStart"/>
      <w:r w:rsidRPr="005F5470">
        <w:rPr>
          <w:rFonts w:ascii="Times New Roman" w:hAnsi="Times New Roman" w:cs="Times New Roman"/>
          <w:u w:val="single"/>
        </w:rPr>
        <w:t>pennegreb</w:t>
      </w:r>
      <w:proofErr w:type="spellEnd"/>
      <w:r w:rsidRPr="005F5470">
        <w:rPr>
          <w:rFonts w:ascii="Times New Roman" w:hAnsi="Times New Roman" w:cs="Times New Roman"/>
          <w:u w:val="single"/>
        </w:rPr>
        <w:t>:</w:t>
      </w:r>
      <w:r w:rsidRPr="005F5470">
        <w:rPr>
          <w:rFonts w:ascii="Times New Roman" w:hAnsi="Times New Roman" w:cs="Times New Roman"/>
        </w:rPr>
        <w:t xml:space="preserve">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forhindrer, at instrumentet drejer sig mellem fingrene, når et tryk rettes mod tanden.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u w:val="single"/>
        </w:rPr>
        <w:t>Korrekt anlægsvinkel:</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vinklen mellem </w:t>
      </w:r>
      <w:proofErr w:type="spellStart"/>
      <w:r w:rsidRPr="005F5470">
        <w:rPr>
          <w:rFonts w:ascii="Times New Roman" w:hAnsi="Times New Roman" w:cs="Times New Roman"/>
        </w:rPr>
        <w:t>depurationsinstrumentets</w:t>
      </w:r>
      <w:proofErr w:type="spellEnd"/>
      <w:r w:rsidRPr="005F5470">
        <w:rPr>
          <w:rFonts w:ascii="Times New Roman" w:hAnsi="Times New Roman" w:cs="Times New Roman"/>
        </w:rPr>
        <w:t xml:space="preserve"> </w:t>
      </w:r>
      <w:proofErr w:type="spellStart"/>
      <w:r w:rsidRPr="005F5470">
        <w:rPr>
          <w:rFonts w:ascii="Times New Roman" w:hAnsi="Times New Roman" w:cs="Times New Roman"/>
        </w:rPr>
        <w:t>facialflade</w:t>
      </w:r>
      <w:proofErr w:type="spellEnd"/>
      <w:r w:rsidRPr="005F5470">
        <w:rPr>
          <w:rFonts w:ascii="Times New Roman" w:hAnsi="Times New Roman" w:cs="Times New Roman"/>
        </w:rPr>
        <w:t xml:space="preserve"> og tandoverfladen skal være mellem 45-80 grader, herved opnås den bedste effekt. Større ved tandrensning, mindre ved rodafglatning (45 grader).</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Default="005F5470" w:rsidP="005F5470">
      <w:pPr>
        <w:widowControl w:val="0"/>
        <w:autoSpaceDE w:val="0"/>
        <w:autoSpaceDN w:val="0"/>
        <w:adjustRightInd w:val="0"/>
        <w:spacing w:line="276" w:lineRule="auto"/>
        <w:rPr>
          <w:rFonts w:ascii="Times New Roman" w:hAnsi="Times New Roman" w:cs="Times New Roman"/>
          <w:b/>
          <w:bCs/>
        </w:rPr>
      </w:pPr>
    </w:p>
    <w:p w:rsidR="003B3E4B" w:rsidRDefault="003B3E4B" w:rsidP="005F5470">
      <w:pPr>
        <w:widowControl w:val="0"/>
        <w:autoSpaceDE w:val="0"/>
        <w:autoSpaceDN w:val="0"/>
        <w:adjustRightInd w:val="0"/>
        <w:spacing w:line="276" w:lineRule="auto"/>
        <w:rPr>
          <w:rFonts w:ascii="Times New Roman" w:hAnsi="Times New Roman" w:cs="Times New Roman"/>
          <w:b/>
          <w:bCs/>
        </w:rPr>
      </w:pPr>
    </w:p>
    <w:p w:rsidR="003B3E4B" w:rsidRPr="005F5470" w:rsidRDefault="003B3E4B" w:rsidP="005F5470">
      <w:pPr>
        <w:widowControl w:val="0"/>
        <w:autoSpaceDE w:val="0"/>
        <w:autoSpaceDN w:val="0"/>
        <w:adjustRightInd w:val="0"/>
        <w:spacing w:line="276" w:lineRule="auto"/>
        <w:rPr>
          <w:rFonts w:ascii="Times New Roman" w:hAnsi="Times New Roman" w:cs="Times New Roman"/>
          <w:b/>
          <w:bCs/>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b/>
          <w:bCs/>
        </w:rPr>
        <w:t>Instrumentslibning:</w:t>
      </w:r>
    </w:p>
    <w:p w:rsidR="005F5470" w:rsidRPr="005F5470" w:rsidRDefault="005F5470" w:rsidP="005F5470">
      <w:pPr>
        <w:spacing w:line="276" w:lineRule="auto"/>
        <w:rPr>
          <w:rFonts w:ascii="Times New Roman" w:hAnsi="Times New Roman" w:cs="Times New Roman"/>
          <w:u w:val="single"/>
        </w:rPr>
      </w:pPr>
      <w:r w:rsidRPr="005F5470">
        <w:rPr>
          <w:rFonts w:ascii="Times New Roman" w:hAnsi="Times New Roman" w:cs="Times New Roman"/>
          <w:u w:val="single"/>
        </w:rPr>
        <w:t>Skarpe instrumenter indebærer:</w:t>
      </w:r>
    </w:p>
    <w:p w:rsidR="005F5470" w:rsidRPr="005F5470" w:rsidRDefault="005F5470" w:rsidP="00634E68">
      <w:pPr>
        <w:pStyle w:val="Listeafsnit"/>
        <w:numPr>
          <w:ilvl w:val="0"/>
          <w:numId w:val="47"/>
        </w:numPr>
        <w:spacing w:line="276" w:lineRule="auto"/>
        <w:rPr>
          <w:rFonts w:ascii="Times New Roman" w:hAnsi="Times New Roman" w:cs="Times New Roman"/>
        </w:rPr>
      </w:pPr>
      <w:r w:rsidRPr="005F5470">
        <w:rPr>
          <w:rFonts w:ascii="Times New Roman" w:hAnsi="Times New Roman" w:cs="Times New Roman"/>
        </w:rPr>
        <w:t>mere effektiv tandrensning og rodafglatning</w:t>
      </w:r>
    </w:p>
    <w:p w:rsidR="005F5470" w:rsidRPr="005F5470" w:rsidRDefault="005F5470" w:rsidP="00634E68">
      <w:pPr>
        <w:pStyle w:val="Listeafsnit"/>
        <w:numPr>
          <w:ilvl w:val="0"/>
          <w:numId w:val="47"/>
        </w:numPr>
        <w:spacing w:line="276" w:lineRule="auto"/>
        <w:rPr>
          <w:rFonts w:ascii="Times New Roman" w:hAnsi="Times New Roman" w:cs="Times New Roman"/>
        </w:rPr>
      </w:pPr>
      <w:r w:rsidRPr="005F5470">
        <w:rPr>
          <w:rFonts w:ascii="Times New Roman" w:hAnsi="Times New Roman" w:cs="Times New Roman"/>
        </w:rPr>
        <w:t xml:space="preserve">minimal traumatisering af </w:t>
      </w:r>
      <w:proofErr w:type="spellStart"/>
      <w:r w:rsidRPr="005F5470">
        <w:rPr>
          <w:rFonts w:ascii="Times New Roman" w:hAnsi="Times New Roman" w:cs="Times New Roman"/>
        </w:rPr>
        <w:t>blødtvæv</w:t>
      </w:r>
      <w:proofErr w:type="spellEnd"/>
    </w:p>
    <w:p w:rsidR="005F5470" w:rsidRPr="005F5470" w:rsidRDefault="005F5470" w:rsidP="00634E68">
      <w:pPr>
        <w:pStyle w:val="Listeafsnit"/>
        <w:numPr>
          <w:ilvl w:val="0"/>
          <w:numId w:val="47"/>
        </w:numPr>
        <w:spacing w:line="276" w:lineRule="auto"/>
        <w:rPr>
          <w:rFonts w:ascii="Times New Roman" w:hAnsi="Times New Roman" w:cs="Times New Roman"/>
        </w:rPr>
      </w:pPr>
      <w:r w:rsidRPr="005F5470">
        <w:rPr>
          <w:rFonts w:ascii="Times New Roman" w:hAnsi="Times New Roman" w:cs="Times New Roman"/>
        </w:rPr>
        <w:lastRenderedPageBreak/>
        <w:t>bedre patientkomfort </w:t>
      </w:r>
    </w:p>
    <w:p w:rsidR="005F5470" w:rsidRPr="005F5470" w:rsidRDefault="005F5470" w:rsidP="00634E68">
      <w:pPr>
        <w:pStyle w:val="Listeafsnit"/>
        <w:numPr>
          <w:ilvl w:val="0"/>
          <w:numId w:val="47"/>
        </w:numPr>
        <w:spacing w:line="276" w:lineRule="auto"/>
        <w:rPr>
          <w:rFonts w:ascii="Times New Roman" w:hAnsi="Times New Roman" w:cs="Times New Roman"/>
        </w:rPr>
      </w:pPr>
      <w:r w:rsidRPr="005F5470">
        <w:rPr>
          <w:rFonts w:ascii="Times New Roman" w:hAnsi="Times New Roman" w:cs="Times New Roman"/>
        </w:rPr>
        <w:t>reduktion af anvendt tid</w:t>
      </w:r>
    </w:p>
    <w:p w:rsidR="005F5470" w:rsidRPr="005F5470" w:rsidRDefault="005F5470" w:rsidP="00634E68">
      <w:pPr>
        <w:pStyle w:val="Listeafsnit"/>
        <w:numPr>
          <w:ilvl w:val="0"/>
          <w:numId w:val="47"/>
        </w:numPr>
        <w:spacing w:line="276" w:lineRule="auto"/>
        <w:rPr>
          <w:rFonts w:ascii="Times New Roman" w:hAnsi="Times New Roman" w:cs="Times New Roman"/>
        </w:rPr>
      </w:pPr>
      <w:r w:rsidRPr="005F5470">
        <w:rPr>
          <w:rFonts w:ascii="Times New Roman" w:hAnsi="Times New Roman" w:cs="Times New Roman"/>
        </w:rPr>
        <w:t>mindre udmattende for operatøren</w:t>
      </w:r>
    </w:p>
    <w:p w:rsidR="005F5470" w:rsidRPr="005F5470" w:rsidRDefault="005F5470" w:rsidP="00634E68">
      <w:pPr>
        <w:pStyle w:val="Listeafsnit"/>
        <w:numPr>
          <w:ilvl w:val="0"/>
          <w:numId w:val="47"/>
        </w:numPr>
        <w:spacing w:line="276" w:lineRule="auto"/>
        <w:rPr>
          <w:rFonts w:ascii="Times New Roman" w:hAnsi="Times New Roman" w:cs="Times New Roman"/>
        </w:rPr>
      </w:pPr>
      <w:r w:rsidRPr="005F5470">
        <w:rPr>
          <w:rFonts w:ascii="Times New Roman" w:hAnsi="Times New Roman" w:cs="Times New Roman"/>
        </w:rPr>
        <w:t>bedre instrumentkontrol og maksimal taktil følsomhed ved instrumentering</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Cs/>
          <w:u w:val="single"/>
        </w:rPr>
        <w:t>Kontrol af skarphed:</w:t>
      </w:r>
    </w:p>
    <w:p w:rsidR="005F5470" w:rsidRPr="005F5470" w:rsidRDefault="005F5470" w:rsidP="00634E68">
      <w:pPr>
        <w:pStyle w:val="Listeafsnit"/>
        <w:widowControl w:val="0"/>
        <w:numPr>
          <w:ilvl w:val="0"/>
          <w:numId w:val="43"/>
        </w:numPr>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Visuelt: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Når et sløvt instrument holdes under en lampe og drejes lidt frem og tilbage, vil den afrundede skærekant kaste lyset tilbage og ses som en lysende </w:t>
      </w:r>
      <w:proofErr w:type="spellStart"/>
      <w:r w:rsidRPr="005F5470">
        <w:rPr>
          <w:rFonts w:ascii="Times New Roman" w:hAnsi="Times New Roman" w:cs="Times New Roman"/>
        </w:rPr>
        <w:t>linie</w:t>
      </w:r>
      <w:proofErr w:type="spellEnd"/>
      <w:r w:rsidRPr="005F5470">
        <w:rPr>
          <w:rFonts w:ascii="Times New Roman" w:hAnsi="Times New Roman" w:cs="Times New Roman"/>
        </w:rPr>
        <w:t>. En skarp skærekant vil ikke reflektere lyset, og der vil ikke optræde noget lysende parti.</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634E68">
      <w:pPr>
        <w:pStyle w:val="Listeafsnit"/>
        <w:widowControl w:val="0"/>
        <w:numPr>
          <w:ilvl w:val="0"/>
          <w:numId w:val="43"/>
        </w:numPr>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Taktilt: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Ved at bevæge skærekanten let henover en akrylstav i rigtig arbejdsvinkel (45o - 80</w:t>
      </w:r>
      <w:proofErr w:type="gramStart"/>
      <w:r w:rsidRPr="005F5470">
        <w:rPr>
          <w:rFonts w:ascii="Times New Roman" w:hAnsi="Times New Roman" w:cs="Times New Roman"/>
        </w:rPr>
        <w:t>o )</w:t>
      </w:r>
      <w:proofErr w:type="gramEnd"/>
      <w:r w:rsidRPr="005F5470">
        <w:rPr>
          <w:rFonts w:ascii="Times New Roman" w:hAnsi="Times New Roman" w:cs="Times New Roman"/>
        </w:rPr>
        <w:t xml:space="preserve"> vil et sløvt instrument glide henover staven, mens et skarpt vil bide sig fast.</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u w:val="single"/>
        </w:rPr>
        <w:t>Teknik:</w:t>
      </w:r>
    </w:p>
    <w:p w:rsidR="005F5470" w:rsidRPr="005F5470" w:rsidRDefault="005F5470" w:rsidP="00634E68">
      <w:pPr>
        <w:pStyle w:val="Listeafsnit"/>
        <w:widowControl w:val="0"/>
        <w:numPr>
          <w:ilvl w:val="0"/>
          <w:numId w:val="48"/>
        </w:numPr>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facialfladen</w:t>
      </w:r>
      <w:proofErr w:type="spellEnd"/>
      <w:r w:rsidRPr="005F5470">
        <w:rPr>
          <w:rFonts w:ascii="Times New Roman" w:hAnsi="Times New Roman" w:cs="Times New Roman"/>
        </w:rPr>
        <w:t xml:space="preserve"> parallel med gulvet</w:t>
      </w:r>
    </w:p>
    <w:p w:rsidR="005F5470" w:rsidRPr="005F5470" w:rsidRDefault="005F5470" w:rsidP="00634E68">
      <w:pPr>
        <w:pStyle w:val="Listeafsnit"/>
        <w:widowControl w:val="0"/>
        <w:numPr>
          <w:ilvl w:val="0"/>
          <w:numId w:val="48"/>
        </w:numPr>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vinkel på 100-110 grader mellem instrumentets </w:t>
      </w:r>
      <w:proofErr w:type="spellStart"/>
      <w:r w:rsidRPr="005F5470">
        <w:rPr>
          <w:rFonts w:ascii="Times New Roman" w:hAnsi="Times New Roman" w:cs="Times New Roman"/>
        </w:rPr>
        <w:t>facialflade</w:t>
      </w:r>
      <w:proofErr w:type="spellEnd"/>
      <w:r w:rsidRPr="005F5470">
        <w:rPr>
          <w:rFonts w:ascii="Times New Roman" w:hAnsi="Times New Roman" w:cs="Times New Roman"/>
        </w:rPr>
        <w:t xml:space="preserve"> og slibestenen.</w:t>
      </w:r>
    </w:p>
    <w:p w:rsidR="005F5470" w:rsidRPr="005F5470" w:rsidRDefault="005F5470" w:rsidP="00634E68">
      <w:pPr>
        <w:pStyle w:val="Listeafsnit"/>
        <w:widowControl w:val="0"/>
        <w:numPr>
          <w:ilvl w:val="0"/>
          <w:numId w:val="48"/>
        </w:numPr>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slibestenen bevæges med korte træk op og ned afsluttende med et nedstrøg (det er i det nedadgående strøg der arbejdes).</w:t>
      </w:r>
    </w:p>
    <w:p w:rsidR="005F5470" w:rsidRPr="00DB3C9E" w:rsidRDefault="005F5470" w:rsidP="005F5470">
      <w:pPr>
        <w:spacing w:before="30" w:after="30" w:line="276" w:lineRule="auto"/>
        <w:rPr>
          <w:rFonts w:ascii="Times New Roman" w:eastAsia="Times New Roman" w:hAnsi="Times New Roman" w:cs="Times New Roman"/>
          <w:b/>
          <w:color w:val="252525"/>
          <w:lang w:eastAsia="da-DK"/>
        </w:rPr>
      </w:pPr>
    </w:p>
    <w:p w:rsidR="00DB3C9E" w:rsidRPr="00DB3C9E" w:rsidRDefault="00DB3C9E" w:rsidP="00990274">
      <w:pPr>
        <w:numPr>
          <w:ilvl w:val="0"/>
          <w:numId w:val="5"/>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gennemføre en </w:t>
      </w:r>
      <w:proofErr w:type="spellStart"/>
      <w:r w:rsidRPr="00DB3C9E">
        <w:rPr>
          <w:rFonts w:ascii="Times New Roman" w:eastAsia="Times New Roman" w:hAnsi="Times New Roman" w:cs="Times New Roman"/>
          <w:color w:val="252525"/>
          <w:lang w:eastAsia="da-DK"/>
        </w:rPr>
        <w:t>depuration</w:t>
      </w:r>
      <w:proofErr w:type="spellEnd"/>
      <w:r w:rsidRPr="00DB3C9E">
        <w:rPr>
          <w:rFonts w:ascii="Times New Roman" w:eastAsia="Times New Roman" w:hAnsi="Times New Roman" w:cs="Times New Roman"/>
          <w:color w:val="252525"/>
          <w:lang w:eastAsia="da-DK"/>
        </w:rPr>
        <w:t xml:space="preserve"> rationelt, således at den tilvirkes forholdene hos patienten for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r w:rsidRPr="00DB3C9E">
        <w:rPr>
          <w:rFonts w:ascii="Times New Roman" w:eastAsia="Times New Roman" w:hAnsi="Times New Roman" w:cs="Times New Roman"/>
          <w:color w:val="252525"/>
          <w:lang w:eastAsia="da-DK"/>
        </w:rPr>
        <w:t xml:space="preserve"> og </w:t>
      </w:r>
      <w:proofErr w:type="spellStart"/>
      <w:r w:rsidRPr="00DB3C9E">
        <w:rPr>
          <w:rFonts w:ascii="Times New Roman" w:eastAsia="Times New Roman" w:hAnsi="Times New Roman" w:cs="Times New Roman"/>
          <w:color w:val="252525"/>
          <w:lang w:eastAsia="da-DK"/>
        </w:rPr>
        <w:t>perimukositis</w:t>
      </w:r>
      <w:proofErr w:type="spellEnd"/>
    </w:p>
    <w:p w:rsidR="00DB3C9E" w:rsidRPr="00DB3C9E" w:rsidRDefault="00DB3C9E" w:rsidP="00990274">
      <w:pPr>
        <w:numPr>
          <w:ilvl w:val="0"/>
          <w:numId w:val="5"/>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fjerne plak, </w:t>
      </w:r>
      <w:proofErr w:type="spellStart"/>
      <w:r w:rsidRPr="00DB3C9E">
        <w:rPr>
          <w:rFonts w:ascii="Times New Roman" w:eastAsia="Times New Roman" w:hAnsi="Times New Roman" w:cs="Times New Roman"/>
          <w:color w:val="252525"/>
          <w:lang w:eastAsia="da-DK"/>
        </w:rPr>
        <w:t>supra</w:t>
      </w:r>
      <w:proofErr w:type="spellEnd"/>
      <w:r w:rsidRPr="00DB3C9E">
        <w:rPr>
          <w:rFonts w:ascii="Times New Roman" w:eastAsia="Times New Roman" w:hAnsi="Times New Roman" w:cs="Times New Roman"/>
          <w:color w:val="252525"/>
          <w:lang w:eastAsia="da-DK"/>
        </w:rPr>
        <w:t xml:space="preserve">- og </w:t>
      </w:r>
      <w:proofErr w:type="spellStart"/>
      <w:r w:rsidRPr="00DB3C9E">
        <w:rPr>
          <w:rFonts w:ascii="Times New Roman" w:eastAsia="Times New Roman" w:hAnsi="Times New Roman" w:cs="Times New Roman"/>
          <w:color w:val="252525"/>
          <w:lang w:eastAsia="da-DK"/>
        </w:rPr>
        <w:t>subgingival</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calculus</w:t>
      </w:r>
      <w:proofErr w:type="spellEnd"/>
      <w:r w:rsidRPr="00DB3C9E">
        <w:rPr>
          <w:rFonts w:ascii="Times New Roman" w:eastAsia="Times New Roman" w:hAnsi="Times New Roman" w:cs="Times New Roman"/>
          <w:color w:val="252525"/>
          <w:lang w:eastAsia="da-DK"/>
        </w:rPr>
        <w:t xml:space="preserve"> og andre plak-</w:t>
      </w:r>
      <w:proofErr w:type="spellStart"/>
      <w:r w:rsidRPr="00DB3C9E">
        <w:rPr>
          <w:rFonts w:ascii="Times New Roman" w:eastAsia="Times New Roman" w:hAnsi="Times New Roman" w:cs="Times New Roman"/>
          <w:color w:val="252525"/>
          <w:lang w:eastAsia="da-DK"/>
        </w:rPr>
        <w:t>retinerende</w:t>
      </w:r>
      <w:proofErr w:type="spellEnd"/>
      <w:r w:rsidRPr="00DB3C9E">
        <w:rPr>
          <w:rFonts w:ascii="Times New Roman" w:eastAsia="Times New Roman" w:hAnsi="Times New Roman" w:cs="Times New Roman"/>
          <w:color w:val="252525"/>
          <w:lang w:eastAsia="da-DK"/>
        </w:rPr>
        <w:t xml:space="preserve"> faktorer fra tænderne for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p>
    <w:p w:rsidR="00DB3C9E" w:rsidRPr="00DB3C9E" w:rsidRDefault="00DB3C9E" w:rsidP="00990274">
      <w:pPr>
        <w:numPr>
          <w:ilvl w:val="0"/>
          <w:numId w:val="5"/>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analysere heling af </w:t>
      </w:r>
      <w:proofErr w:type="spellStart"/>
      <w:r w:rsidRPr="00DB3C9E">
        <w:rPr>
          <w:rFonts w:ascii="Times New Roman" w:eastAsia="Times New Roman" w:hAnsi="Times New Roman" w:cs="Times New Roman"/>
          <w:color w:val="252525"/>
          <w:lang w:eastAsia="da-DK"/>
        </w:rPr>
        <w:t>parodontiet</w:t>
      </w:r>
      <w:proofErr w:type="spellEnd"/>
      <w:r w:rsidRPr="00DB3C9E">
        <w:rPr>
          <w:rFonts w:ascii="Times New Roman" w:eastAsia="Times New Roman" w:hAnsi="Times New Roman" w:cs="Times New Roman"/>
          <w:color w:val="252525"/>
          <w:lang w:eastAsia="da-DK"/>
        </w:rPr>
        <w:t xml:space="preserve"> efter gennemført hygiejnefase hos patient med </w:t>
      </w:r>
      <w:proofErr w:type="spellStart"/>
      <w:r w:rsidRPr="00DB3C9E">
        <w:rPr>
          <w:rFonts w:ascii="Times New Roman" w:eastAsia="Times New Roman" w:hAnsi="Times New Roman" w:cs="Times New Roman"/>
          <w:color w:val="252525"/>
          <w:lang w:eastAsia="da-DK"/>
        </w:rPr>
        <w:t>gingivitis</w:t>
      </w:r>
      <w:proofErr w:type="spellEnd"/>
      <w:r w:rsidRPr="00DB3C9E">
        <w:rPr>
          <w:rFonts w:ascii="Times New Roman" w:eastAsia="Times New Roman" w:hAnsi="Times New Roman" w:cs="Times New Roman"/>
          <w:color w:val="252525"/>
          <w:lang w:eastAsia="da-DK"/>
        </w:rPr>
        <w:t xml:space="preserve"> og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r w:rsidRPr="00DB3C9E">
        <w:rPr>
          <w:rFonts w:ascii="Times New Roman" w:eastAsia="Times New Roman" w:hAnsi="Times New Roman" w:cs="Times New Roman"/>
          <w:color w:val="252525"/>
          <w:lang w:eastAsia="da-DK"/>
        </w:rPr>
        <w:t xml:space="preserve"> og </w:t>
      </w:r>
      <w:proofErr w:type="spellStart"/>
      <w:r w:rsidRPr="00DB3C9E">
        <w:rPr>
          <w:rFonts w:ascii="Times New Roman" w:eastAsia="Times New Roman" w:hAnsi="Times New Roman" w:cs="Times New Roman"/>
          <w:color w:val="252525"/>
          <w:lang w:eastAsia="da-DK"/>
        </w:rPr>
        <w:t>perimukositis</w:t>
      </w:r>
      <w:proofErr w:type="spellEnd"/>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Kompetence</w:t>
      </w:r>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relatere forhold hos den enkelte patient til viden om forekomst og udbredelse af </w:t>
      </w:r>
      <w:proofErr w:type="spellStart"/>
      <w:r w:rsidRPr="00DB3C9E">
        <w:rPr>
          <w:rFonts w:ascii="Times New Roman" w:eastAsia="Times New Roman" w:hAnsi="Times New Roman" w:cs="Times New Roman"/>
          <w:color w:val="252525"/>
          <w:lang w:eastAsia="da-DK"/>
        </w:rPr>
        <w:t>parodontal</w:t>
      </w:r>
      <w:proofErr w:type="spellEnd"/>
      <w:r w:rsidRPr="00DB3C9E">
        <w:rPr>
          <w:rFonts w:ascii="Times New Roman" w:eastAsia="Times New Roman" w:hAnsi="Times New Roman" w:cs="Times New Roman"/>
          <w:color w:val="252525"/>
          <w:lang w:eastAsia="da-DK"/>
        </w:rPr>
        <w:t xml:space="preserve"> sygdom i befolkningen</w:t>
      </w:r>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diagnosticere, uddrage konklusion af undersøgelsen og opstille behandlingsplan for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komme med relevante forslag til en sekvensplan for behandlingen hos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diagnosticere, uddrage konklusion af undersøgelsen, opstille behandlingsplan, informere om årsagen og instruere patienter med </w:t>
      </w:r>
      <w:proofErr w:type="spellStart"/>
      <w:r w:rsidRPr="00DB3C9E">
        <w:rPr>
          <w:rFonts w:ascii="Times New Roman" w:eastAsia="Times New Roman" w:hAnsi="Times New Roman" w:cs="Times New Roman"/>
          <w:color w:val="252525"/>
          <w:lang w:eastAsia="da-DK"/>
        </w:rPr>
        <w:t>perimukositis</w:t>
      </w:r>
      <w:proofErr w:type="spellEnd"/>
      <w:r w:rsidRPr="00DB3C9E">
        <w:rPr>
          <w:rFonts w:ascii="Times New Roman" w:eastAsia="Times New Roman" w:hAnsi="Times New Roman" w:cs="Times New Roman"/>
          <w:color w:val="252525"/>
          <w:lang w:eastAsia="da-DK"/>
        </w:rPr>
        <w:t xml:space="preserve"> i forbedring af mundhygiejne/​​hjemmetandpleje, på en for patienten tilpasset måde</w:t>
      </w:r>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diskutere resultatet af hygiejnefasen, endelig behandlingsplan inkl. vedligeholdelsesbehandling, samt prognoser for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r w:rsidRPr="00DB3C9E">
        <w:rPr>
          <w:rFonts w:ascii="Times New Roman" w:eastAsia="Times New Roman" w:hAnsi="Times New Roman" w:cs="Times New Roman"/>
          <w:color w:val="252525"/>
          <w:lang w:eastAsia="da-DK"/>
        </w:rPr>
        <w:t xml:space="preserve"> og </w:t>
      </w:r>
      <w:proofErr w:type="spellStart"/>
      <w:r w:rsidRPr="00DB3C9E">
        <w:rPr>
          <w:rFonts w:ascii="Times New Roman" w:eastAsia="Times New Roman" w:hAnsi="Times New Roman" w:cs="Times New Roman"/>
          <w:color w:val="252525"/>
          <w:lang w:eastAsia="da-DK"/>
        </w:rPr>
        <w:t>perimukositis</w:t>
      </w:r>
      <w:proofErr w:type="spellEnd"/>
      <w:r w:rsidRPr="00DB3C9E">
        <w:rPr>
          <w:rFonts w:ascii="Times New Roman" w:eastAsia="Times New Roman" w:hAnsi="Times New Roman" w:cs="Times New Roman"/>
          <w:color w:val="252525"/>
          <w:lang w:eastAsia="da-DK"/>
        </w:rPr>
        <w:t xml:space="preserve"> under hensyn til patientens alder</w:t>
      </w:r>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lastRenderedPageBreak/>
        <w:t xml:space="preserve">vurdere et behandlingsforløb og komme med forslag til eventuel revision af behandlingsplanen for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informere patienten om årsagen til marginal parodontitis, på en for patienten tilpasset måde for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informere og instruere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r w:rsidRPr="00DB3C9E">
        <w:rPr>
          <w:rFonts w:ascii="Times New Roman" w:eastAsia="Times New Roman" w:hAnsi="Times New Roman" w:cs="Times New Roman"/>
          <w:color w:val="252525"/>
          <w:lang w:eastAsia="da-DK"/>
        </w:rPr>
        <w:t xml:space="preserve"> i forbedring af mundhygiejne/​​hjemmetandpleje, på en for patienten tilpasset måde</w:t>
      </w:r>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afgøre, hvornår </w:t>
      </w:r>
      <w:proofErr w:type="spellStart"/>
      <w:r w:rsidRPr="00DB3C9E">
        <w:rPr>
          <w:rFonts w:ascii="Times New Roman" w:eastAsia="Times New Roman" w:hAnsi="Times New Roman" w:cs="Times New Roman"/>
          <w:color w:val="252525"/>
          <w:lang w:eastAsia="da-DK"/>
        </w:rPr>
        <w:t>depurationen</w:t>
      </w:r>
      <w:proofErr w:type="spellEnd"/>
      <w:r w:rsidRPr="00DB3C9E">
        <w:rPr>
          <w:rFonts w:ascii="Times New Roman" w:eastAsia="Times New Roman" w:hAnsi="Times New Roman" w:cs="Times New Roman"/>
          <w:color w:val="252525"/>
          <w:lang w:eastAsia="da-DK"/>
        </w:rPr>
        <w:t xml:space="preserve"> er gennemført, samt efterfølgende vurdere det </w:t>
      </w:r>
      <w:proofErr w:type="spellStart"/>
      <w:r w:rsidRPr="00DB3C9E">
        <w:rPr>
          <w:rFonts w:ascii="Times New Roman" w:eastAsia="Times New Roman" w:hAnsi="Times New Roman" w:cs="Times New Roman"/>
          <w:color w:val="252525"/>
          <w:lang w:eastAsia="da-DK"/>
        </w:rPr>
        <w:t>parodontale</w:t>
      </w:r>
      <w:proofErr w:type="spellEnd"/>
      <w:r w:rsidRPr="00DB3C9E">
        <w:rPr>
          <w:rFonts w:ascii="Times New Roman" w:eastAsia="Times New Roman" w:hAnsi="Times New Roman" w:cs="Times New Roman"/>
          <w:color w:val="252525"/>
          <w:lang w:eastAsia="da-DK"/>
        </w:rPr>
        <w:t xml:space="preserve"> vævs respons for patienter med parodontitis </w:t>
      </w:r>
      <w:proofErr w:type="spellStart"/>
      <w:r w:rsidRPr="00DB3C9E">
        <w:rPr>
          <w:rFonts w:ascii="Times New Roman" w:eastAsia="Times New Roman" w:hAnsi="Times New Roman" w:cs="Times New Roman"/>
          <w:color w:val="252525"/>
          <w:lang w:eastAsia="da-DK"/>
        </w:rPr>
        <w:t>marginalis</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chronica</w:t>
      </w:r>
      <w:proofErr w:type="spellEnd"/>
      <w:r w:rsidRPr="00DB3C9E">
        <w:rPr>
          <w:rFonts w:ascii="Times New Roman" w:eastAsia="Times New Roman" w:hAnsi="Times New Roman" w:cs="Times New Roman"/>
          <w:color w:val="252525"/>
          <w:lang w:eastAsia="da-DK"/>
        </w:rPr>
        <w:t xml:space="preserve"> </w:t>
      </w:r>
      <w:proofErr w:type="spellStart"/>
      <w:r w:rsidRPr="00DB3C9E">
        <w:rPr>
          <w:rFonts w:ascii="Times New Roman" w:eastAsia="Times New Roman" w:hAnsi="Times New Roman" w:cs="Times New Roman"/>
          <w:color w:val="252525"/>
          <w:lang w:eastAsia="da-DK"/>
        </w:rPr>
        <w:t>levis</w:t>
      </w:r>
      <w:proofErr w:type="spellEnd"/>
      <w:r w:rsidRPr="00DB3C9E">
        <w:rPr>
          <w:rFonts w:ascii="Times New Roman" w:eastAsia="Times New Roman" w:hAnsi="Times New Roman" w:cs="Times New Roman"/>
          <w:color w:val="252525"/>
          <w:lang w:eastAsia="da-DK"/>
        </w:rPr>
        <w:t>/</w:t>
      </w:r>
      <w:proofErr w:type="spellStart"/>
      <w:r w:rsidRPr="00DB3C9E">
        <w:rPr>
          <w:rFonts w:ascii="Times New Roman" w:eastAsia="Times New Roman" w:hAnsi="Times New Roman" w:cs="Times New Roman"/>
          <w:color w:val="252525"/>
          <w:lang w:eastAsia="da-DK"/>
        </w:rPr>
        <w:t>gravis</w:t>
      </w:r>
      <w:proofErr w:type="spellEnd"/>
      <w:r w:rsidRPr="00DB3C9E">
        <w:rPr>
          <w:rFonts w:ascii="Times New Roman" w:eastAsia="Times New Roman" w:hAnsi="Times New Roman" w:cs="Times New Roman"/>
          <w:color w:val="252525"/>
          <w:lang w:eastAsia="da-DK"/>
        </w:rPr>
        <w:t xml:space="preserve"> og </w:t>
      </w:r>
      <w:proofErr w:type="spellStart"/>
      <w:r w:rsidRPr="00DB3C9E">
        <w:rPr>
          <w:rFonts w:ascii="Times New Roman" w:eastAsia="Times New Roman" w:hAnsi="Times New Roman" w:cs="Times New Roman"/>
          <w:color w:val="252525"/>
          <w:lang w:eastAsia="da-DK"/>
        </w:rPr>
        <w:t>perimukositis</w:t>
      </w:r>
      <w:proofErr w:type="spellEnd"/>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organisere og efterleve kravene til klinisk hygiejne</w:t>
      </w:r>
    </w:p>
    <w:p w:rsidR="00DB3C9E" w:rsidRPr="00DB3C9E"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organisere et godt arbejdsklima og indgive patienten tillid i behandlingssituationen gennem ansvarsbevidst optræden og kommunikation</w:t>
      </w:r>
    </w:p>
    <w:p w:rsidR="005F5470" w:rsidRDefault="00DB3C9E" w:rsidP="00990274">
      <w:pPr>
        <w:numPr>
          <w:ilvl w:val="0"/>
          <w:numId w:val="6"/>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vurdere og diskutere resultatet af eget og andres arbejde og sætte dette i relation til patientens indsats </w:t>
      </w:r>
    </w:p>
    <w:p w:rsidR="005F5470" w:rsidRDefault="005F5470" w:rsidP="005F5470">
      <w:pPr>
        <w:spacing w:before="30" w:after="30" w:line="276" w:lineRule="auto"/>
        <w:rPr>
          <w:rFonts w:ascii="Times New Roman" w:eastAsia="Times New Roman" w:hAnsi="Times New Roman" w:cs="Times New Roman"/>
          <w:color w:val="252525"/>
          <w:lang w:eastAsia="da-DK"/>
        </w:rPr>
      </w:pPr>
    </w:p>
    <w:p w:rsidR="005F5470" w:rsidRDefault="005F5470" w:rsidP="005F5470">
      <w:pPr>
        <w:spacing w:before="30" w:after="30" w:line="276" w:lineRule="auto"/>
        <w:rPr>
          <w:rFonts w:ascii="Times New Roman" w:eastAsia="Times New Roman" w:hAnsi="Times New Roman" w:cs="Times New Roman"/>
          <w:color w:val="252525"/>
          <w:lang w:eastAsia="da-DK"/>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b/>
          <w:bCs/>
          <w:u w:val="single"/>
        </w:rPr>
        <w:t>Morforlogiske</w:t>
      </w:r>
      <w:proofErr w:type="spellEnd"/>
      <w:r w:rsidRPr="005F5470">
        <w:rPr>
          <w:rFonts w:ascii="Times New Roman" w:hAnsi="Times New Roman" w:cs="Times New Roman"/>
          <w:b/>
          <w:bCs/>
          <w:u w:val="single"/>
        </w:rPr>
        <w:t xml:space="preserve"> variationer:</w:t>
      </w:r>
    </w:p>
    <w:p w:rsidR="005F5470" w:rsidRPr="005F5470" w:rsidRDefault="005F5470" w:rsidP="005F5470">
      <w:pPr>
        <w:widowControl w:val="0"/>
        <w:autoSpaceDE w:val="0"/>
        <w:autoSpaceDN w:val="0"/>
        <w:adjustRightInd w:val="0"/>
        <w:spacing w:line="276" w:lineRule="auto"/>
        <w:rPr>
          <w:rFonts w:ascii="Times New Roman" w:hAnsi="Times New Roman" w:cs="Times New Roman"/>
          <w:b/>
          <w:bCs/>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1+1 </w:t>
      </w:r>
    </w:p>
    <w:p w:rsidR="005F5470" w:rsidRPr="005F5470" w:rsidRDefault="005F5470" w:rsidP="00634E68">
      <w:pPr>
        <w:pStyle w:val="Listeafsnit"/>
        <w:widowControl w:val="0"/>
        <w:numPr>
          <w:ilvl w:val="0"/>
          <w:numId w:val="50"/>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1 rodkomponent, 3 rodsøjler - 2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1 </w:t>
      </w:r>
      <w:proofErr w:type="spellStart"/>
      <w:r w:rsidRPr="005F5470">
        <w:rPr>
          <w:rFonts w:ascii="Times New Roman" w:hAnsi="Times New Roman" w:cs="Times New Roman"/>
        </w:rPr>
        <w:t>palatinalt</w:t>
      </w:r>
      <w:proofErr w:type="spellEnd"/>
    </w:p>
    <w:p w:rsidR="005F5470" w:rsidRPr="005F5470" w:rsidRDefault="005F5470" w:rsidP="00634E68">
      <w:pPr>
        <w:pStyle w:val="Listeafsnit"/>
        <w:widowControl w:val="0"/>
        <w:numPr>
          <w:ilvl w:val="0"/>
          <w:numId w:val="50"/>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1 krone-rodfure</w:t>
      </w:r>
    </w:p>
    <w:p w:rsidR="005F5470" w:rsidRPr="005F5470" w:rsidRDefault="005F5470" w:rsidP="00634E68">
      <w:pPr>
        <w:pStyle w:val="Listeafsnit"/>
        <w:widowControl w:val="0"/>
        <w:numPr>
          <w:ilvl w:val="0"/>
          <w:numId w:val="50"/>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3 rodfurer</w:t>
      </w:r>
    </w:p>
    <w:p w:rsidR="005F5470" w:rsidRPr="005F5470" w:rsidRDefault="005F5470" w:rsidP="00634E68">
      <w:pPr>
        <w:pStyle w:val="Listeafsnit"/>
        <w:widowControl w:val="0"/>
        <w:numPr>
          <w:ilvl w:val="0"/>
          <w:numId w:val="50"/>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emaljecementgrænse bugter meget på </w:t>
      </w:r>
      <w:proofErr w:type="spellStart"/>
      <w:r w:rsidRPr="005F5470">
        <w:rPr>
          <w:rFonts w:ascii="Times New Roman" w:hAnsi="Times New Roman" w:cs="Times New Roman"/>
        </w:rPr>
        <w:t>incisiverne</w:t>
      </w:r>
      <w:proofErr w:type="spellEnd"/>
      <w:r w:rsidRPr="005F5470">
        <w:rPr>
          <w:rFonts w:ascii="Times New Roman" w:hAnsi="Times New Roman" w:cs="Times New Roman"/>
        </w:rPr>
        <w:t xml:space="preserve"> (emaljecement grænse: stedet hvor </w:t>
      </w:r>
      <w:proofErr w:type="spellStart"/>
      <w:r w:rsidRPr="005F5470">
        <w:rPr>
          <w:rFonts w:ascii="Times New Roman" w:hAnsi="Times New Roman" w:cs="Times New Roman"/>
        </w:rPr>
        <w:t>calculus</w:t>
      </w:r>
      <w:proofErr w:type="spellEnd"/>
      <w:r w:rsidRPr="005F5470">
        <w:rPr>
          <w:rFonts w:ascii="Times New Roman" w:hAnsi="Times New Roman" w:cs="Times New Roman"/>
        </w:rPr>
        <w:t xml:space="preserve"> især sidder)</w:t>
      </w:r>
    </w:p>
    <w:p w:rsidR="005F5470" w:rsidRPr="005F5470" w:rsidRDefault="005F5470" w:rsidP="00634E68">
      <w:pPr>
        <w:pStyle w:val="Listeafsnit"/>
        <w:widowControl w:val="0"/>
        <w:numPr>
          <w:ilvl w:val="0"/>
          <w:numId w:val="50"/>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bede patienterne om at bruge </w:t>
      </w:r>
      <w:proofErr w:type="spellStart"/>
      <w:r w:rsidRPr="005F5470">
        <w:rPr>
          <w:rFonts w:ascii="Times New Roman" w:hAnsi="Times New Roman" w:cs="Times New Roman"/>
        </w:rPr>
        <w:t>interdentalbørsterne</w:t>
      </w:r>
      <w:proofErr w:type="spellEnd"/>
      <w:r w:rsidRPr="005F5470">
        <w:rPr>
          <w:rFonts w:ascii="Times New Roman" w:hAnsi="Times New Roman" w:cs="Times New Roman"/>
        </w:rPr>
        <w:t xml:space="preserve"> både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lingualt</w:t>
      </w:r>
      <w:proofErr w:type="spellEnd"/>
      <w:r w:rsidRPr="005F5470">
        <w:rPr>
          <w:rFonts w:ascii="Times New Roman" w:hAnsi="Times New Roman" w:cs="Times New Roman"/>
        </w:rPr>
        <w:t xml:space="preserve"> pga. roden facon, trekantet pga. 3 rodsøjler)</w:t>
      </w:r>
    </w:p>
    <w:p w:rsidR="005F5470" w:rsidRPr="005F5470" w:rsidRDefault="005F5470" w:rsidP="00634E68">
      <w:pPr>
        <w:pStyle w:val="Listeafsnit"/>
        <w:widowControl w:val="0"/>
        <w:numPr>
          <w:ilvl w:val="0"/>
          <w:numId w:val="50"/>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krumning på krone </w:t>
      </w:r>
      <w:proofErr w:type="spellStart"/>
      <w:r w:rsidRPr="005F5470">
        <w:rPr>
          <w:rFonts w:ascii="Times New Roman" w:hAnsi="Times New Roman" w:cs="Times New Roman"/>
        </w:rPr>
        <w:t>distalt</w:t>
      </w:r>
      <w:proofErr w:type="spellEnd"/>
    </w:p>
    <w:p w:rsidR="005F5470" w:rsidRPr="005F5470" w:rsidRDefault="005F5470" w:rsidP="00634E68">
      <w:pPr>
        <w:pStyle w:val="Listeafsnit"/>
        <w:widowControl w:val="0"/>
        <w:numPr>
          <w:ilvl w:val="0"/>
          <w:numId w:val="50"/>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cementudløber mellem de </w:t>
      </w:r>
      <w:proofErr w:type="spellStart"/>
      <w:r w:rsidRPr="005F5470">
        <w:rPr>
          <w:rFonts w:ascii="Times New Roman" w:hAnsi="Times New Roman" w:cs="Times New Roman"/>
        </w:rPr>
        <w:t>faciale</w:t>
      </w:r>
      <w:proofErr w:type="spellEnd"/>
      <w:r w:rsidRPr="005F5470">
        <w:rPr>
          <w:rFonts w:ascii="Times New Roman" w:hAnsi="Times New Roman" w:cs="Times New Roman"/>
        </w:rPr>
        <w:t xml:space="preserve"> rodsøjler</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2+2:</w:t>
      </w:r>
    </w:p>
    <w:p w:rsidR="005F5470" w:rsidRPr="005F5470" w:rsidRDefault="005F5470" w:rsidP="00634E68">
      <w:pPr>
        <w:pStyle w:val="Listeafsnit"/>
        <w:widowControl w:val="0"/>
        <w:numPr>
          <w:ilvl w:val="0"/>
          <w:numId w:val="51"/>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2 rodsøjler –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lingualt</w:t>
      </w:r>
      <w:proofErr w:type="spellEnd"/>
    </w:p>
    <w:p w:rsidR="005F5470" w:rsidRPr="005F5470" w:rsidRDefault="005F5470" w:rsidP="00634E68">
      <w:pPr>
        <w:pStyle w:val="Listeafsnit"/>
        <w:widowControl w:val="0"/>
        <w:numPr>
          <w:ilvl w:val="0"/>
          <w:numId w:val="51"/>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2 rodfurer – </w:t>
      </w:r>
      <w:proofErr w:type="spellStart"/>
      <w:r w:rsidRPr="005F5470">
        <w:rPr>
          <w:rFonts w:ascii="Times New Roman" w:hAnsi="Times New Roman" w:cs="Times New Roman"/>
        </w:rPr>
        <w:t>mesialt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distalt</w:t>
      </w:r>
      <w:proofErr w:type="spellEnd"/>
    </w:p>
    <w:p w:rsidR="005F5470" w:rsidRPr="005F5470" w:rsidRDefault="005F5470" w:rsidP="00634E68">
      <w:pPr>
        <w:pStyle w:val="Listeafsnit"/>
        <w:widowControl w:val="0"/>
        <w:numPr>
          <w:ilvl w:val="0"/>
          <w:numId w:val="51"/>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krone-rodfure hyppigere på 2’ere end 1’erne</w:t>
      </w:r>
    </w:p>
    <w:p w:rsidR="005F5470" w:rsidRPr="005F5470" w:rsidRDefault="005F5470" w:rsidP="00634E68">
      <w:pPr>
        <w:pStyle w:val="Listeafsnit"/>
        <w:widowControl w:val="0"/>
        <w:numPr>
          <w:ilvl w:val="0"/>
          <w:numId w:val="51"/>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tuberculum</w:t>
      </w:r>
      <w:proofErr w:type="spellEnd"/>
      <w:r w:rsidRPr="005F5470">
        <w:rPr>
          <w:rFonts w:ascii="Times New Roman" w:hAnsi="Times New Roman" w:cs="Times New Roman"/>
        </w:rPr>
        <w:t xml:space="preserve">, </w:t>
      </w:r>
      <w:proofErr w:type="spellStart"/>
      <w:r w:rsidRPr="005F5470">
        <w:rPr>
          <w:rFonts w:ascii="Times New Roman" w:hAnsi="Times New Roman" w:cs="Times New Roman"/>
        </w:rPr>
        <w:t>foramen</w:t>
      </w:r>
      <w:proofErr w:type="spellEnd"/>
      <w:r w:rsidRPr="005F5470">
        <w:rPr>
          <w:rFonts w:ascii="Times New Roman" w:hAnsi="Times New Roman" w:cs="Times New Roman"/>
        </w:rPr>
        <w:t xml:space="preserve"> </w:t>
      </w:r>
      <w:proofErr w:type="spellStart"/>
      <w:r w:rsidRPr="005F5470">
        <w:rPr>
          <w:rFonts w:ascii="Times New Roman" w:hAnsi="Times New Roman" w:cs="Times New Roman"/>
        </w:rPr>
        <w:t>caecum</w:t>
      </w:r>
      <w:proofErr w:type="spellEnd"/>
    </w:p>
    <w:p w:rsidR="005F5470" w:rsidRPr="005F5470" w:rsidRDefault="005F5470" w:rsidP="00634E68">
      <w:pPr>
        <w:pStyle w:val="Listeafsnit"/>
        <w:widowControl w:val="0"/>
        <w:numPr>
          <w:ilvl w:val="0"/>
          <w:numId w:val="51"/>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mesial</w:t>
      </w:r>
      <w:proofErr w:type="spellEnd"/>
      <w:r w:rsidRPr="005F5470">
        <w:rPr>
          <w:rFonts w:ascii="Times New Roman" w:hAnsi="Times New Roman" w:cs="Times New Roman"/>
        </w:rPr>
        <w:t xml:space="preserve"> konkavitet</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3+3:</w:t>
      </w:r>
    </w:p>
    <w:p w:rsidR="005F5470" w:rsidRPr="005F5470" w:rsidRDefault="005F5470" w:rsidP="00634E68">
      <w:pPr>
        <w:pStyle w:val="Listeafsnit"/>
        <w:widowControl w:val="0"/>
        <w:numPr>
          <w:ilvl w:val="0"/>
          <w:numId w:val="52"/>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2 rodsøjler,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palatinalt</w:t>
      </w:r>
      <w:proofErr w:type="spellEnd"/>
    </w:p>
    <w:p w:rsidR="005F5470" w:rsidRPr="005F5470" w:rsidRDefault="005F5470" w:rsidP="00634E68">
      <w:pPr>
        <w:pStyle w:val="Listeafsnit"/>
        <w:widowControl w:val="0"/>
        <w:numPr>
          <w:ilvl w:val="0"/>
          <w:numId w:val="52"/>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2 rodfurer</w:t>
      </w:r>
    </w:p>
    <w:p w:rsidR="005F5470" w:rsidRPr="005F5470" w:rsidRDefault="005F5470" w:rsidP="00634E68">
      <w:pPr>
        <w:pStyle w:val="Listeafsnit"/>
        <w:widowControl w:val="0"/>
        <w:numPr>
          <w:ilvl w:val="0"/>
          <w:numId w:val="52"/>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tynd knogle </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4+4:</w:t>
      </w:r>
    </w:p>
    <w:p w:rsidR="005F5470" w:rsidRPr="005F5470" w:rsidRDefault="005F5470" w:rsidP="00634E68">
      <w:pPr>
        <w:pStyle w:val="Listeafsnit"/>
        <w:widowControl w:val="0"/>
        <w:numPr>
          <w:ilvl w:val="0"/>
          <w:numId w:val="53"/>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oftest 2 rodkomponenter,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lingualt</w:t>
      </w:r>
      <w:proofErr w:type="spellEnd"/>
      <w:r w:rsidRPr="005F5470">
        <w:rPr>
          <w:rFonts w:ascii="Times New Roman" w:hAnsi="Times New Roman" w:cs="Times New Roman"/>
        </w:rPr>
        <w:t xml:space="preserve"> —&gt; 2 rodsøjler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1 rodsøjle </w:t>
      </w:r>
      <w:proofErr w:type="spellStart"/>
      <w:r w:rsidRPr="005F5470">
        <w:rPr>
          <w:rFonts w:ascii="Times New Roman" w:hAnsi="Times New Roman" w:cs="Times New Roman"/>
        </w:rPr>
        <w:t>lingualt</w:t>
      </w:r>
      <w:proofErr w:type="spellEnd"/>
    </w:p>
    <w:p w:rsidR="005F5470" w:rsidRPr="005F5470" w:rsidRDefault="005F5470" w:rsidP="00634E68">
      <w:pPr>
        <w:pStyle w:val="Listeafsnit"/>
        <w:widowControl w:val="0"/>
        <w:numPr>
          <w:ilvl w:val="0"/>
          <w:numId w:val="53"/>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kan være 3 rodet </w:t>
      </w:r>
      <w:r w:rsidRPr="005F5470">
        <w:rPr>
          <w:rFonts w:ascii="Times New Roman" w:hAnsi="Times New Roman" w:cs="Times New Roman"/>
        </w:rPr>
        <w:sym w:font="Wingdings" w:char="F0E0"/>
      </w:r>
      <w:r w:rsidRPr="005F5470">
        <w:rPr>
          <w:rFonts w:ascii="Times New Roman" w:hAnsi="Times New Roman" w:cs="Times New Roman"/>
        </w:rPr>
        <w:t xml:space="preserve"> </w:t>
      </w:r>
      <w:proofErr w:type="spellStart"/>
      <w:r w:rsidRPr="005F5470">
        <w:rPr>
          <w:rFonts w:ascii="Times New Roman" w:hAnsi="Times New Roman" w:cs="Times New Roman"/>
        </w:rPr>
        <w:t>furkaturer</w:t>
      </w:r>
      <w:proofErr w:type="spellEnd"/>
    </w:p>
    <w:p w:rsidR="005F5470" w:rsidRPr="005F5470" w:rsidRDefault="005F5470" w:rsidP="00634E68">
      <w:pPr>
        <w:pStyle w:val="Listeafsnit"/>
        <w:widowControl w:val="0"/>
        <w:numPr>
          <w:ilvl w:val="0"/>
          <w:numId w:val="53"/>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mesial</w:t>
      </w:r>
      <w:proofErr w:type="spellEnd"/>
      <w:r w:rsidRPr="005F5470">
        <w:rPr>
          <w:rFonts w:ascii="Times New Roman" w:hAnsi="Times New Roman" w:cs="Times New Roman"/>
        </w:rPr>
        <w:t xml:space="preserve"> konkavitet</w:t>
      </w:r>
    </w:p>
    <w:p w:rsidR="005F5470" w:rsidRPr="005F5470" w:rsidRDefault="005F5470" w:rsidP="00634E68">
      <w:pPr>
        <w:pStyle w:val="Listeafsnit"/>
        <w:widowControl w:val="0"/>
        <w:numPr>
          <w:ilvl w:val="0"/>
          <w:numId w:val="53"/>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meget tynde og gracile rodsøjler</w:t>
      </w:r>
    </w:p>
    <w:p w:rsidR="005F5470" w:rsidRPr="005F5470" w:rsidRDefault="005F5470" w:rsidP="00634E68">
      <w:pPr>
        <w:pStyle w:val="Listeafsnit"/>
        <w:widowControl w:val="0"/>
        <w:numPr>
          <w:ilvl w:val="0"/>
          <w:numId w:val="53"/>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mistes oftest først ved PA</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5+5:</w:t>
      </w:r>
    </w:p>
    <w:p w:rsidR="005F5470" w:rsidRPr="005F5470" w:rsidRDefault="005F5470" w:rsidP="00634E68">
      <w:pPr>
        <w:pStyle w:val="Listeafsnit"/>
        <w:widowControl w:val="0"/>
        <w:numPr>
          <w:ilvl w:val="0"/>
          <w:numId w:val="54"/>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2 rodsøjler –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lingualt</w:t>
      </w:r>
      <w:proofErr w:type="spellEnd"/>
    </w:p>
    <w:p w:rsidR="005F5470" w:rsidRPr="005F5470" w:rsidRDefault="005F5470" w:rsidP="00634E68">
      <w:pPr>
        <w:pStyle w:val="Listeafsnit"/>
        <w:widowControl w:val="0"/>
        <w:numPr>
          <w:ilvl w:val="0"/>
          <w:numId w:val="54"/>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ingen </w:t>
      </w:r>
      <w:proofErr w:type="spellStart"/>
      <w:r w:rsidRPr="005F5470">
        <w:rPr>
          <w:rFonts w:ascii="Times New Roman" w:hAnsi="Times New Roman" w:cs="Times New Roman"/>
        </w:rPr>
        <w:t>mesial</w:t>
      </w:r>
      <w:proofErr w:type="spellEnd"/>
      <w:r w:rsidRPr="005F5470">
        <w:rPr>
          <w:rFonts w:ascii="Times New Roman" w:hAnsi="Times New Roman" w:cs="Times New Roman"/>
        </w:rPr>
        <w:t xml:space="preserve"> konkavitet</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1-1: </w:t>
      </w:r>
    </w:p>
    <w:p w:rsidR="005F5470" w:rsidRPr="005F5470" w:rsidRDefault="005F5470" w:rsidP="00634E68">
      <w:pPr>
        <w:pStyle w:val="Listeafsnit"/>
        <w:widowControl w:val="0"/>
        <w:numPr>
          <w:ilvl w:val="0"/>
          <w:numId w:val="55"/>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2 rodsøjler, </w:t>
      </w:r>
      <w:proofErr w:type="spellStart"/>
      <w:r w:rsidRPr="005F5470">
        <w:rPr>
          <w:rFonts w:ascii="Times New Roman" w:hAnsi="Times New Roman" w:cs="Times New Roman"/>
        </w:rPr>
        <w:t>facialt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lingualt</w:t>
      </w:r>
      <w:proofErr w:type="spellEnd"/>
    </w:p>
    <w:p w:rsidR="005F5470" w:rsidRPr="005F5470" w:rsidRDefault="005F5470" w:rsidP="00634E68">
      <w:pPr>
        <w:pStyle w:val="Listeafsnit"/>
        <w:widowControl w:val="0"/>
        <w:numPr>
          <w:ilvl w:val="0"/>
          <w:numId w:val="55"/>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2 rodfurer, </w:t>
      </w:r>
      <w:proofErr w:type="spellStart"/>
      <w:r w:rsidRPr="005F5470">
        <w:rPr>
          <w:rFonts w:ascii="Times New Roman" w:hAnsi="Times New Roman" w:cs="Times New Roman"/>
        </w:rPr>
        <w:t>mesialt</w:t>
      </w:r>
      <w:proofErr w:type="spellEnd"/>
      <w:r w:rsidRPr="005F5470">
        <w:rPr>
          <w:rFonts w:ascii="Times New Roman" w:hAnsi="Times New Roman" w:cs="Times New Roman"/>
        </w:rPr>
        <w:t xml:space="preserve"> og </w:t>
      </w:r>
      <w:proofErr w:type="spellStart"/>
      <w:r w:rsidRPr="005F5470">
        <w:rPr>
          <w:rFonts w:ascii="Times New Roman" w:hAnsi="Times New Roman" w:cs="Times New Roman"/>
        </w:rPr>
        <w:t>distalt</w:t>
      </w:r>
      <w:proofErr w:type="spellEnd"/>
    </w:p>
    <w:p w:rsidR="005F5470" w:rsidRPr="005F5470" w:rsidRDefault="005F5470" w:rsidP="00634E68">
      <w:pPr>
        <w:pStyle w:val="Listeafsnit"/>
        <w:widowControl w:val="0"/>
        <w:numPr>
          <w:ilvl w:val="0"/>
          <w:numId w:val="55"/>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mere symmetriske end 2’erne</w:t>
      </w:r>
    </w:p>
    <w:p w:rsidR="005F5470" w:rsidRPr="005F5470" w:rsidRDefault="005F5470" w:rsidP="00634E68">
      <w:pPr>
        <w:pStyle w:val="Listeafsnit"/>
        <w:widowControl w:val="0"/>
        <w:numPr>
          <w:ilvl w:val="0"/>
          <w:numId w:val="55"/>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emaljecement grænse </w:t>
      </w:r>
      <w:r w:rsidRPr="005F5470">
        <w:rPr>
          <w:rFonts w:ascii="Times New Roman" w:hAnsi="Times New Roman" w:cs="Times New Roman"/>
        </w:rPr>
        <w:sym w:font="Wingdings" w:char="F0E0"/>
      </w:r>
      <w:r w:rsidRPr="005F5470">
        <w:rPr>
          <w:rFonts w:ascii="Times New Roman" w:hAnsi="Times New Roman" w:cs="Times New Roman"/>
        </w:rPr>
        <w:t xml:space="preserve"> stor </w:t>
      </w:r>
      <w:proofErr w:type="spellStart"/>
      <w:r w:rsidRPr="005F5470">
        <w:rPr>
          <w:rFonts w:ascii="Times New Roman" w:hAnsi="Times New Roman" w:cs="Times New Roman"/>
        </w:rPr>
        <w:t>udbugtning</w:t>
      </w:r>
      <w:proofErr w:type="spellEnd"/>
      <w:r w:rsidRPr="005F5470">
        <w:rPr>
          <w:rFonts w:ascii="Times New Roman" w:hAnsi="Times New Roman" w:cs="Times New Roman"/>
        </w:rPr>
        <w:t xml:space="preserve"> </w:t>
      </w:r>
      <w:r w:rsidRPr="005F5470">
        <w:rPr>
          <w:rFonts w:ascii="Times New Roman" w:hAnsi="Times New Roman" w:cs="Times New Roman"/>
        </w:rPr>
        <w:sym w:font="Wingdings" w:char="F0E0"/>
      </w:r>
      <w:r w:rsidRPr="005F5470">
        <w:rPr>
          <w:rFonts w:ascii="Times New Roman" w:hAnsi="Times New Roman" w:cs="Times New Roman"/>
        </w:rPr>
        <w:t xml:space="preserve"> </w:t>
      </w:r>
      <w:proofErr w:type="spellStart"/>
      <w:r w:rsidRPr="005F5470">
        <w:rPr>
          <w:rFonts w:ascii="Times New Roman" w:hAnsi="Times New Roman" w:cs="Times New Roman"/>
        </w:rPr>
        <w:t>calculus</w:t>
      </w:r>
      <w:proofErr w:type="spellEnd"/>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2-2:</w:t>
      </w:r>
    </w:p>
    <w:p w:rsidR="005F5470" w:rsidRPr="005F5470" w:rsidRDefault="005F5470" w:rsidP="00634E68">
      <w:pPr>
        <w:pStyle w:val="Listeafsnit"/>
        <w:widowControl w:val="0"/>
        <w:numPr>
          <w:ilvl w:val="0"/>
          <w:numId w:val="56"/>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den </w:t>
      </w:r>
      <w:proofErr w:type="spellStart"/>
      <w:r w:rsidRPr="005F5470">
        <w:rPr>
          <w:rFonts w:ascii="Times New Roman" w:hAnsi="Times New Roman" w:cs="Times New Roman"/>
        </w:rPr>
        <w:t>distale</w:t>
      </w:r>
      <w:proofErr w:type="spellEnd"/>
      <w:r w:rsidRPr="005F5470">
        <w:rPr>
          <w:rFonts w:ascii="Times New Roman" w:hAnsi="Times New Roman" w:cs="Times New Roman"/>
        </w:rPr>
        <w:t xml:space="preserve"> rodfure mere udtalt på 2’erne</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3-3:</w:t>
      </w:r>
    </w:p>
    <w:p w:rsidR="005F5470" w:rsidRPr="005F5470" w:rsidRDefault="005F5470" w:rsidP="00634E68">
      <w:pPr>
        <w:pStyle w:val="Listeafsnit"/>
        <w:widowControl w:val="0"/>
        <w:numPr>
          <w:ilvl w:val="0"/>
          <w:numId w:val="56"/>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bedre forhold mellem krone og rod ligesom i overkæben —&gt; bedre for tanden</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proofErr w:type="spellStart"/>
      <w:r w:rsidRPr="005F5470">
        <w:rPr>
          <w:rFonts w:ascii="Times New Roman" w:hAnsi="Times New Roman" w:cs="Times New Roman"/>
          <w:b/>
          <w:bCs/>
          <w:u w:val="single"/>
        </w:rPr>
        <w:t>Molarer</w:t>
      </w:r>
      <w:proofErr w:type="spellEnd"/>
      <w:r w:rsidRPr="005F5470">
        <w:rPr>
          <w:rFonts w:ascii="Times New Roman" w:hAnsi="Times New Roman" w:cs="Times New Roman"/>
          <w:b/>
          <w:bCs/>
          <w:u w:val="single"/>
        </w:rPr>
        <w:t xml:space="preserve"> i OK:</w:t>
      </w:r>
    </w:p>
    <w:p w:rsidR="005F5470" w:rsidRPr="005F5470" w:rsidRDefault="005F5470" w:rsidP="00634E68">
      <w:pPr>
        <w:pStyle w:val="Listeafsnit"/>
        <w:widowControl w:val="0"/>
        <w:numPr>
          <w:ilvl w:val="0"/>
          <w:numId w:val="56"/>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ønskes høj rodsokkel </w:t>
      </w:r>
      <w:r w:rsidRPr="005F5470">
        <w:rPr>
          <w:rFonts w:ascii="Times New Roman" w:hAnsi="Times New Roman" w:cs="Times New Roman"/>
        </w:rPr>
        <w:sym w:font="Wingdings" w:char="F0E0"/>
      </w:r>
      <w:r w:rsidRPr="005F5470">
        <w:rPr>
          <w:rFonts w:ascii="Times New Roman" w:hAnsi="Times New Roman" w:cs="Times New Roman"/>
        </w:rPr>
        <w:t xml:space="preserve"> hjælper mod furkaturinvolvering. Højere rodsokkel jo længere tilbage i tandrækken man kommer</w:t>
      </w:r>
    </w:p>
    <w:p w:rsidR="005F5470" w:rsidRPr="005F5470" w:rsidRDefault="005F5470" w:rsidP="00634E68">
      <w:pPr>
        <w:pStyle w:val="Listeafsnit"/>
        <w:widowControl w:val="0"/>
        <w:numPr>
          <w:ilvl w:val="0"/>
          <w:numId w:val="56"/>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der kan være op til 9 rodfurer</w:t>
      </w:r>
    </w:p>
    <w:p w:rsidR="005F5470" w:rsidRPr="005F5470" w:rsidRDefault="005F5470" w:rsidP="00634E68">
      <w:pPr>
        <w:pStyle w:val="Listeafsnit"/>
        <w:widowControl w:val="0"/>
        <w:numPr>
          <w:ilvl w:val="0"/>
          <w:numId w:val="56"/>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seperationsgrad</w:t>
      </w:r>
      <w:proofErr w:type="spellEnd"/>
      <w:r w:rsidRPr="005F5470">
        <w:rPr>
          <w:rFonts w:ascii="Times New Roman" w:hAnsi="Times New Roman" w:cs="Times New Roman"/>
        </w:rPr>
        <w:t xml:space="preserve"> (godt: nemmere at </w:t>
      </w:r>
      <w:proofErr w:type="spellStart"/>
      <w:r w:rsidRPr="005F5470">
        <w:rPr>
          <w:rFonts w:ascii="Times New Roman" w:hAnsi="Times New Roman" w:cs="Times New Roman"/>
        </w:rPr>
        <w:t>depurere</w:t>
      </w:r>
      <w:proofErr w:type="spellEnd"/>
      <w:r w:rsidRPr="005F5470">
        <w:rPr>
          <w:rFonts w:ascii="Times New Roman" w:hAnsi="Times New Roman" w:cs="Times New Roman"/>
        </w:rPr>
        <w:t xml:space="preserve">. dårligt: større </w:t>
      </w:r>
      <w:proofErr w:type="spellStart"/>
      <w:r w:rsidRPr="005F5470">
        <w:rPr>
          <w:rFonts w:ascii="Times New Roman" w:hAnsi="Times New Roman" w:cs="Times New Roman"/>
        </w:rPr>
        <w:t>furkaturer</w:t>
      </w:r>
      <w:proofErr w:type="spellEnd"/>
      <w:r w:rsidRPr="005F5470">
        <w:rPr>
          <w:rFonts w:ascii="Times New Roman" w:hAnsi="Times New Roman" w:cs="Times New Roman"/>
        </w:rPr>
        <w:t>, bedre retention for bakterierne). tanden sidder bedre fast i knoglen (spredningsgrad)?</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proofErr w:type="spellStart"/>
      <w:r w:rsidRPr="005F5470">
        <w:rPr>
          <w:rFonts w:ascii="Times New Roman" w:hAnsi="Times New Roman" w:cs="Times New Roman"/>
          <w:b/>
          <w:bCs/>
          <w:u w:val="single"/>
        </w:rPr>
        <w:t>Molarer</w:t>
      </w:r>
      <w:proofErr w:type="spellEnd"/>
      <w:r w:rsidRPr="005F5470">
        <w:rPr>
          <w:rFonts w:ascii="Times New Roman" w:hAnsi="Times New Roman" w:cs="Times New Roman"/>
          <w:b/>
          <w:bCs/>
          <w:u w:val="single"/>
        </w:rPr>
        <w:t xml:space="preserve"> i UK:</w:t>
      </w:r>
    </w:p>
    <w:p w:rsidR="005F5470" w:rsidRPr="005F5470" w:rsidRDefault="005F5470" w:rsidP="00634E68">
      <w:pPr>
        <w:pStyle w:val="Listeafsnit"/>
        <w:widowControl w:val="0"/>
        <w:numPr>
          <w:ilvl w:val="0"/>
          <w:numId w:val="57"/>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furkal</w:t>
      </w:r>
      <w:proofErr w:type="spellEnd"/>
      <w:r w:rsidRPr="005F5470">
        <w:rPr>
          <w:rFonts w:ascii="Times New Roman" w:hAnsi="Times New Roman" w:cs="Times New Roman"/>
        </w:rPr>
        <w:t xml:space="preserve"> </w:t>
      </w:r>
      <w:proofErr w:type="spellStart"/>
      <w:r w:rsidRPr="005F5470">
        <w:rPr>
          <w:rFonts w:ascii="Times New Roman" w:hAnsi="Times New Roman" w:cs="Times New Roman"/>
        </w:rPr>
        <w:t>birod</w:t>
      </w:r>
      <w:proofErr w:type="spellEnd"/>
      <w:r w:rsidRPr="005F5470">
        <w:rPr>
          <w:rFonts w:ascii="Times New Roman" w:hAnsi="Times New Roman" w:cs="Times New Roman"/>
        </w:rPr>
        <w:t>: ekstra rod mellem rodkomponenterne. Centralt fra furkaturen</w:t>
      </w:r>
    </w:p>
    <w:p w:rsidR="005F5470" w:rsidRPr="005F5470" w:rsidRDefault="005F5470" w:rsidP="00634E68">
      <w:pPr>
        <w:pStyle w:val="Listeafsnit"/>
        <w:widowControl w:val="0"/>
        <w:numPr>
          <w:ilvl w:val="0"/>
          <w:numId w:val="57"/>
        </w:numPr>
        <w:tabs>
          <w:tab w:val="left" w:pos="220"/>
          <w:tab w:val="left" w:pos="720"/>
        </w:tabs>
        <w:autoSpaceDE w:val="0"/>
        <w:autoSpaceDN w:val="0"/>
        <w:adjustRightInd w:val="0"/>
        <w:spacing w:line="276" w:lineRule="auto"/>
        <w:rPr>
          <w:rFonts w:ascii="Times New Roman" w:hAnsi="Times New Roman" w:cs="Times New Roman"/>
        </w:rPr>
      </w:pPr>
      <w:proofErr w:type="spellStart"/>
      <w:r w:rsidRPr="005F5470">
        <w:rPr>
          <w:rFonts w:ascii="Times New Roman" w:hAnsi="Times New Roman" w:cs="Times New Roman"/>
        </w:rPr>
        <w:t>entomolaris</w:t>
      </w:r>
      <w:proofErr w:type="spellEnd"/>
      <w:r w:rsidRPr="005F5470">
        <w:rPr>
          <w:rFonts w:ascii="Times New Roman" w:hAnsi="Times New Roman" w:cs="Times New Roman"/>
        </w:rPr>
        <w:t xml:space="preserve">: dl overtallig rod, kun i </w:t>
      </w:r>
      <w:proofErr w:type="spellStart"/>
      <w:r w:rsidRPr="005F5470">
        <w:rPr>
          <w:rFonts w:ascii="Times New Roman" w:hAnsi="Times New Roman" w:cs="Times New Roman"/>
        </w:rPr>
        <w:t>uk</w:t>
      </w:r>
      <w:proofErr w:type="spellEnd"/>
      <w:r w:rsidRPr="005F5470">
        <w:rPr>
          <w:rFonts w:ascii="Times New Roman" w:hAnsi="Times New Roman" w:cs="Times New Roman"/>
        </w:rPr>
        <w:t>.</w:t>
      </w:r>
    </w:p>
    <w:p w:rsidR="005F5470" w:rsidRPr="005F5470" w:rsidRDefault="005F5470" w:rsidP="00634E68">
      <w:pPr>
        <w:pStyle w:val="Listeafsnit"/>
        <w:widowControl w:val="0"/>
        <w:numPr>
          <w:ilvl w:val="0"/>
          <w:numId w:val="57"/>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noProof/>
        </w:rPr>
        <w:lastRenderedPageBreak/>
        <w:drawing>
          <wp:anchor distT="0" distB="0" distL="114300" distR="114300" simplePos="0" relativeHeight="251665408" behindDoc="0" locked="0" layoutInCell="1" allowOverlap="1" wp14:anchorId="01C2C268" wp14:editId="27A8D2FE">
            <wp:simplePos x="0" y="0"/>
            <wp:positionH relativeFrom="column">
              <wp:posOffset>-457200</wp:posOffset>
            </wp:positionH>
            <wp:positionV relativeFrom="paragraph">
              <wp:posOffset>365125</wp:posOffset>
            </wp:positionV>
            <wp:extent cx="7366000" cy="2874645"/>
            <wp:effectExtent l="0" t="0" r="0" b="0"/>
            <wp:wrapSquare wrapText="bothSides"/>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366000" cy="28746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F5470">
        <w:rPr>
          <w:rFonts w:ascii="Times New Roman" w:hAnsi="Times New Roman" w:cs="Times New Roman"/>
        </w:rPr>
        <w:t xml:space="preserve">radix </w:t>
      </w:r>
      <w:proofErr w:type="spellStart"/>
      <w:r w:rsidRPr="005F5470">
        <w:rPr>
          <w:rFonts w:ascii="Times New Roman" w:hAnsi="Times New Roman" w:cs="Times New Roman"/>
        </w:rPr>
        <w:t>paramolaris</w:t>
      </w:r>
      <w:proofErr w:type="spellEnd"/>
      <w:r w:rsidRPr="005F5470">
        <w:rPr>
          <w:rFonts w:ascii="Times New Roman" w:hAnsi="Times New Roman" w:cs="Times New Roman"/>
        </w:rPr>
        <w:t xml:space="preserve">: mf overtallig rod, både ok og </w:t>
      </w:r>
      <w:proofErr w:type="spellStart"/>
      <w:r w:rsidRPr="005F5470">
        <w:rPr>
          <w:rFonts w:ascii="Times New Roman" w:hAnsi="Times New Roman" w:cs="Times New Roman"/>
        </w:rPr>
        <w:t>uk</w:t>
      </w:r>
      <w:proofErr w:type="spellEnd"/>
      <w:r w:rsidRPr="005F5470">
        <w:rPr>
          <w:rFonts w:ascii="Times New Roman" w:hAnsi="Times New Roman" w:cs="Times New Roman"/>
        </w:rPr>
        <w:t>.</w:t>
      </w:r>
    </w:p>
    <w:p w:rsidR="005F5470" w:rsidRPr="005F5470" w:rsidRDefault="005F5470" w:rsidP="005F5470">
      <w:pPr>
        <w:widowControl w:val="0"/>
        <w:autoSpaceDE w:val="0"/>
        <w:autoSpaceDN w:val="0"/>
        <w:adjustRightInd w:val="0"/>
        <w:spacing w:line="276" w:lineRule="auto"/>
        <w:rPr>
          <w:rFonts w:ascii="Times New Roman" w:hAnsi="Times New Roman" w:cs="Times New Roman"/>
          <w:b/>
          <w:bCs/>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u w:val="single"/>
        </w:rPr>
      </w:pPr>
      <w:r w:rsidRPr="005F5470">
        <w:rPr>
          <w:rFonts w:ascii="Times New Roman" w:hAnsi="Times New Roman" w:cs="Times New Roman"/>
          <w:b/>
          <w:bCs/>
          <w:u w:val="single"/>
        </w:rPr>
        <w:t>Spørgsmål fra helbredsskemaet:</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astma:</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mundtørhed?</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medicin kan give svamp (steroid)</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medicin indeholder sukker </w:t>
      </w:r>
      <w:r w:rsidRPr="005F5470">
        <w:rPr>
          <w:rFonts w:ascii="Times New Roman" w:hAnsi="Times New Roman" w:cs="Times New Roman"/>
        </w:rPr>
        <w:sym w:font="Wingdings" w:char="F0E0"/>
      </w:r>
      <w:r w:rsidRPr="005F5470">
        <w:rPr>
          <w:rFonts w:ascii="Times New Roman" w:hAnsi="Times New Roman" w:cs="Times New Roman"/>
        </w:rPr>
        <w:t xml:space="preserve"> caries</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rygning:</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betydning for slimhinder, cancer, </w:t>
      </w:r>
      <w:proofErr w:type="spellStart"/>
      <w:r w:rsidRPr="005F5470">
        <w:rPr>
          <w:rFonts w:ascii="Times New Roman" w:hAnsi="Times New Roman" w:cs="Times New Roman"/>
        </w:rPr>
        <w:t>vasokonstriktion</w:t>
      </w:r>
      <w:proofErr w:type="spellEnd"/>
      <w:r w:rsidRPr="005F5470">
        <w:rPr>
          <w:rFonts w:ascii="Times New Roman" w:hAnsi="Times New Roman" w:cs="Times New Roman"/>
        </w:rPr>
        <w:t> </w:t>
      </w:r>
      <w:r w:rsidRPr="005F5470">
        <w:rPr>
          <w:rFonts w:ascii="Times New Roman" w:hAnsi="Times New Roman" w:cs="Times New Roman"/>
        </w:rPr>
        <w:sym w:font="Wingdings" w:char="F0E0"/>
      </w:r>
      <w:r w:rsidRPr="005F5470">
        <w:rPr>
          <w:rFonts w:ascii="Times New Roman" w:hAnsi="Times New Roman" w:cs="Times New Roman"/>
        </w:rPr>
        <w:t xml:space="preserve"> dårligere heling </w:t>
      </w:r>
      <w:r w:rsidRPr="005F5470">
        <w:rPr>
          <w:rFonts w:ascii="Times New Roman" w:hAnsi="Times New Roman" w:cs="Times New Roman"/>
        </w:rPr>
        <w:sym w:font="Wingdings" w:char="F0E0"/>
      </w:r>
      <w:r w:rsidRPr="005F5470">
        <w:rPr>
          <w:rFonts w:ascii="Times New Roman" w:hAnsi="Times New Roman" w:cs="Times New Roman"/>
        </w:rPr>
        <w:t xml:space="preserve"> parodontitis</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mindre inflammationstegn pga. dårlig </w:t>
      </w:r>
      <w:proofErr w:type="spellStart"/>
      <w:r w:rsidRPr="005F5470">
        <w:rPr>
          <w:rFonts w:ascii="Times New Roman" w:hAnsi="Times New Roman" w:cs="Times New Roman"/>
        </w:rPr>
        <w:t>vaskularisering</w:t>
      </w:r>
      <w:proofErr w:type="spellEnd"/>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kortison</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antiinflammatorisk stof</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blodfortyndende midler</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betydning for operation</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tricykliske </w:t>
      </w:r>
      <w:proofErr w:type="spellStart"/>
      <w:r w:rsidRPr="005F5470">
        <w:rPr>
          <w:rFonts w:ascii="Times New Roman" w:hAnsi="Times New Roman" w:cs="Times New Roman"/>
        </w:rPr>
        <w:t>antidepressiver</w:t>
      </w:r>
      <w:proofErr w:type="spellEnd"/>
      <w:r w:rsidRPr="005F5470">
        <w:rPr>
          <w:rFonts w:ascii="Times New Roman" w:hAnsi="Times New Roman" w:cs="Times New Roman"/>
        </w:rPr>
        <w:t xml:space="preserve"> (og MAO-</w:t>
      </w:r>
      <w:proofErr w:type="spellStart"/>
      <w:r w:rsidRPr="005F5470">
        <w:rPr>
          <w:rFonts w:ascii="Times New Roman" w:hAnsi="Times New Roman" w:cs="Times New Roman"/>
        </w:rPr>
        <w:t>hæmmere</w:t>
      </w:r>
      <w:proofErr w:type="spellEnd"/>
      <w:r w:rsidRPr="005F5470">
        <w:rPr>
          <w:rFonts w:ascii="Times New Roman" w:hAnsi="Times New Roman" w:cs="Times New Roman"/>
        </w:rPr>
        <w:t xml:space="preserve"> og beta-blokkere)</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ikke adrenalin til disse patienter, (da adrenalins effekt forstærkes)</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hjertesygdomme, specielt hjerteklapperne:</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skal gives antibiotika før behandling eller undersøgelse med risiko for blødning</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forhøjet stofskifte</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forøget følsomhed overfor adrenalin</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epilepsi:</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præparater kan give mundtørhed og </w:t>
      </w:r>
      <w:proofErr w:type="spellStart"/>
      <w:r w:rsidRPr="005F5470">
        <w:rPr>
          <w:rFonts w:ascii="Times New Roman" w:hAnsi="Times New Roman" w:cs="Times New Roman"/>
        </w:rPr>
        <w:t>gingiva</w:t>
      </w:r>
      <w:proofErr w:type="spellEnd"/>
      <w:r w:rsidRPr="005F5470">
        <w:rPr>
          <w:rFonts w:ascii="Times New Roman" w:hAnsi="Times New Roman" w:cs="Times New Roman"/>
        </w:rPr>
        <w:t xml:space="preserve"> </w:t>
      </w:r>
      <w:proofErr w:type="spellStart"/>
      <w:r w:rsidRPr="005F5470">
        <w:rPr>
          <w:rFonts w:ascii="Times New Roman" w:hAnsi="Times New Roman" w:cs="Times New Roman"/>
        </w:rPr>
        <w:t>hyperplasi</w:t>
      </w:r>
      <w:proofErr w:type="spellEnd"/>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sukkersyge:</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dårligt reguleret sukkersyge giver dårlig heling</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slidgigt</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lastRenderedPageBreak/>
        <w:t>hvordan er deres motoriske færdigheder</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gulsot (leverbetændelse/hepatitis) </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smitsomme patienter</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kræft:</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immunsystem svækkes især ved kemoterapi</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sygdomme i immunforsvaret:</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 xml:space="preserve">går tit ud over de </w:t>
      </w:r>
      <w:proofErr w:type="spellStart"/>
      <w:r w:rsidRPr="005F5470">
        <w:rPr>
          <w:rFonts w:ascii="Times New Roman" w:hAnsi="Times New Roman" w:cs="Times New Roman"/>
        </w:rPr>
        <w:t>parodontale</w:t>
      </w:r>
      <w:proofErr w:type="spellEnd"/>
      <w:r w:rsidRPr="005F5470">
        <w:rPr>
          <w:rFonts w:ascii="Times New Roman" w:hAnsi="Times New Roman" w:cs="Times New Roman"/>
        </w:rPr>
        <w:t xml:space="preserve"> væv</w:t>
      </w:r>
    </w:p>
    <w:p w:rsidR="005F5470" w:rsidRPr="005F5470" w:rsidRDefault="005F5470" w:rsidP="00634E68">
      <w:pPr>
        <w:pStyle w:val="Listeafsnit"/>
        <w:widowControl w:val="0"/>
        <w:numPr>
          <w:ilvl w:val="0"/>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strålebehandling på hoved hals</w:t>
      </w:r>
    </w:p>
    <w:p w:rsidR="005F5470" w:rsidRPr="005F5470" w:rsidRDefault="005F5470" w:rsidP="00634E68">
      <w:pPr>
        <w:pStyle w:val="Listeafsnit"/>
        <w:widowControl w:val="0"/>
        <w:numPr>
          <w:ilvl w:val="1"/>
          <w:numId w:val="49"/>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beskadiger spytkirtlerne </w:t>
      </w:r>
      <w:r w:rsidRPr="005F5470">
        <w:rPr>
          <w:rFonts w:ascii="Times New Roman" w:hAnsi="Times New Roman" w:cs="Times New Roman"/>
        </w:rPr>
        <w:sym w:font="Wingdings" w:char="F0E0"/>
      </w:r>
      <w:r w:rsidRPr="005F5470">
        <w:rPr>
          <w:rFonts w:ascii="Times New Roman" w:hAnsi="Times New Roman" w:cs="Times New Roman"/>
        </w:rPr>
        <w:t xml:space="preserve"> caries</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b/>
          <w:bCs/>
        </w:rPr>
        <w:t>Diabetes: </w:t>
      </w:r>
    </w:p>
    <w:p w:rsidR="005F5470" w:rsidRPr="005F5470" w:rsidRDefault="005F5470" w:rsidP="00634E68">
      <w:pPr>
        <w:pStyle w:val="Listeafsnit"/>
        <w:widowControl w:val="0"/>
        <w:numPr>
          <w:ilvl w:val="0"/>
          <w:numId w:val="58"/>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påvirker immunresponset (sænket?)</w:t>
      </w:r>
    </w:p>
    <w:p w:rsidR="005F5470" w:rsidRPr="005F5470" w:rsidRDefault="005F5470" w:rsidP="00634E68">
      <w:pPr>
        <w:pStyle w:val="Listeafsnit"/>
        <w:widowControl w:val="0"/>
        <w:numPr>
          <w:ilvl w:val="0"/>
          <w:numId w:val="58"/>
        </w:numPr>
        <w:tabs>
          <w:tab w:val="left" w:pos="220"/>
          <w:tab w:val="left" w:pos="7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nedsat heling</w:t>
      </w: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p>
    <w:p w:rsidR="005F5470" w:rsidRPr="005F5470" w:rsidRDefault="005F5470" w:rsidP="005F5470">
      <w:pPr>
        <w:widowControl w:val="0"/>
        <w:autoSpaceDE w:val="0"/>
        <w:autoSpaceDN w:val="0"/>
        <w:adjustRightInd w:val="0"/>
        <w:spacing w:line="276" w:lineRule="auto"/>
        <w:rPr>
          <w:rFonts w:ascii="Times New Roman" w:hAnsi="Times New Roman" w:cs="Times New Roman"/>
        </w:rPr>
      </w:pPr>
      <w:r w:rsidRPr="005F5470">
        <w:rPr>
          <w:rFonts w:ascii="Times New Roman" w:hAnsi="Times New Roman" w:cs="Times New Roman"/>
          <w:b/>
          <w:bCs/>
        </w:rPr>
        <w:t>Rygning:</w:t>
      </w:r>
    </w:p>
    <w:p w:rsidR="005F5470" w:rsidRPr="005F5470" w:rsidRDefault="005F5470" w:rsidP="00634E68">
      <w:pPr>
        <w:pStyle w:val="Listeafsnit"/>
        <w:widowControl w:val="0"/>
        <w:numPr>
          <w:ilvl w:val="0"/>
          <w:numId w:val="59"/>
        </w:numPr>
        <w:tabs>
          <w:tab w:val="left" w:pos="2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nikotin påvirker immunsystemets celler. </w:t>
      </w:r>
    </w:p>
    <w:p w:rsidR="005F5470" w:rsidRPr="005F5470" w:rsidRDefault="005F5470" w:rsidP="00634E68">
      <w:pPr>
        <w:pStyle w:val="Listeafsnit"/>
        <w:widowControl w:val="0"/>
        <w:numPr>
          <w:ilvl w:val="0"/>
          <w:numId w:val="59"/>
        </w:numPr>
        <w:tabs>
          <w:tab w:val="left" w:pos="220"/>
        </w:tabs>
        <w:autoSpaceDE w:val="0"/>
        <w:autoSpaceDN w:val="0"/>
        <w:adjustRightInd w:val="0"/>
        <w:spacing w:line="276" w:lineRule="auto"/>
        <w:rPr>
          <w:rFonts w:ascii="Times New Roman" w:hAnsi="Times New Roman" w:cs="Times New Roman"/>
        </w:rPr>
      </w:pPr>
      <w:r w:rsidRPr="005F5470">
        <w:rPr>
          <w:rFonts w:ascii="Times New Roman" w:hAnsi="Times New Roman" w:cs="Times New Roman"/>
        </w:rPr>
        <w:t>medfører: større risiko for udvikling af MP og dårlig respons på behandling</w:t>
      </w:r>
    </w:p>
    <w:p w:rsidR="00DB3C9E" w:rsidRDefault="000D3BAF" w:rsidP="005F5470">
      <w:pPr>
        <w:spacing w:before="30" w:after="30" w:line="276" w:lineRule="auto"/>
        <w:rPr>
          <w:rFonts w:ascii="Times New Roman" w:eastAsia="Times New Roman" w:hAnsi="Times New Roman" w:cs="Times New Roman"/>
          <w:color w:val="252525"/>
          <w:lang w:eastAsia="da-DK"/>
        </w:rPr>
      </w:pPr>
      <w:r>
        <w:rPr>
          <w:noProof/>
          <w:lang w:val="en-US"/>
        </w:rPr>
        <w:drawing>
          <wp:anchor distT="0" distB="0" distL="114300" distR="114300" simplePos="0" relativeHeight="251667456" behindDoc="0" locked="0" layoutInCell="1" allowOverlap="1" wp14:anchorId="2CE62077" wp14:editId="13784781">
            <wp:simplePos x="0" y="0"/>
            <wp:positionH relativeFrom="column">
              <wp:posOffset>-326390</wp:posOffset>
            </wp:positionH>
            <wp:positionV relativeFrom="paragraph">
              <wp:posOffset>213995</wp:posOffset>
            </wp:positionV>
            <wp:extent cx="7157085" cy="4526915"/>
            <wp:effectExtent l="0" t="0" r="5715" b="0"/>
            <wp:wrapSquare wrapText="bothSides"/>
            <wp:docPr id="23"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7085" cy="45269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F5470" w:rsidRDefault="005F5470" w:rsidP="005F5470">
      <w:pPr>
        <w:spacing w:before="30" w:after="30" w:line="276" w:lineRule="auto"/>
        <w:rPr>
          <w:rFonts w:ascii="Times New Roman" w:eastAsia="Times New Roman" w:hAnsi="Times New Roman" w:cs="Times New Roman"/>
          <w:color w:val="252525"/>
          <w:lang w:eastAsia="da-DK"/>
        </w:rPr>
      </w:pPr>
    </w:p>
    <w:p w:rsidR="005F5470" w:rsidRDefault="005F5470" w:rsidP="005F5470">
      <w:pPr>
        <w:spacing w:before="30" w:after="30" w:line="276" w:lineRule="auto"/>
        <w:rPr>
          <w:rFonts w:ascii="Times New Roman" w:eastAsia="Times New Roman" w:hAnsi="Times New Roman" w:cs="Times New Roman"/>
          <w:color w:val="252525"/>
          <w:lang w:eastAsia="da-DK"/>
        </w:rPr>
      </w:pPr>
    </w:p>
    <w:p w:rsidR="005F5470" w:rsidRDefault="005F5470" w:rsidP="005F5470">
      <w:pPr>
        <w:spacing w:before="30" w:after="30" w:line="276" w:lineRule="auto"/>
        <w:rPr>
          <w:rFonts w:ascii="Times New Roman" w:eastAsia="Times New Roman" w:hAnsi="Times New Roman" w:cs="Times New Roman"/>
          <w:color w:val="252525"/>
          <w:lang w:eastAsia="da-DK"/>
        </w:rPr>
      </w:pPr>
    </w:p>
    <w:p w:rsidR="005F5470" w:rsidRDefault="005F5470" w:rsidP="005F5470">
      <w:pPr>
        <w:spacing w:before="30" w:after="30" w:line="276" w:lineRule="auto"/>
        <w:rPr>
          <w:rFonts w:ascii="Times New Roman" w:eastAsia="Times New Roman" w:hAnsi="Times New Roman" w:cs="Times New Roman"/>
          <w:color w:val="252525"/>
          <w:lang w:eastAsia="da-DK"/>
        </w:rPr>
      </w:pPr>
    </w:p>
    <w:p w:rsidR="005F5470" w:rsidRDefault="005F5470"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0D3BAF" w:rsidRDefault="000D3BAF" w:rsidP="005F5470">
      <w:pPr>
        <w:spacing w:before="30" w:after="30" w:line="276" w:lineRule="auto"/>
        <w:rPr>
          <w:rFonts w:ascii="Times New Roman" w:eastAsia="Times New Roman" w:hAnsi="Times New Roman" w:cs="Times New Roman"/>
          <w:color w:val="252525"/>
          <w:lang w:eastAsia="da-DK"/>
        </w:rPr>
      </w:pPr>
    </w:p>
    <w:p w:rsidR="005F5470" w:rsidRPr="00DB3C9E" w:rsidRDefault="005F5470" w:rsidP="005F5470">
      <w:pPr>
        <w:spacing w:before="30" w:after="30" w:line="276" w:lineRule="auto"/>
        <w:rPr>
          <w:rFonts w:ascii="Times New Roman" w:eastAsia="Times New Roman" w:hAnsi="Times New Roman" w:cs="Times New Roman"/>
          <w:color w:val="252525"/>
          <w:lang w:eastAsia="da-DK"/>
        </w:rPr>
      </w:pP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i/>
          <w:iCs/>
          <w:color w:val="252525"/>
          <w:lang w:eastAsia="da-DK"/>
        </w:rPr>
        <w:t>Klinisk oral fysiologi</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Viden</w:t>
      </w:r>
    </w:p>
    <w:p w:rsidR="00DB3C9E" w:rsidRPr="00657745" w:rsidRDefault="00DB3C9E" w:rsidP="00990274">
      <w:pPr>
        <w:numPr>
          <w:ilvl w:val="0"/>
          <w:numId w:val="7"/>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karakteristiske symptomer og fund ved degenerative lidelser i kæbeleddet, myoser/myalgi i tyggemusklerne og tandslid samt deres patogenese og kliniske forløb, herunder anatomiske billeddiagnostiske og funktionelle forandringer</w:t>
      </w:r>
    </w:p>
    <w:p w:rsidR="00657745" w:rsidRDefault="00657745" w:rsidP="00657745">
      <w:pPr>
        <w:spacing w:before="30" w:after="30" w:line="276" w:lineRule="auto"/>
        <w:rPr>
          <w:rFonts w:ascii="Times New Roman" w:eastAsia="Times New Roman" w:hAnsi="Times New Roman" w:cs="Times New Roman"/>
          <w:color w:val="252525"/>
          <w:lang w:eastAsia="da-DK"/>
        </w:rPr>
      </w:pPr>
    </w:p>
    <w:p w:rsidR="00657745" w:rsidRDefault="00657745" w:rsidP="00657745">
      <w:pPr>
        <w:spacing w:before="30" w:after="30" w:line="276" w:lineRule="auto"/>
        <w:rPr>
          <w:rFonts w:ascii="Times New Roman" w:hAnsi="Times New Roman" w:cs="Times New Roman"/>
        </w:rPr>
      </w:pPr>
      <w:r w:rsidRPr="006A51F1">
        <w:rPr>
          <w:rFonts w:ascii="Times New Roman" w:hAnsi="Times New Roman" w:cs="Times New Roman"/>
        </w:rPr>
        <w:t>- Degenerative lidelser i kæbeled(</w:t>
      </w:r>
      <w:proofErr w:type="spellStart"/>
      <w:r w:rsidRPr="006A51F1">
        <w:rPr>
          <w:rFonts w:ascii="Times New Roman" w:hAnsi="Times New Roman" w:cs="Times New Roman"/>
        </w:rPr>
        <w:t>atrose</w:t>
      </w:r>
      <w:proofErr w:type="spellEnd"/>
      <w:r w:rsidRPr="006A51F1">
        <w:rPr>
          <w:rFonts w:ascii="Times New Roman" w:hAnsi="Times New Roman" w:cs="Times New Roman"/>
        </w:rPr>
        <w:t xml:space="preserve">): Initial fase ses først som </w:t>
      </w:r>
      <w:r w:rsidRPr="006A51F1">
        <w:rPr>
          <w:rFonts w:ascii="Times New Roman" w:hAnsi="Times New Roman" w:cs="Times New Roman"/>
        </w:rPr>
        <w:br/>
        <w:t xml:space="preserve">1. </w:t>
      </w:r>
      <w:proofErr w:type="spellStart"/>
      <w:r w:rsidRPr="00657745">
        <w:rPr>
          <w:rFonts w:ascii="Times New Roman" w:hAnsi="Times New Roman" w:cs="Times New Roman"/>
          <w:b/>
        </w:rPr>
        <w:t>Subluxation</w:t>
      </w:r>
      <w:proofErr w:type="spellEnd"/>
      <w:r w:rsidRPr="006A51F1">
        <w:rPr>
          <w:rFonts w:ascii="Times New Roman" w:hAnsi="Times New Roman" w:cs="Times New Roman"/>
        </w:rPr>
        <w:t xml:space="preserve"> med periodisk </w:t>
      </w:r>
      <w:r>
        <w:rPr>
          <w:rFonts w:ascii="Times New Roman" w:hAnsi="Times New Roman" w:cs="Times New Roman"/>
        </w:rPr>
        <w:t xml:space="preserve">reciprokke </w:t>
      </w:r>
      <w:r w:rsidRPr="006A51F1">
        <w:rPr>
          <w:rFonts w:ascii="Times New Roman" w:hAnsi="Times New Roman" w:cs="Times New Roman"/>
        </w:rPr>
        <w:t>låsning og knæk</w:t>
      </w:r>
      <w:r>
        <w:rPr>
          <w:rFonts w:ascii="Times New Roman" w:hAnsi="Times New Roman" w:cs="Times New Roman"/>
        </w:rPr>
        <w:t xml:space="preserve">. </w:t>
      </w:r>
      <w:proofErr w:type="spellStart"/>
      <w:r>
        <w:rPr>
          <w:rFonts w:ascii="Times New Roman" w:hAnsi="Times New Roman" w:cs="Times New Roman"/>
        </w:rPr>
        <w:t>Discus</w:t>
      </w:r>
      <w:proofErr w:type="spellEnd"/>
      <w:r>
        <w:rPr>
          <w:rFonts w:ascii="Times New Roman" w:hAnsi="Times New Roman" w:cs="Times New Roman"/>
        </w:rPr>
        <w:t xml:space="preserve"> </w:t>
      </w:r>
      <w:proofErr w:type="spellStart"/>
      <w:r>
        <w:rPr>
          <w:rFonts w:ascii="Times New Roman" w:hAnsi="Times New Roman" w:cs="Times New Roman"/>
        </w:rPr>
        <w:t>displaceret</w:t>
      </w:r>
      <w:proofErr w:type="spellEnd"/>
      <w:r>
        <w:rPr>
          <w:rFonts w:ascii="Times New Roman" w:hAnsi="Times New Roman" w:cs="Times New Roman"/>
        </w:rPr>
        <w:t xml:space="preserve"> </w:t>
      </w:r>
      <w:proofErr w:type="spellStart"/>
      <w:r>
        <w:rPr>
          <w:rFonts w:ascii="Times New Roman" w:hAnsi="Times New Roman" w:cs="Times New Roman"/>
        </w:rPr>
        <w:t>anteriort</w:t>
      </w:r>
      <w:proofErr w:type="spellEnd"/>
      <w:r>
        <w:rPr>
          <w:rFonts w:ascii="Times New Roman" w:hAnsi="Times New Roman" w:cs="Times New Roman"/>
        </w:rPr>
        <w:t xml:space="preserve"> (foran </w:t>
      </w:r>
      <w:proofErr w:type="spellStart"/>
      <w:r>
        <w:rPr>
          <w:rFonts w:ascii="Times New Roman" w:hAnsi="Times New Roman" w:cs="Times New Roman"/>
        </w:rPr>
        <w:t>kondylen</w:t>
      </w:r>
      <w:proofErr w:type="spellEnd"/>
      <w:r>
        <w:rPr>
          <w:rFonts w:ascii="Times New Roman" w:hAnsi="Times New Roman" w:cs="Times New Roman"/>
        </w:rPr>
        <w:t xml:space="preserve">), undertiden smertejag ved funkton men ingen hvilesmerter. </w:t>
      </w:r>
      <w:proofErr w:type="spellStart"/>
      <w:r>
        <w:rPr>
          <w:rFonts w:ascii="Times New Roman" w:hAnsi="Times New Roman" w:cs="Times New Roman"/>
        </w:rPr>
        <w:t>Nartuligt</w:t>
      </w:r>
      <w:proofErr w:type="spellEnd"/>
      <w:r>
        <w:rPr>
          <w:rFonts w:ascii="Times New Roman" w:hAnsi="Times New Roman" w:cs="Times New Roman"/>
        </w:rPr>
        <w:t xml:space="preserve"> vil </w:t>
      </w:r>
      <w:proofErr w:type="spellStart"/>
      <w:r>
        <w:rPr>
          <w:rFonts w:ascii="Times New Roman" w:hAnsi="Times New Roman" w:cs="Times New Roman"/>
        </w:rPr>
        <w:t>discus</w:t>
      </w:r>
      <w:proofErr w:type="spellEnd"/>
      <w:r>
        <w:rPr>
          <w:rFonts w:ascii="Times New Roman" w:hAnsi="Times New Roman" w:cs="Times New Roman"/>
        </w:rPr>
        <w:t xml:space="preserve"> deformeres og forskydes længere </w:t>
      </w:r>
      <w:proofErr w:type="spellStart"/>
      <w:r>
        <w:rPr>
          <w:rFonts w:ascii="Times New Roman" w:hAnsi="Times New Roman" w:cs="Times New Roman"/>
        </w:rPr>
        <w:t>anteriort</w:t>
      </w:r>
      <w:proofErr w:type="spellEnd"/>
      <w:r>
        <w:rPr>
          <w:rFonts w:ascii="Times New Roman" w:hAnsi="Times New Roman" w:cs="Times New Roman"/>
        </w:rPr>
        <w:t xml:space="preserve"> samtidig med at de </w:t>
      </w:r>
      <w:proofErr w:type="spellStart"/>
      <w:r>
        <w:rPr>
          <w:rFonts w:ascii="Times New Roman" w:hAnsi="Times New Roman" w:cs="Times New Roman"/>
        </w:rPr>
        <w:t>posteriore</w:t>
      </w:r>
      <w:proofErr w:type="spellEnd"/>
      <w:r>
        <w:rPr>
          <w:rFonts w:ascii="Times New Roman" w:hAnsi="Times New Roman" w:cs="Times New Roman"/>
        </w:rPr>
        <w:t xml:space="preserve"> ligamenter forlænges, og det vil fører til at knæklydene vil flytte længere op og genere mindre.   </w:t>
      </w:r>
    </w:p>
    <w:p w:rsidR="00657745" w:rsidRDefault="00657745" w:rsidP="00657745">
      <w:pPr>
        <w:spacing w:before="30" w:after="30" w:line="276" w:lineRule="auto"/>
        <w:rPr>
          <w:rFonts w:ascii="Times New Roman" w:hAnsi="Times New Roman" w:cs="Times New Roman"/>
        </w:rPr>
      </w:pPr>
      <w:r w:rsidRPr="006A51F1">
        <w:rPr>
          <w:rFonts w:ascii="Times New Roman" w:hAnsi="Times New Roman" w:cs="Times New Roman"/>
        </w:rPr>
        <w:br/>
        <w:t xml:space="preserve">2. </w:t>
      </w:r>
      <w:r w:rsidRPr="00657745">
        <w:rPr>
          <w:rFonts w:ascii="Times New Roman" w:hAnsi="Times New Roman" w:cs="Times New Roman"/>
          <w:b/>
        </w:rPr>
        <w:t>Dislokation</w:t>
      </w:r>
      <w:r w:rsidRPr="006A51F1">
        <w:rPr>
          <w:rFonts w:ascii="Times New Roman" w:hAnsi="Times New Roman" w:cs="Times New Roman"/>
        </w:rPr>
        <w:t xml:space="preserve"> med permanent låsning. (nedsat gaveevne)</w:t>
      </w:r>
      <w:r>
        <w:rPr>
          <w:rFonts w:ascii="Times New Roman" w:hAnsi="Times New Roman" w:cs="Times New Roman"/>
        </w:rPr>
        <w:t xml:space="preserve">. Permanent </w:t>
      </w:r>
      <w:proofErr w:type="spellStart"/>
      <w:r>
        <w:rPr>
          <w:rFonts w:ascii="Times New Roman" w:hAnsi="Times New Roman" w:cs="Times New Roman"/>
        </w:rPr>
        <w:t>anterior</w:t>
      </w:r>
      <w:proofErr w:type="spellEnd"/>
      <w:r>
        <w:rPr>
          <w:rFonts w:ascii="Times New Roman" w:hAnsi="Times New Roman" w:cs="Times New Roman"/>
        </w:rPr>
        <w:t xml:space="preserve"> </w:t>
      </w:r>
      <w:proofErr w:type="spellStart"/>
      <w:r>
        <w:rPr>
          <w:rFonts w:ascii="Times New Roman" w:hAnsi="Times New Roman" w:cs="Times New Roman"/>
        </w:rPr>
        <w:t>discus</w:t>
      </w:r>
      <w:proofErr w:type="spellEnd"/>
      <w:r>
        <w:rPr>
          <w:rFonts w:ascii="Times New Roman" w:hAnsi="Times New Roman" w:cs="Times New Roman"/>
        </w:rPr>
        <w:t xml:space="preserve"> </w:t>
      </w:r>
      <w:proofErr w:type="spellStart"/>
      <w:r>
        <w:rPr>
          <w:rFonts w:ascii="Times New Roman" w:hAnsi="Times New Roman" w:cs="Times New Roman"/>
        </w:rPr>
        <w:t>displacering</w:t>
      </w:r>
      <w:proofErr w:type="spellEnd"/>
      <w:r>
        <w:rPr>
          <w:rFonts w:ascii="Times New Roman" w:hAnsi="Times New Roman" w:cs="Times New Roman"/>
        </w:rPr>
        <w:t xml:space="preserve"> uden normalisering. Knæklyde er ophørt, nedsat gabe evne og deviation til den afficerede side ved åbning. Ved behandling vil de </w:t>
      </w:r>
      <w:proofErr w:type="spellStart"/>
      <w:r>
        <w:rPr>
          <w:rFonts w:ascii="Times New Roman" w:hAnsi="Times New Roman" w:cs="Times New Roman"/>
        </w:rPr>
        <w:t>posteriore</w:t>
      </w:r>
      <w:proofErr w:type="spellEnd"/>
      <w:r>
        <w:rPr>
          <w:rFonts w:ascii="Times New Roman" w:hAnsi="Times New Roman" w:cs="Times New Roman"/>
        </w:rPr>
        <w:t xml:space="preserve"> ligamenter strækkes og erstatte </w:t>
      </w:r>
      <w:proofErr w:type="spellStart"/>
      <w:r>
        <w:rPr>
          <w:rFonts w:ascii="Times New Roman" w:hAnsi="Times New Roman" w:cs="Times New Roman"/>
        </w:rPr>
        <w:t>discus</w:t>
      </w:r>
      <w:proofErr w:type="spellEnd"/>
      <w:r>
        <w:rPr>
          <w:rFonts w:ascii="Times New Roman" w:hAnsi="Times New Roman" w:cs="Times New Roman"/>
        </w:rPr>
        <w:t xml:space="preserve"> mellem </w:t>
      </w:r>
      <w:proofErr w:type="spellStart"/>
      <w:r>
        <w:rPr>
          <w:rFonts w:ascii="Times New Roman" w:hAnsi="Times New Roman" w:cs="Times New Roman"/>
        </w:rPr>
        <w:t>kondylhovedet</w:t>
      </w:r>
      <w:proofErr w:type="spellEnd"/>
      <w:r>
        <w:rPr>
          <w:rFonts w:ascii="Times New Roman" w:hAnsi="Times New Roman" w:cs="Times New Roman"/>
        </w:rPr>
        <w:t xml:space="preserve"> og </w:t>
      </w:r>
      <w:proofErr w:type="spellStart"/>
      <w:r>
        <w:rPr>
          <w:rFonts w:ascii="Times New Roman" w:hAnsi="Times New Roman" w:cs="Times New Roman"/>
        </w:rPr>
        <w:t>fossa</w:t>
      </w:r>
      <w:proofErr w:type="spellEnd"/>
      <w:r>
        <w:rPr>
          <w:rFonts w:ascii="Times New Roman" w:hAnsi="Times New Roman" w:cs="Times New Roman"/>
        </w:rPr>
        <w:t xml:space="preserve"> </w:t>
      </w:r>
      <w:proofErr w:type="spellStart"/>
      <w:r>
        <w:rPr>
          <w:rFonts w:ascii="Times New Roman" w:hAnsi="Times New Roman" w:cs="Times New Roman"/>
        </w:rPr>
        <w:t>mandibularis</w:t>
      </w:r>
      <w:proofErr w:type="spellEnd"/>
      <w:r>
        <w:rPr>
          <w:rFonts w:ascii="Times New Roman" w:hAnsi="Times New Roman" w:cs="Times New Roman"/>
        </w:rPr>
        <w:t xml:space="preserve"> og med tiden vil den udvikle sig til en </w:t>
      </w:r>
      <w:proofErr w:type="spellStart"/>
      <w:r>
        <w:rPr>
          <w:rFonts w:ascii="Times New Roman" w:hAnsi="Times New Roman" w:cs="Times New Roman"/>
        </w:rPr>
        <w:t>pseudodiscus</w:t>
      </w:r>
      <w:proofErr w:type="spellEnd"/>
      <w:r>
        <w:rPr>
          <w:rFonts w:ascii="Times New Roman" w:hAnsi="Times New Roman" w:cs="Times New Roman"/>
        </w:rPr>
        <w:t xml:space="preserve">. Inden for 2,5 år vil tilstanden hos 75 % helet eller næsten være symptomfri. </w:t>
      </w:r>
    </w:p>
    <w:p w:rsidR="00657745" w:rsidRDefault="00657745" w:rsidP="00657745">
      <w:pPr>
        <w:spacing w:before="30" w:after="30" w:line="276" w:lineRule="auto"/>
        <w:rPr>
          <w:rFonts w:ascii="Times New Roman" w:hAnsi="Times New Roman" w:cs="Times New Roman"/>
        </w:rPr>
      </w:pPr>
    </w:p>
    <w:p w:rsidR="00657745" w:rsidRDefault="00657745" w:rsidP="00657745">
      <w:pPr>
        <w:spacing w:before="30" w:after="30" w:line="276" w:lineRule="auto"/>
        <w:rPr>
          <w:rFonts w:ascii="Times New Roman" w:hAnsi="Times New Roman" w:cs="Times New Roman"/>
        </w:rPr>
      </w:pPr>
      <w:r>
        <w:rPr>
          <w:rFonts w:ascii="Times New Roman" w:hAnsi="Times New Roman" w:cs="Times New Roman"/>
        </w:rPr>
        <w:t xml:space="preserve">3. </w:t>
      </w:r>
      <w:proofErr w:type="spellStart"/>
      <w:r w:rsidRPr="00657745">
        <w:rPr>
          <w:rFonts w:ascii="Times New Roman" w:hAnsi="Times New Roman" w:cs="Times New Roman"/>
          <w:b/>
        </w:rPr>
        <w:t>Atrose</w:t>
      </w:r>
      <w:proofErr w:type="spellEnd"/>
      <w:r>
        <w:rPr>
          <w:rFonts w:ascii="Times New Roman" w:hAnsi="Times New Roman" w:cs="Times New Roman"/>
        </w:rPr>
        <w:t xml:space="preserve"> beskrives som kronisk </w:t>
      </w:r>
      <w:proofErr w:type="spellStart"/>
      <w:r>
        <w:rPr>
          <w:rFonts w:ascii="Times New Roman" w:hAnsi="Times New Roman" w:cs="Times New Roman"/>
        </w:rPr>
        <w:t>ledlidelse</w:t>
      </w:r>
      <w:proofErr w:type="spellEnd"/>
      <w:r>
        <w:rPr>
          <w:rFonts w:ascii="Times New Roman" w:hAnsi="Times New Roman" w:cs="Times New Roman"/>
        </w:rPr>
        <w:t xml:space="preserve">. Kan opstår </w:t>
      </w:r>
      <w:proofErr w:type="spellStart"/>
      <w:r>
        <w:rPr>
          <w:rFonts w:ascii="Times New Roman" w:hAnsi="Times New Roman" w:cs="Times New Roman"/>
        </w:rPr>
        <w:t>pga</w:t>
      </w:r>
      <w:proofErr w:type="spellEnd"/>
      <w:r>
        <w:rPr>
          <w:rFonts w:ascii="Times New Roman" w:hAnsi="Times New Roman" w:cs="Times New Roman"/>
        </w:rPr>
        <w:t xml:space="preserve"> traume eller permanent </w:t>
      </w:r>
      <w:proofErr w:type="spellStart"/>
      <w:r>
        <w:rPr>
          <w:rFonts w:ascii="Times New Roman" w:hAnsi="Times New Roman" w:cs="Times New Roman"/>
        </w:rPr>
        <w:t>discusdisplacering</w:t>
      </w:r>
      <w:proofErr w:type="spellEnd"/>
      <w:r>
        <w:rPr>
          <w:rFonts w:ascii="Times New Roman" w:hAnsi="Times New Roman" w:cs="Times New Roman"/>
        </w:rPr>
        <w:t xml:space="preserve">. Generelt vil </w:t>
      </w:r>
      <w:proofErr w:type="spellStart"/>
      <w:r>
        <w:rPr>
          <w:rFonts w:ascii="Times New Roman" w:hAnsi="Times New Roman" w:cs="Times New Roman"/>
        </w:rPr>
        <w:t>ledbrusk</w:t>
      </w:r>
      <w:proofErr w:type="spellEnd"/>
      <w:r>
        <w:rPr>
          <w:rFonts w:ascii="Times New Roman" w:hAnsi="Times New Roman" w:cs="Times New Roman"/>
        </w:rPr>
        <w:t xml:space="preserve"> gå til grunde, knogledeformering i form af erosioner, sklerosering og kapselskrumpning. Brænder typisk ud i løbet af 3 års periode. </w:t>
      </w:r>
      <w:proofErr w:type="spellStart"/>
      <w:r>
        <w:rPr>
          <w:rFonts w:ascii="Times New Roman" w:hAnsi="Times New Roman" w:cs="Times New Roman"/>
        </w:rPr>
        <w:t>Indeles</w:t>
      </w:r>
      <w:proofErr w:type="spellEnd"/>
      <w:r>
        <w:rPr>
          <w:rFonts w:ascii="Times New Roman" w:hAnsi="Times New Roman" w:cs="Times New Roman"/>
        </w:rPr>
        <w:t xml:space="preserve"> i 3 faser. </w:t>
      </w:r>
    </w:p>
    <w:p w:rsidR="00657745" w:rsidRDefault="00657745" w:rsidP="00657745">
      <w:pPr>
        <w:spacing w:before="30" w:after="30" w:line="276" w:lineRule="auto"/>
        <w:rPr>
          <w:rFonts w:ascii="Times New Roman" w:hAnsi="Times New Roman" w:cs="Times New Roman"/>
        </w:rPr>
      </w:pPr>
      <w:r>
        <w:rPr>
          <w:rFonts w:ascii="Times New Roman" w:hAnsi="Times New Roman" w:cs="Times New Roman"/>
        </w:rPr>
        <w:lastRenderedPageBreak/>
        <w:t xml:space="preserve">Aktiv smertevoldende fase: Smerte fra kæben i hvile og funktion, og der er nedsat gabeevne og mobilitet. Sekundær (ikke-infektiøs) inflammation af </w:t>
      </w:r>
      <w:proofErr w:type="spellStart"/>
      <w:r>
        <w:rPr>
          <w:rFonts w:ascii="Times New Roman" w:hAnsi="Times New Roman" w:cs="Times New Roman"/>
        </w:rPr>
        <w:t>synovia</w:t>
      </w:r>
      <w:proofErr w:type="spellEnd"/>
      <w:r>
        <w:rPr>
          <w:rFonts w:ascii="Times New Roman" w:hAnsi="Times New Roman" w:cs="Times New Roman"/>
        </w:rPr>
        <w:t>. Pt har muskelømhed. Varer 9-12 mdr.</w:t>
      </w:r>
    </w:p>
    <w:p w:rsidR="00657745" w:rsidRDefault="00657745" w:rsidP="00657745">
      <w:pPr>
        <w:spacing w:before="30" w:after="30" w:line="276" w:lineRule="auto"/>
        <w:rPr>
          <w:rFonts w:ascii="Times New Roman" w:hAnsi="Times New Roman" w:cs="Times New Roman"/>
        </w:rPr>
      </w:pPr>
      <w:r>
        <w:rPr>
          <w:rFonts w:ascii="Times New Roman" w:hAnsi="Times New Roman" w:cs="Times New Roman"/>
        </w:rPr>
        <w:t xml:space="preserve">Helende fase: Hvilesmerter og muskelømhed er forsvundet og </w:t>
      </w:r>
      <w:proofErr w:type="spellStart"/>
      <w:r>
        <w:rPr>
          <w:rFonts w:ascii="Times New Roman" w:hAnsi="Times New Roman" w:cs="Times New Roman"/>
        </w:rPr>
        <w:t>gabeeven</w:t>
      </w:r>
      <w:proofErr w:type="spellEnd"/>
      <w:r>
        <w:rPr>
          <w:rFonts w:ascii="Times New Roman" w:hAnsi="Times New Roman" w:cs="Times New Roman"/>
        </w:rPr>
        <w:t xml:space="preserve"> øget, der er stadig funktionssmerter. </w:t>
      </w:r>
      <w:proofErr w:type="spellStart"/>
      <w:r>
        <w:rPr>
          <w:rFonts w:ascii="Times New Roman" w:hAnsi="Times New Roman" w:cs="Times New Roman"/>
        </w:rPr>
        <w:t>Krepitation</w:t>
      </w:r>
      <w:proofErr w:type="spellEnd"/>
      <w:r>
        <w:rPr>
          <w:rFonts w:ascii="Times New Roman" w:hAnsi="Times New Roman" w:cs="Times New Roman"/>
        </w:rPr>
        <w:t xml:space="preserve"> i kæbeledet. Radiologisk begyndende sklerosering. </w:t>
      </w:r>
    </w:p>
    <w:p w:rsidR="00657745" w:rsidRDefault="00657745" w:rsidP="00657745">
      <w:pPr>
        <w:spacing w:before="30" w:after="30" w:line="276" w:lineRule="auto"/>
        <w:rPr>
          <w:rFonts w:ascii="Times New Roman" w:hAnsi="Times New Roman" w:cs="Times New Roman"/>
        </w:rPr>
      </w:pPr>
      <w:r>
        <w:rPr>
          <w:rFonts w:ascii="Times New Roman" w:hAnsi="Times New Roman" w:cs="Times New Roman"/>
        </w:rPr>
        <w:t xml:space="preserve">Helet inaktiv fase: Få eller ingen smerter, og </w:t>
      </w:r>
      <w:proofErr w:type="spellStart"/>
      <w:r>
        <w:rPr>
          <w:rFonts w:ascii="Times New Roman" w:hAnsi="Times New Roman" w:cs="Times New Roman"/>
        </w:rPr>
        <w:t>ledtilstanden</w:t>
      </w:r>
      <w:proofErr w:type="spellEnd"/>
      <w:r>
        <w:rPr>
          <w:rFonts w:ascii="Times New Roman" w:hAnsi="Times New Roman" w:cs="Times New Roman"/>
        </w:rPr>
        <w:t xml:space="preserve"> er stabil. </w:t>
      </w:r>
      <w:proofErr w:type="spellStart"/>
      <w:r>
        <w:rPr>
          <w:rFonts w:ascii="Times New Roman" w:hAnsi="Times New Roman" w:cs="Times New Roman"/>
        </w:rPr>
        <w:t>Krepitation</w:t>
      </w:r>
      <w:proofErr w:type="spellEnd"/>
      <w:r>
        <w:rPr>
          <w:rFonts w:ascii="Times New Roman" w:hAnsi="Times New Roman" w:cs="Times New Roman"/>
        </w:rPr>
        <w:t xml:space="preserve"> forbliver. Affladning og sklerosering af </w:t>
      </w:r>
      <w:proofErr w:type="spellStart"/>
      <w:r>
        <w:rPr>
          <w:rFonts w:ascii="Times New Roman" w:hAnsi="Times New Roman" w:cs="Times New Roman"/>
        </w:rPr>
        <w:t>ledhoveder</w:t>
      </w:r>
      <w:proofErr w:type="spellEnd"/>
      <w:r>
        <w:rPr>
          <w:rFonts w:ascii="Times New Roman" w:hAnsi="Times New Roman" w:cs="Times New Roman"/>
        </w:rPr>
        <w:t xml:space="preserve">.  </w:t>
      </w:r>
      <w:r w:rsidRPr="006A51F1">
        <w:rPr>
          <w:rFonts w:ascii="Times New Roman" w:hAnsi="Times New Roman" w:cs="Times New Roman"/>
        </w:rPr>
        <w:br/>
      </w:r>
    </w:p>
    <w:p w:rsidR="00657745" w:rsidRDefault="00657745" w:rsidP="00C3035F">
      <w:pPr>
        <w:widowControl w:val="0"/>
        <w:autoSpaceDE w:val="0"/>
        <w:autoSpaceDN w:val="0"/>
        <w:adjustRightInd w:val="0"/>
        <w:spacing w:line="276" w:lineRule="auto"/>
        <w:rPr>
          <w:rFonts w:ascii="Times New Roman" w:hAnsi="Times New Roman" w:cs="Times New Roman"/>
        </w:rPr>
      </w:pPr>
      <w:r>
        <w:rPr>
          <w:rFonts w:ascii="Times New Roman" w:hAnsi="Times New Roman" w:cs="Times New Roman"/>
        </w:rPr>
        <w:t xml:space="preserve">4. </w:t>
      </w:r>
      <w:proofErr w:type="spellStart"/>
      <w:r w:rsidRPr="00657745">
        <w:rPr>
          <w:rFonts w:ascii="Times New Roman" w:hAnsi="Times New Roman" w:cs="Times New Roman"/>
          <w:b/>
        </w:rPr>
        <w:t>Arthritis</w:t>
      </w:r>
      <w:proofErr w:type="spellEnd"/>
      <w:r>
        <w:rPr>
          <w:rFonts w:ascii="Times New Roman" w:hAnsi="Times New Roman" w:cs="Times New Roman"/>
          <w:b/>
        </w:rPr>
        <w:t xml:space="preserve"> </w:t>
      </w:r>
      <w:r w:rsidR="00C3035F" w:rsidRPr="00C3035F">
        <w:rPr>
          <w:rFonts w:ascii="Times New Roman" w:hAnsi="Times New Roman" w:cs="Times New Roman"/>
          <w:u w:val="single"/>
        </w:rPr>
        <w:t>systemisk inflammatorisk</w:t>
      </w:r>
      <w:r w:rsidR="00C3035F" w:rsidRPr="00C3035F">
        <w:rPr>
          <w:rFonts w:ascii="Times New Roman" w:hAnsi="Times New Roman" w:cs="Times New Roman"/>
        </w:rPr>
        <w:t xml:space="preserve"> reumatisk </w:t>
      </w:r>
      <w:proofErr w:type="spellStart"/>
      <w:r w:rsidR="00C3035F" w:rsidRPr="00C3035F">
        <w:rPr>
          <w:rFonts w:ascii="Times New Roman" w:hAnsi="Times New Roman" w:cs="Times New Roman"/>
        </w:rPr>
        <w:t>ledaffektion</w:t>
      </w:r>
      <w:proofErr w:type="spellEnd"/>
      <w:r w:rsidR="00C3035F" w:rsidRPr="00C3035F">
        <w:rPr>
          <w:rFonts w:ascii="Times New Roman" w:hAnsi="Times New Roman" w:cs="Times New Roman"/>
        </w:rPr>
        <w:t xml:space="preserve"> uden kendt ætiologi som led i en generel </w:t>
      </w:r>
      <w:proofErr w:type="spellStart"/>
      <w:r w:rsidR="00C3035F" w:rsidRPr="00C3035F">
        <w:rPr>
          <w:rFonts w:ascii="Times New Roman" w:hAnsi="Times New Roman" w:cs="Times New Roman"/>
        </w:rPr>
        <w:t>ledlidelse</w:t>
      </w:r>
      <w:proofErr w:type="spellEnd"/>
      <w:r w:rsidR="00C3035F" w:rsidRPr="00C3035F">
        <w:rPr>
          <w:rFonts w:ascii="Times New Roman" w:hAnsi="Times New Roman" w:cs="Times New Roman"/>
        </w:rPr>
        <w:t xml:space="preserve"> med progressiv destruktion. Leddegigt er en autoimmun sygdom, dvs. resultat af kroppens eget immunforsvar, der af ukendte årsager angriber leddenes </w:t>
      </w:r>
      <w:proofErr w:type="spellStart"/>
      <w:r w:rsidR="00C3035F" w:rsidRPr="00C3035F">
        <w:rPr>
          <w:rFonts w:ascii="Times New Roman" w:hAnsi="Times New Roman" w:cs="Times New Roman"/>
        </w:rPr>
        <w:t>synovialmembran</w:t>
      </w:r>
      <w:proofErr w:type="spellEnd"/>
      <w:r w:rsidR="00C3035F" w:rsidRPr="00C3035F">
        <w:rPr>
          <w:rFonts w:ascii="Times New Roman" w:hAnsi="Times New Roman" w:cs="Times New Roman"/>
        </w:rPr>
        <w:t xml:space="preserve">, og i nogle tilfælde også andre af kroppens væv. De angrebne led bliver stive og svulmer op pga. inflammationen i </w:t>
      </w:r>
      <w:proofErr w:type="spellStart"/>
      <w:r w:rsidR="00C3035F" w:rsidRPr="00C3035F">
        <w:rPr>
          <w:rFonts w:ascii="Times New Roman" w:hAnsi="Times New Roman" w:cs="Times New Roman"/>
        </w:rPr>
        <w:t>synovialmembranen</w:t>
      </w:r>
      <w:proofErr w:type="spellEnd"/>
      <w:r w:rsidR="00C3035F" w:rsidRPr="00C3035F">
        <w:rPr>
          <w:rFonts w:ascii="Times New Roman" w:hAnsi="Times New Roman" w:cs="Times New Roman"/>
        </w:rPr>
        <w:t>.</w:t>
      </w:r>
    </w:p>
    <w:p w:rsidR="00657745" w:rsidRPr="00657745" w:rsidRDefault="00657745" w:rsidP="00657745">
      <w:pPr>
        <w:spacing w:before="30" w:after="30" w:line="276" w:lineRule="auto"/>
        <w:rPr>
          <w:rFonts w:ascii="Times New Roman" w:hAnsi="Times New Roman" w:cs="Times New Roman"/>
        </w:rPr>
      </w:pPr>
    </w:p>
    <w:p w:rsidR="00657745" w:rsidRDefault="00657745" w:rsidP="00657745">
      <w:pPr>
        <w:spacing w:before="30" w:after="30" w:line="276" w:lineRule="auto"/>
        <w:rPr>
          <w:rFonts w:ascii="Times New Roman" w:hAnsi="Times New Roman" w:cs="Times New Roman"/>
        </w:rPr>
      </w:pPr>
      <w:r w:rsidRPr="006A51F1">
        <w:rPr>
          <w:rFonts w:ascii="Times New Roman" w:hAnsi="Times New Roman" w:cs="Times New Roman"/>
        </w:rPr>
        <w:t>Billeddiagnostisk: CBCT (</w:t>
      </w:r>
      <w:proofErr w:type="spellStart"/>
      <w:r w:rsidRPr="006A51F1">
        <w:rPr>
          <w:rFonts w:ascii="Times New Roman" w:hAnsi="Times New Roman" w:cs="Times New Roman"/>
        </w:rPr>
        <w:t>atrose</w:t>
      </w:r>
      <w:proofErr w:type="spellEnd"/>
      <w:r w:rsidRPr="006A51F1">
        <w:rPr>
          <w:rFonts w:ascii="Times New Roman" w:hAnsi="Times New Roman" w:cs="Times New Roman"/>
        </w:rPr>
        <w:t xml:space="preserve">) eller TMJ </w:t>
      </w:r>
      <w:proofErr w:type="gramStart"/>
      <w:r w:rsidRPr="006A51F1">
        <w:rPr>
          <w:rFonts w:ascii="Times New Roman" w:hAnsi="Times New Roman" w:cs="Times New Roman"/>
        </w:rPr>
        <w:t>optagelse</w:t>
      </w:r>
      <w:r>
        <w:rPr>
          <w:rFonts w:ascii="Times New Roman" w:hAnsi="Times New Roman" w:cs="Times New Roman"/>
        </w:rPr>
        <w:t>(</w:t>
      </w:r>
      <w:proofErr w:type="gramEnd"/>
      <w:r>
        <w:rPr>
          <w:rFonts w:ascii="Times New Roman" w:hAnsi="Times New Roman" w:cs="Times New Roman"/>
        </w:rPr>
        <w:t>lateral tomografi)</w:t>
      </w:r>
      <w:r w:rsidRPr="006A51F1">
        <w:rPr>
          <w:rFonts w:ascii="Times New Roman" w:hAnsi="Times New Roman" w:cs="Times New Roman"/>
        </w:rPr>
        <w:t>/MR scan (</w:t>
      </w:r>
      <w:proofErr w:type="spellStart"/>
      <w:r w:rsidRPr="006A51F1">
        <w:rPr>
          <w:rFonts w:ascii="Times New Roman" w:hAnsi="Times New Roman" w:cs="Times New Roman"/>
        </w:rPr>
        <w:t>discusdiscplacering</w:t>
      </w:r>
      <w:proofErr w:type="spellEnd"/>
      <w:r w:rsidRPr="006A51F1">
        <w:rPr>
          <w:rFonts w:ascii="Times New Roman" w:hAnsi="Times New Roman" w:cs="Times New Roman"/>
        </w:rPr>
        <w:t xml:space="preserve">) for at </w:t>
      </w:r>
      <w:proofErr w:type="spellStart"/>
      <w:r w:rsidRPr="006A51F1">
        <w:rPr>
          <w:rFonts w:ascii="Times New Roman" w:hAnsi="Times New Roman" w:cs="Times New Roman"/>
        </w:rPr>
        <w:t>at</w:t>
      </w:r>
      <w:proofErr w:type="spellEnd"/>
      <w:r w:rsidRPr="006A51F1">
        <w:rPr>
          <w:rFonts w:ascii="Times New Roman" w:hAnsi="Times New Roman" w:cs="Times New Roman"/>
        </w:rPr>
        <w:t xml:space="preserve"> verificere diagnosen. OP </w:t>
      </w:r>
      <w:r w:rsidRPr="006A51F1">
        <w:rPr>
          <w:rFonts w:ascii="Times New Roman" w:hAnsi="Times New Roman" w:cs="Times New Roman"/>
        </w:rPr>
        <w:sym w:font="Wingdings" w:char="F0E0"/>
      </w:r>
      <w:r w:rsidRPr="006A51F1">
        <w:rPr>
          <w:rFonts w:ascii="Times New Roman" w:hAnsi="Times New Roman" w:cs="Times New Roman"/>
        </w:rPr>
        <w:t xml:space="preserve"> Oversigtsbillede.</w:t>
      </w:r>
      <w:r w:rsidRPr="006A51F1">
        <w:rPr>
          <w:rFonts w:ascii="Times New Roman" w:hAnsi="Times New Roman" w:cs="Times New Roman"/>
        </w:rPr>
        <w:br/>
      </w:r>
      <w:r>
        <w:rPr>
          <w:rFonts w:ascii="Times New Roman" w:hAnsi="Times New Roman" w:cs="Times New Roman"/>
        </w:rPr>
        <w:br/>
      </w:r>
      <w:r w:rsidRPr="006A51F1">
        <w:rPr>
          <w:rFonts w:ascii="Times New Roman" w:hAnsi="Times New Roman" w:cs="Times New Roman"/>
        </w:rPr>
        <w:t>Anatomiske forandringer på billede</w:t>
      </w:r>
      <w:r>
        <w:rPr>
          <w:rFonts w:ascii="Times New Roman" w:hAnsi="Times New Roman" w:cs="Times New Roman"/>
        </w:rPr>
        <w:t xml:space="preserve">. </w:t>
      </w:r>
      <w:proofErr w:type="spellStart"/>
      <w:r>
        <w:rPr>
          <w:rFonts w:ascii="Times New Roman" w:hAnsi="Times New Roman" w:cs="Times New Roman"/>
        </w:rPr>
        <w:t>Kondyl</w:t>
      </w:r>
      <w:proofErr w:type="spellEnd"/>
      <w:r w:rsidRPr="006A51F1">
        <w:rPr>
          <w:rFonts w:ascii="Times New Roman" w:hAnsi="Times New Roman" w:cs="Times New Roman"/>
        </w:rPr>
        <w:t xml:space="preserve">: Erosion, sklerosering, </w:t>
      </w:r>
      <w:proofErr w:type="spellStart"/>
      <w:r w:rsidRPr="006A51F1">
        <w:rPr>
          <w:rFonts w:ascii="Times New Roman" w:hAnsi="Times New Roman" w:cs="Times New Roman"/>
        </w:rPr>
        <w:t>subcortikale</w:t>
      </w:r>
      <w:proofErr w:type="spellEnd"/>
      <w:r w:rsidRPr="006A51F1">
        <w:rPr>
          <w:rFonts w:ascii="Times New Roman" w:hAnsi="Times New Roman" w:cs="Times New Roman"/>
        </w:rPr>
        <w:t xml:space="preserve"> cyster, </w:t>
      </w:r>
      <w:proofErr w:type="spellStart"/>
      <w:r w:rsidRPr="006A51F1">
        <w:rPr>
          <w:rFonts w:ascii="Times New Roman" w:hAnsi="Times New Roman" w:cs="Times New Roman"/>
        </w:rPr>
        <w:t>osteofyt</w:t>
      </w:r>
      <w:proofErr w:type="spellEnd"/>
      <w:r w:rsidRPr="006A51F1">
        <w:rPr>
          <w:rFonts w:ascii="Times New Roman" w:hAnsi="Times New Roman" w:cs="Times New Roman"/>
        </w:rPr>
        <w:t xml:space="preserve">, str. </w:t>
      </w:r>
      <w:proofErr w:type="spellStart"/>
      <w:proofErr w:type="gramStart"/>
      <w:r w:rsidRPr="006A51F1">
        <w:rPr>
          <w:rFonts w:ascii="Times New Roman" w:hAnsi="Times New Roman" w:cs="Times New Roman"/>
        </w:rPr>
        <w:t>ledhoved</w:t>
      </w:r>
      <w:proofErr w:type="spellEnd"/>
      <w:r w:rsidRPr="006A51F1">
        <w:rPr>
          <w:rFonts w:ascii="Times New Roman" w:hAnsi="Times New Roman" w:cs="Times New Roman"/>
        </w:rPr>
        <w:t>..</w:t>
      </w:r>
      <w:proofErr w:type="gramEnd"/>
      <w:r w:rsidRPr="006A51F1">
        <w:rPr>
          <w:rFonts w:ascii="Times New Roman" w:hAnsi="Times New Roman" w:cs="Times New Roman"/>
        </w:rPr>
        <w:t xml:space="preserve"> </w:t>
      </w:r>
      <w:proofErr w:type="spellStart"/>
      <w:r w:rsidRPr="006A51F1">
        <w:rPr>
          <w:rFonts w:ascii="Times New Roman" w:hAnsi="Times New Roman" w:cs="Times New Roman"/>
        </w:rPr>
        <w:t>osv</w:t>
      </w:r>
      <w:proofErr w:type="spellEnd"/>
      <w:r w:rsidRPr="006A51F1">
        <w:rPr>
          <w:rFonts w:ascii="Times New Roman" w:hAnsi="Times New Roman" w:cs="Times New Roman"/>
        </w:rPr>
        <w:t xml:space="preserve"> (se vejledningen herom)  </w:t>
      </w:r>
      <w:r w:rsidRPr="006A51F1">
        <w:rPr>
          <w:rFonts w:ascii="Times New Roman" w:hAnsi="Times New Roman" w:cs="Times New Roman"/>
        </w:rPr>
        <w:br/>
      </w:r>
      <w:r w:rsidRPr="006A51F1">
        <w:rPr>
          <w:rFonts w:ascii="Times New Roman" w:hAnsi="Times New Roman" w:cs="Times New Roman"/>
        </w:rPr>
        <w:br/>
        <w:t>- Myalgi: Smerter ved funktion i muskulaturen. Kan medvirke til spændingshovedpine. Smerterne fremkaldes/forværres ved funktion</w:t>
      </w:r>
      <w:r>
        <w:rPr>
          <w:rFonts w:ascii="Times New Roman" w:hAnsi="Times New Roman" w:cs="Times New Roman"/>
        </w:rPr>
        <w:t>/bevægelse/</w:t>
      </w:r>
      <w:proofErr w:type="spellStart"/>
      <w:r>
        <w:rPr>
          <w:rFonts w:ascii="Times New Roman" w:hAnsi="Times New Roman" w:cs="Times New Roman"/>
        </w:rPr>
        <w:t>parafunktion</w:t>
      </w:r>
      <w:proofErr w:type="spellEnd"/>
      <w:r w:rsidRPr="006A51F1">
        <w:rPr>
          <w:rFonts w:ascii="Times New Roman" w:hAnsi="Times New Roman" w:cs="Times New Roman"/>
        </w:rPr>
        <w:t>. Der kan være nedsat kæbemobilitet</w:t>
      </w:r>
      <w:r w:rsidRPr="006A51F1">
        <w:rPr>
          <w:rFonts w:ascii="Times New Roman" w:hAnsi="Times New Roman" w:cs="Times New Roman"/>
        </w:rPr>
        <w:br/>
      </w:r>
      <w:r w:rsidRPr="006A51F1">
        <w:rPr>
          <w:rFonts w:ascii="Times New Roman" w:hAnsi="Times New Roman" w:cs="Times New Roman"/>
        </w:rPr>
        <w:br/>
        <w:t xml:space="preserve">- Tandslid: inddeles i </w:t>
      </w:r>
      <w:proofErr w:type="spellStart"/>
      <w:r w:rsidRPr="006A51F1">
        <w:rPr>
          <w:rFonts w:ascii="Times New Roman" w:hAnsi="Times New Roman" w:cs="Times New Roman"/>
        </w:rPr>
        <w:t>attrition</w:t>
      </w:r>
      <w:proofErr w:type="spellEnd"/>
      <w:r w:rsidRPr="006A51F1">
        <w:rPr>
          <w:rFonts w:ascii="Times New Roman" w:hAnsi="Times New Roman" w:cs="Times New Roman"/>
        </w:rPr>
        <w:t xml:space="preserve">, </w:t>
      </w:r>
      <w:proofErr w:type="spellStart"/>
      <w:r w:rsidRPr="006A51F1">
        <w:rPr>
          <w:rFonts w:ascii="Times New Roman" w:hAnsi="Times New Roman" w:cs="Times New Roman"/>
        </w:rPr>
        <w:t>abrasion</w:t>
      </w:r>
      <w:proofErr w:type="spellEnd"/>
      <w:r w:rsidRPr="006A51F1">
        <w:rPr>
          <w:rFonts w:ascii="Times New Roman" w:hAnsi="Times New Roman" w:cs="Times New Roman"/>
        </w:rPr>
        <w:t xml:space="preserve">, erosion og </w:t>
      </w:r>
      <w:proofErr w:type="spellStart"/>
      <w:r w:rsidRPr="006A51F1">
        <w:rPr>
          <w:rFonts w:ascii="Times New Roman" w:hAnsi="Times New Roman" w:cs="Times New Roman"/>
        </w:rPr>
        <w:t>polymyolysis</w:t>
      </w:r>
      <w:proofErr w:type="spellEnd"/>
      <w:r w:rsidRPr="006A51F1">
        <w:rPr>
          <w:rFonts w:ascii="Times New Roman" w:hAnsi="Times New Roman" w:cs="Times New Roman"/>
        </w:rPr>
        <w:t>. 0-4 grad</w:t>
      </w:r>
    </w:p>
    <w:p w:rsidR="00657745" w:rsidRPr="00DB3C9E" w:rsidRDefault="00657745" w:rsidP="00657745">
      <w:pPr>
        <w:spacing w:before="30" w:after="30" w:line="276" w:lineRule="auto"/>
        <w:rPr>
          <w:rFonts w:ascii="Times New Roman" w:eastAsia="Times New Roman" w:hAnsi="Times New Roman" w:cs="Times New Roman"/>
          <w:color w:val="252525"/>
          <w:lang w:eastAsia="da-DK"/>
        </w:rPr>
      </w:pPr>
    </w:p>
    <w:p w:rsidR="00657745" w:rsidRDefault="00DB3C9E" w:rsidP="00990274">
      <w:pPr>
        <w:numPr>
          <w:ilvl w:val="0"/>
          <w:numId w:val="7"/>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 xml:space="preserve">redegøre for patientinformation, farmakologisk, fysiurgisk eller </w:t>
      </w:r>
      <w:proofErr w:type="spellStart"/>
      <w:r w:rsidRPr="00DB3C9E">
        <w:rPr>
          <w:rFonts w:ascii="Times New Roman" w:eastAsia="Times New Roman" w:hAnsi="Times New Roman" w:cs="Times New Roman"/>
          <w:b/>
          <w:color w:val="252525"/>
          <w:lang w:eastAsia="da-DK"/>
        </w:rPr>
        <w:t>okklusal</w:t>
      </w:r>
      <w:proofErr w:type="spellEnd"/>
      <w:r w:rsidRPr="00DB3C9E">
        <w:rPr>
          <w:rFonts w:ascii="Times New Roman" w:eastAsia="Times New Roman" w:hAnsi="Times New Roman" w:cs="Times New Roman"/>
          <w:b/>
          <w:color w:val="252525"/>
          <w:lang w:eastAsia="da-DK"/>
        </w:rPr>
        <w:t xml:space="preserve"> terapi samt behov for supplerende undersøgelser ved de almindeligste former for </w:t>
      </w:r>
      <w:proofErr w:type="spellStart"/>
      <w:r w:rsidRPr="00DB3C9E">
        <w:rPr>
          <w:rFonts w:ascii="Times New Roman" w:eastAsia="Times New Roman" w:hAnsi="Times New Roman" w:cs="Times New Roman"/>
          <w:b/>
          <w:color w:val="252525"/>
          <w:lang w:eastAsia="da-DK"/>
        </w:rPr>
        <w:t>temporomandibulær</w:t>
      </w:r>
      <w:proofErr w:type="spellEnd"/>
      <w:r w:rsidRPr="00DB3C9E">
        <w:rPr>
          <w:rFonts w:ascii="Times New Roman" w:eastAsia="Times New Roman" w:hAnsi="Times New Roman" w:cs="Times New Roman"/>
          <w:b/>
          <w:color w:val="252525"/>
          <w:lang w:eastAsia="da-DK"/>
        </w:rPr>
        <w:t xml:space="preserve"> dysfunktion (TMD) og generelle lidelser med TMD </w:t>
      </w:r>
    </w:p>
    <w:p w:rsidR="00C3035F" w:rsidRPr="002D78D6" w:rsidRDefault="00C3035F" w:rsidP="00C3035F"/>
    <w:p w:rsidR="00C3035F" w:rsidRPr="002D78D6" w:rsidRDefault="00C3035F" w:rsidP="00C3035F">
      <w:pPr>
        <w:pStyle w:val="Listeafsnit"/>
      </w:pPr>
      <w:r w:rsidRPr="002D78D6">
        <w:rPr>
          <w:noProof/>
        </w:rPr>
        <w:drawing>
          <wp:inline distT="0" distB="0" distL="0" distR="0" wp14:anchorId="19E710DF" wp14:editId="507EFE26">
            <wp:extent cx="6122670" cy="2440940"/>
            <wp:effectExtent l="0" t="0" r="0" b="0"/>
            <wp:docPr id="19" name="Billed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2670" cy="2440940"/>
                    </a:xfrm>
                    <a:prstGeom prst="rect">
                      <a:avLst/>
                    </a:prstGeom>
                    <a:noFill/>
                    <a:ln>
                      <a:noFill/>
                    </a:ln>
                  </pic:spPr>
                </pic:pic>
              </a:graphicData>
            </a:graphic>
          </wp:inline>
        </w:drawing>
      </w:r>
    </w:p>
    <w:p w:rsidR="00C3035F" w:rsidRPr="002D78D6" w:rsidRDefault="00C3035F" w:rsidP="00C3035F">
      <w:pPr>
        <w:ind w:left="360"/>
      </w:pPr>
    </w:p>
    <w:p w:rsidR="00C3035F" w:rsidRPr="002D78D6" w:rsidRDefault="00C3035F" w:rsidP="00C3035F">
      <w:pPr>
        <w:pStyle w:val="Listeafsnit"/>
      </w:pPr>
      <w:r w:rsidRPr="002D78D6">
        <w:rPr>
          <w:noProof/>
        </w:rPr>
        <w:drawing>
          <wp:inline distT="0" distB="0" distL="0" distR="0" wp14:anchorId="32E8C80E" wp14:editId="274F892B">
            <wp:extent cx="6122670" cy="2592070"/>
            <wp:effectExtent l="0" t="0" r="0" b="0"/>
            <wp:docPr id="13" name="Billed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2670" cy="2592070"/>
                    </a:xfrm>
                    <a:prstGeom prst="rect">
                      <a:avLst/>
                    </a:prstGeom>
                    <a:noFill/>
                    <a:ln>
                      <a:noFill/>
                    </a:ln>
                  </pic:spPr>
                </pic:pic>
              </a:graphicData>
            </a:graphic>
          </wp:inline>
        </w:drawing>
      </w:r>
    </w:p>
    <w:p w:rsidR="00C3035F" w:rsidRPr="002D78D6" w:rsidRDefault="00C3035F" w:rsidP="00C3035F">
      <w:pPr>
        <w:pStyle w:val="Listeafsnit"/>
      </w:pPr>
    </w:p>
    <w:p w:rsidR="00C3035F" w:rsidRPr="002D78D6" w:rsidRDefault="00C3035F" w:rsidP="00C3035F">
      <w:pPr>
        <w:pStyle w:val="Listeafsnit"/>
      </w:pPr>
      <w:r w:rsidRPr="002D78D6">
        <w:rPr>
          <w:noProof/>
        </w:rPr>
        <w:drawing>
          <wp:inline distT="0" distB="0" distL="0" distR="0" wp14:anchorId="314E066C" wp14:editId="195921DF">
            <wp:extent cx="5629275" cy="2273935"/>
            <wp:effectExtent l="0" t="0" r="0" b="0"/>
            <wp:docPr id="14" name="Billed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29275" cy="2273935"/>
                    </a:xfrm>
                    <a:prstGeom prst="rect">
                      <a:avLst/>
                    </a:prstGeom>
                    <a:noFill/>
                    <a:ln>
                      <a:noFill/>
                    </a:ln>
                  </pic:spPr>
                </pic:pic>
              </a:graphicData>
            </a:graphic>
          </wp:inline>
        </w:drawing>
      </w:r>
    </w:p>
    <w:p w:rsidR="00C3035F" w:rsidRPr="002D78D6" w:rsidRDefault="00C3035F" w:rsidP="00C3035F">
      <w:pPr>
        <w:pStyle w:val="Listeafsnit"/>
      </w:pPr>
      <w:r w:rsidRPr="002D78D6">
        <w:rPr>
          <w:noProof/>
        </w:rPr>
        <w:drawing>
          <wp:inline distT="0" distB="0" distL="0" distR="0" wp14:anchorId="0B752A2D" wp14:editId="28DFC2BC">
            <wp:extent cx="5629275" cy="2154555"/>
            <wp:effectExtent l="0" t="0" r="0" b="0"/>
            <wp:docPr id="15" name="Billed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29275" cy="2154555"/>
                    </a:xfrm>
                    <a:prstGeom prst="rect">
                      <a:avLst/>
                    </a:prstGeom>
                    <a:noFill/>
                    <a:ln>
                      <a:noFill/>
                    </a:ln>
                  </pic:spPr>
                </pic:pic>
              </a:graphicData>
            </a:graphic>
          </wp:inline>
        </w:drawing>
      </w:r>
    </w:p>
    <w:p w:rsidR="00C3035F" w:rsidRPr="002D78D6" w:rsidRDefault="00C3035F" w:rsidP="00C3035F">
      <w:pPr>
        <w:pStyle w:val="Listeafsnit"/>
      </w:pPr>
    </w:p>
    <w:p w:rsidR="00C3035F" w:rsidRPr="002D78D6" w:rsidRDefault="00C3035F" w:rsidP="00C3035F">
      <w:pPr>
        <w:pStyle w:val="Listeafsnit"/>
      </w:pPr>
      <w:r w:rsidRPr="002D78D6">
        <w:rPr>
          <w:noProof/>
        </w:rPr>
        <w:lastRenderedPageBreak/>
        <w:drawing>
          <wp:inline distT="0" distB="0" distL="0" distR="0" wp14:anchorId="2B3E7D97" wp14:editId="1764D4C9">
            <wp:extent cx="3594100" cy="1677670"/>
            <wp:effectExtent l="0" t="0" r="0" b="0"/>
            <wp:docPr id="16" name="Billed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94100" cy="1677670"/>
                    </a:xfrm>
                    <a:prstGeom prst="rect">
                      <a:avLst/>
                    </a:prstGeom>
                    <a:noFill/>
                    <a:ln>
                      <a:noFill/>
                    </a:ln>
                  </pic:spPr>
                </pic:pic>
              </a:graphicData>
            </a:graphic>
          </wp:inline>
        </w:drawing>
      </w:r>
    </w:p>
    <w:p w:rsidR="00C3035F" w:rsidRPr="002D78D6" w:rsidRDefault="00C3035F" w:rsidP="00C3035F">
      <w:pPr>
        <w:pStyle w:val="Listeafsnit"/>
      </w:pPr>
    </w:p>
    <w:p w:rsidR="00C3035F" w:rsidRPr="002D78D6" w:rsidRDefault="00C3035F" w:rsidP="00C3035F">
      <w:pPr>
        <w:pStyle w:val="Listeafsnit"/>
      </w:pPr>
      <w:r w:rsidRPr="002D78D6">
        <w:rPr>
          <w:noProof/>
        </w:rPr>
        <w:drawing>
          <wp:inline distT="0" distB="0" distL="0" distR="0" wp14:anchorId="1243EF13" wp14:editId="53376D64">
            <wp:extent cx="3689350" cy="2329815"/>
            <wp:effectExtent l="0" t="0" r="0" b="0"/>
            <wp:docPr id="17" name="Billed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89350" cy="2329815"/>
                    </a:xfrm>
                    <a:prstGeom prst="rect">
                      <a:avLst/>
                    </a:prstGeom>
                    <a:noFill/>
                    <a:ln>
                      <a:noFill/>
                    </a:ln>
                  </pic:spPr>
                </pic:pic>
              </a:graphicData>
            </a:graphic>
          </wp:inline>
        </w:drawing>
      </w:r>
    </w:p>
    <w:p w:rsidR="00C3035F" w:rsidRDefault="00C3035F" w:rsidP="00C3035F">
      <w:pPr>
        <w:pStyle w:val="Listeafsnit"/>
      </w:pPr>
    </w:p>
    <w:p w:rsidR="00C3035F" w:rsidRDefault="00C3035F" w:rsidP="00C3035F">
      <w:pPr>
        <w:pStyle w:val="Listeafsnit"/>
        <w:rPr>
          <w:rFonts w:ascii="Arial" w:hAnsi="Arial" w:cs="Arial"/>
          <w:sz w:val="22"/>
          <w:szCs w:val="22"/>
        </w:rPr>
      </w:pPr>
    </w:p>
    <w:p w:rsidR="00C3035F" w:rsidRPr="00C3035F" w:rsidRDefault="00C3035F" w:rsidP="00C3035F">
      <w:pPr>
        <w:pStyle w:val="Listeafsnit"/>
        <w:rPr>
          <w:rFonts w:ascii="Arial" w:hAnsi="Arial" w:cs="Arial"/>
          <w:sz w:val="22"/>
          <w:szCs w:val="22"/>
        </w:rPr>
      </w:pPr>
      <w:r>
        <w:rPr>
          <w:noProof/>
        </w:rPr>
        <w:lastRenderedPageBreak/>
        <w:drawing>
          <wp:inline distT="0" distB="0" distL="0" distR="0" wp14:anchorId="106C65BB" wp14:editId="29876697">
            <wp:extent cx="6122670" cy="4055110"/>
            <wp:effectExtent l="0" t="0" r="0" b="0"/>
            <wp:docPr id="18" name="Billede 18" descr="Skærmbillede 2014-09-18 k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Skærmbillede 2014-09-18 kl"/>
                    <pic:cNvPicPr>
                      <a:picLocks/>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2670" cy="4055110"/>
                    </a:xfrm>
                    <a:prstGeom prst="rect">
                      <a:avLst/>
                    </a:prstGeom>
                    <a:noFill/>
                    <a:ln>
                      <a:noFill/>
                    </a:ln>
                  </pic:spPr>
                </pic:pic>
              </a:graphicData>
            </a:graphic>
          </wp:inline>
        </w:drawing>
      </w:r>
    </w:p>
    <w:p w:rsidR="00DB3C9E" w:rsidRPr="00DB3C9E" w:rsidRDefault="00DB3C9E" w:rsidP="00657745">
      <w:p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br/>
        <w:t> </w:t>
      </w:r>
      <w:r w:rsidR="00C3035F">
        <w:rPr>
          <w:rFonts w:ascii="Arial" w:hAnsi="Arial" w:cs="Arial"/>
          <w:noProof/>
          <w:sz w:val="22"/>
          <w:szCs w:val="22"/>
        </w:rPr>
        <w:drawing>
          <wp:inline distT="0" distB="0" distL="0" distR="0" wp14:anchorId="5EDD208D" wp14:editId="6436AFE4">
            <wp:extent cx="6116320" cy="2750676"/>
            <wp:effectExtent l="0" t="0" r="5080" b="5715"/>
            <wp:docPr id="20" name="Billede 20" descr="Skærmbillede 2014-09-18 kl"/>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Skærmbillede 2014-09-18 kl"/>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6320" cy="2750676"/>
                    </a:xfrm>
                    <a:prstGeom prst="rect">
                      <a:avLst/>
                    </a:prstGeom>
                    <a:noFill/>
                    <a:ln>
                      <a:noFill/>
                    </a:ln>
                  </pic:spPr>
                </pic:pic>
              </a:graphicData>
            </a:graphic>
          </wp:inline>
        </w:drawing>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Færdighed</w:t>
      </w:r>
    </w:p>
    <w:p w:rsidR="00DB3C9E" w:rsidRPr="00DB3C9E" w:rsidRDefault="00DB3C9E" w:rsidP="00990274">
      <w:pPr>
        <w:numPr>
          <w:ilvl w:val="0"/>
          <w:numId w:val="8"/>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xml:space="preserve">foretage en korrekt undersøgelse af kæbeled, tyggemuskler, </w:t>
      </w:r>
      <w:proofErr w:type="spellStart"/>
      <w:r w:rsidRPr="00DB3C9E">
        <w:rPr>
          <w:rFonts w:ascii="Times New Roman" w:eastAsia="Times New Roman" w:hAnsi="Times New Roman" w:cs="Times New Roman"/>
          <w:color w:val="252525"/>
          <w:lang w:eastAsia="da-DK"/>
        </w:rPr>
        <w:t>okklusion</w:t>
      </w:r>
      <w:proofErr w:type="spellEnd"/>
      <w:r w:rsidRPr="00DB3C9E">
        <w:rPr>
          <w:rFonts w:ascii="Times New Roman" w:eastAsia="Times New Roman" w:hAnsi="Times New Roman" w:cs="Times New Roman"/>
          <w:color w:val="252525"/>
          <w:lang w:eastAsia="da-DK"/>
        </w:rPr>
        <w:t xml:space="preserve"> og tandslid samt stille relevante </w:t>
      </w:r>
      <w:proofErr w:type="gramStart"/>
      <w:r w:rsidRPr="00DB3C9E">
        <w:rPr>
          <w:rFonts w:ascii="Times New Roman" w:eastAsia="Times New Roman" w:hAnsi="Times New Roman" w:cs="Times New Roman"/>
          <w:color w:val="252525"/>
          <w:lang w:eastAsia="da-DK"/>
        </w:rPr>
        <w:t>TMD diagnoser</w:t>
      </w:r>
      <w:proofErr w:type="gramEnd"/>
    </w:p>
    <w:p w:rsidR="00DB3C9E" w:rsidRPr="00DB3C9E" w:rsidRDefault="00DB3C9E" w:rsidP="00990274">
      <w:pPr>
        <w:numPr>
          <w:ilvl w:val="0"/>
          <w:numId w:val="8"/>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diskutere indikation, virkningsmåder, bivirkninger og prognose for behandling af TMD </w:t>
      </w:r>
      <w:r w:rsidRPr="00DB3C9E">
        <w:rPr>
          <w:rFonts w:ascii="Times New Roman" w:eastAsia="Times New Roman" w:hAnsi="Times New Roman" w:cs="Times New Roman"/>
          <w:color w:val="252525"/>
          <w:lang w:eastAsia="da-DK"/>
        </w:rPr>
        <w:br/>
        <w:t> </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Kompetence</w:t>
      </w:r>
    </w:p>
    <w:p w:rsidR="00DB3C9E" w:rsidRPr="00C3035F" w:rsidRDefault="00DB3C9E" w:rsidP="00990274">
      <w:pPr>
        <w:numPr>
          <w:ilvl w:val="0"/>
          <w:numId w:val="9"/>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lastRenderedPageBreak/>
        <w:t>kombinere viden og begreber vedrørende forekomst af TMD i befolkningen, disponerende, initierende og vedligeholdende faktorer samt sygdomsudvikling, herunder klinisk forløb samt anatomiske, billeddiagnostiske og funktionelle forandringer</w:t>
      </w:r>
    </w:p>
    <w:p w:rsidR="000D3BAF" w:rsidRDefault="000D3BAF" w:rsidP="00C3035F">
      <w:pPr>
        <w:spacing w:before="30" w:after="30" w:line="276" w:lineRule="auto"/>
        <w:rPr>
          <w:rFonts w:ascii="Times New Roman" w:eastAsia="Times New Roman" w:hAnsi="Times New Roman" w:cs="Times New Roman"/>
          <w:color w:val="000000" w:themeColor="text1"/>
        </w:rPr>
      </w:pPr>
    </w:p>
    <w:p w:rsidR="00C3035F" w:rsidRPr="00C3035F" w:rsidRDefault="00C3035F" w:rsidP="00C3035F">
      <w:pPr>
        <w:spacing w:before="30" w:after="30" w:line="276" w:lineRule="auto"/>
        <w:rPr>
          <w:rFonts w:ascii="Times New Roman" w:eastAsia="Times New Roman" w:hAnsi="Times New Roman" w:cs="Times New Roman"/>
          <w:color w:val="000000" w:themeColor="text1"/>
        </w:rPr>
      </w:pPr>
      <w:r w:rsidRPr="00C3035F">
        <w:rPr>
          <w:rFonts w:ascii="Times New Roman" w:eastAsia="Times New Roman" w:hAnsi="Times New Roman" w:cs="Times New Roman"/>
          <w:color w:val="000000" w:themeColor="text1"/>
        </w:rPr>
        <w:t xml:space="preserve">TMD: Afvigende eller patologiske tilstande i tyggemuskler og kæbeled og dertil relaterede struktur, herunder generelle lidelser i muskel-, skelet- og nervesystem. Fæles for dem er at man har </w:t>
      </w:r>
      <w:proofErr w:type="spellStart"/>
      <w:r w:rsidRPr="00C3035F">
        <w:rPr>
          <w:rFonts w:ascii="Times New Roman" w:eastAsia="Times New Roman" w:hAnsi="Times New Roman" w:cs="Times New Roman"/>
          <w:color w:val="000000" w:themeColor="text1"/>
        </w:rPr>
        <w:t>orofaciale</w:t>
      </w:r>
      <w:proofErr w:type="spellEnd"/>
      <w:r w:rsidRPr="00C3035F">
        <w:rPr>
          <w:rFonts w:ascii="Times New Roman" w:eastAsia="Times New Roman" w:hAnsi="Times New Roman" w:cs="Times New Roman"/>
          <w:color w:val="000000" w:themeColor="text1"/>
        </w:rPr>
        <w:t xml:space="preserve"> smerter og hæmmet </w:t>
      </w:r>
      <w:proofErr w:type="gramStart"/>
      <w:r w:rsidRPr="00C3035F">
        <w:rPr>
          <w:rFonts w:ascii="Times New Roman" w:eastAsia="Times New Roman" w:hAnsi="Times New Roman" w:cs="Times New Roman"/>
          <w:color w:val="000000" w:themeColor="text1"/>
        </w:rPr>
        <w:t>tygge</w:t>
      </w:r>
      <w:proofErr w:type="gramEnd"/>
      <w:r w:rsidRPr="00C3035F">
        <w:rPr>
          <w:rFonts w:ascii="Times New Roman" w:eastAsia="Times New Roman" w:hAnsi="Times New Roman" w:cs="Times New Roman"/>
          <w:color w:val="000000" w:themeColor="text1"/>
        </w:rPr>
        <w:t xml:space="preserve">/kæbefunktion. </w:t>
      </w:r>
    </w:p>
    <w:p w:rsidR="00C3035F" w:rsidRPr="00C3035F" w:rsidRDefault="00C3035F" w:rsidP="00C3035F">
      <w:pPr>
        <w:spacing w:before="30" w:after="30" w:line="276" w:lineRule="auto"/>
        <w:rPr>
          <w:rFonts w:ascii="Times New Roman" w:eastAsia="Times New Roman" w:hAnsi="Times New Roman" w:cs="Times New Roman"/>
          <w:color w:val="000000" w:themeColor="text1"/>
        </w:rPr>
      </w:pPr>
    </w:p>
    <w:p w:rsidR="00C3035F" w:rsidRPr="00C3035F" w:rsidRDefault="00C3035F" w:rsidP="00C3035F">
      <w:pPr>
        <w:spacing w:line="276" w:lineRule="auto"/>
        <w:rPr>
          <w:rFonts w:ascii="Times New Roman" w:hAnsi="Times New Roman" w:cs="Times New Roman"/>
          <w:color w:val="000000" w:themeColor="text1"/>
        </w:rPr>
      </w:pPr>
      <w:r w:rsidRPr="00C3035F">
        <w:rPr>
          <w:rFonts w:ascii="Times New Roman" w:eastAsia="Times New Roman" w:hAnsi="Times New Roman" w:cs="Times New Roman"/>
          <w:color w:val="000000" w:themeColor="text1"/>
        </w:rPr>
        <w:t xml:space="preserve">1/3 af befolkning har symptomer der kan forbindes med TMD men det er kun 5-10 % der har </w:t>
      </w:r>
      <w:proofErr w:type="spellStart"/>
      <w:r w:rsidRPr="00C3035F">
        <w:rPr>
          <w:rFonts w:ascii="Times New Roman" w:eastAsia="Times New Roman" w:hAnsi="Times New Roman" w:cs="Times New Roman"/>
          <w:color w:val="000000" w:themeColor="text1"/>
        </w:rPr>
        <w:t>reealt</w:t>
      </w:r>
      <w:proofErr w:type="spellEnd"/>
      <w:r w:rsidRPr="00C3035F">
        <w:rPr>
          <w:rFonts w:ascii="Times New Roman" w:eastAsia="Times New Roman" w:hAnsi="Times New Roman" w:cs="Times New Roman"/>
          <w:color w:val="000000" w:themeColor="text1"/>
        </w:rPr>
        <w:t xml:space="preserve"> TMD og </w:t>
      </w:r>
      <w:proofErr w:type="spellStart"/>
      <w:r w:rsidRPr="00C3035F">
        <w:rPr>
          <w:rFonts w:ascii="Times New Roman" w:eastAsia="Times New Roman" w:hAnsi="Times New Roman" w:cs="Times New Roman"/>
          <w:color w:val="000000" w:themeColor="text1"/>
        </w:rPr>
        <w:t>ca</w:t>
      </w:r>
      <w:proofErr w:type="spellEnd"/>
      <w:r w:rsidRPr="00C3035F">
        <w:rPr>
          <w:rFonts w:ascii="Times New Roman" w:eastAsia="Times New Roman" w:hAnsi="Times New Roman" w:cs="Times New Roman"/>
          <w:color w:val="000000" w:themeColor="text1"/>
        </w:rPr>
        <w:t xml:space="preserve"> 3 % er behandlingskrævende. </w:t>
      </w:r>
      <w:r w:rsidRPr="00C3035F">
        <w:rPr>
          <w:rFonts w:ascii="Times New Roman" w:hAnsi="Times New Roman" w:cs="Times New Roman"/>
          <w:color w:val="000000" w:themeColor="text1"/>
        </w:rPr>
        <w:t xml:space="preserve">Smerter relateret til kæbefunktion, som provokeres eller aggraveres under høj </w:t>
      </w:r>
      <w:proofErr w:type="spellStart"/>
      <w:r w:rsidRPr="00C3035F">
        <w:rPr>
          <w:rFonts w:ascii="Times New Roman" w:hAnsi="Times New Roman" w:cs="Times New Roman"/>
          <w:color w:val="000000" w:themeColor="text1"/>
        </w:rPr>
        <w:t>gaben</w:t>
      </w:r>
      <w:proofErr w:type="spellEnd"/>
      <w:r w:rsidRPr="00C3035F">
        <w:rPr>
          <w:rFonts w:ascii="Times New Roman" w:hAnsi="Times New Roman" w:cs="Times New Roman"/>
          <w:color w:val="000000" w:themeColor="text1"/>
        </w:rPr>
        <w:t xml:space="preserve"> eller efter langvarig tygning.</w:t>
      </w:r>
    </w:p>
    <w:p w:rsidR="00C3035F" w:rsidRPr="00C3035F" w:rsidRDefault="00C3035F" w:rsidP="00C3035F">
      <w:pPr>
        <w:spacing w:line="276" w:lineRule="auto"/>
        <w:rPr>
          <w:rFonts w:ascii="Times New Roman" w:hAnsi="Times New Roman" w:cs="Times New Roman"/>
          <w:color w:val="000000" w:themeColor="text1"/>
        </w:rPr>
      </w:pPr>
      <w:r w:rsidRPr="00C3035F">
        <w:rPr>
          <w:rFonts w:ascii="Times New Roman" w:hAnsi="Times New Roman" w:cs="Times New Roman"/>
          <w:color w:val="000000" w:themeColor="text1"/>
        </w:rPr>
        <w:t xml:space="preserve">Muskelømhed for op mod 50% af </w:t>
      </w:r>
      <w:proofErr w:type="spellStart"/>
      <w:r w:rsidRPr="00C3035F">
        <w:rPr>
          <w:rFonts w:ascii="Times New Roman" w:hAnsi="Times New Roman" w:cs="Times New Roman"/>
          <w:color w:val="000000" w:themeColor="text1"/>
        </w:rPr>
        <w:t>pt’er</w:t>
      </w:r>
      <w:proofErr w:type="spellEnd"/>
      <w:r w:rsidRPr="00C3035F">
        <w:rPr>
          <w:rFonts w:ascii="Times New Roman" w:hAnsi="Times New Roman" w:cs="Times New Roman"/>
          <w:color w:val="000000" w:themeColor="text1"/>
        </w:rPr>
        <w:t xml:space="preserve"> med TMD – hyppigere hos kvinder </w:t>
      </w:r>
      <w:r>
        <w:rPr>
          <w:rFonts w:ascii="Times New Roman" w:hAnsi="Times New Roman" w:cs="Times New Roman"/>
          <w:color w:val="000000" w:themeColor="text1"/>
        </w:rPr>
        <w:t>i 20-</w:t>
      </w:r>
      <w:proofErr w:type="gramStart"/>
      <w:r>
        <w:rPr>
          <w:rFonts w:ascii="Times New Roman" w:hAnsi="Times New Roman" w:cs="Times New Roman"/>
          <w:color w:val="000000" w:themeColor="text1"/>
        </w:rPr>
        <w:t>40 års alderen</w:t>
      </w:r>
      <w:proofErr w:type="gramEnd"/>
      <w:r>
        <w:rPr>
          <w:rFonts w:ascii="Times New Roman" w:hAnsi="Times New Roman" w:cs="Times New Roman"/>
          <w:color w:val="000000" w:themeColor="text1"/>
        </w:rPr>
        <w:t xml:space="preserve"> (kvinder har hyppigere meddelte smerter) </w:t>
      </w:r>
      <w:r w:rsidRPr="00C3035F">
        <w:rPr>
          <w:rFonts w:ascii="Times New Roman" w:hAnsi="Times New Roman" w:cs="Times New Roman"/>
          <w:color w:val="000000" w:themeColor="text1"/>
        </w:rPr>
        <w:sym w:font="Wingdings" w:char="F0E0"/>
      </w:r>
      <w:r w:rsidRPr="00C3035F">
        <w:rPr>
          <w:rFonts w:ascii="Times New Roman" w:hAnsi="Times New Roman" w:cs="Times New Roman"/>
          <w:color w:val="000000" w:themeColor="text1"/>
        </w:rPr>
        <w:t xml:space="preserve"> årsag multifaktoriel; muskelarbejde og overbelastning i form af gentagen/vedvarende aktivitet + kontraktioner med højt aktivitetsniveau og uden hvilepauser er forbundet med højt </w:t>
      </w:r>
      <w:proofErr w:type="spellStart"/>
      <w:r w:rsidRPr="00C3035F">
        <w:rPr>
          <w:rFonts w:ascii="Times New Roman" w:hAnsi="Times New Roman" w:cs="Times New Roman"/>
          <w:color w:val="000000" w:themeColor="text1"/>
        </w:rPr>
        <w:t>intramuskulært</w:t>
      </w:r>
      <w:proofErr w:type="spellEnd"/>
      <w:r w:rsidRPr="00C3035F">
        <w:rPr>
          <w:rFonts w:ascii="Times New Roman" w:hAnsi="Times New Roman" w:cs="Times New Roman"/>
          <w:color w:val="000000" w:themeColor="text1"/>
        </w:rPr>
        <w:t xml:space="preserve"> tryk der medfører lokalt </w:t>
      </w:r>
      <w:proofErr w:type="spellStart"/>
      <w:r w:rsidRPr="00C3035F">
        <w:rPr>
          <w:rFonts w:ascii="Times New Roman" w:hAnsi="Times New Roman" w:cs="Times New Roman"/>
          <w:color w:val="000000" w:themeColor="text1"/>
        </w:rPr>
        <w:t>iskæmi</w:t>
      </w:r>
      <w:proofErr w:type="spellEnd"/>
      <w:r w:rsidRPr="00C3035F">
        <w:rPr>
          <w:rFonts w:ascii="Times New Roman" w:hAnsi="Times New Roman" w:cs="Times New Roman"/>
          <w:color w:val="000000" w:themeColor="text1"/>
        </w:rPr>
        <w:t xml:space="preserve"> (nedsat blodforsyning), øget </w:t>
      </w:r>
      <w:proofErr w:type="spellStart"/>
      <w:r w:rsidRPr="00C3035F">
        <w:rPr>
          <w:rFonts w:ascii="Times New Roman" w:hAnsi="Times New Roman" w:cs="Times New Roman"/>
          <w:color w:val="000000" w:themeColor="text1"/>
        </w:rPr>
        <w:t>membranpermeabilitet</w:t>
      </w:r>
      <w:proofErr w:type="spellEnd"/>
      <w:r w:rsidRPr="00C3035F">
        <w:rPr>
          <w:rFonts w:ascii="Times New Roman" w:hAnsi="Times New Roman" w:cs="Times New Roman"/>
          <w:color w:val="000000" w:themeColor="text1"/>
        </w:rPr>
        <w:t>, ødem og evt. celleskader</w:t>
      </w:r>
    </w:p>
    <w:p w:rsidR="00C3035F" w:rsidRPr="00C3035F" w:rsidRDefault="00C3035F" w:rsidP="00C3035F">
      <w:pPr>
        <w:spacing w:line="276" w:lineRule="auto"/>
        <w:rPr>
          <w:rFonts w:ascii="Times New Roman" w:hAnsi="Times New Roman" w:cs="Times New Roman"/>
          <w:color w:val="000000" w:themeColor="text1"/>
        </w:rPr>
      </w:pPr>
      <w:r w:rsidRPr="00C3035F">
        <w:rPr>
          <w:rFonts w:ascii="Times New Roman" w:hAnsi="Times New Roman" w:cs="Times New Roman"/>
          <w:color w:val="000000" w:themeColor="text1"/>
        </w:rPr>
        <w:t xml:space="preserve">Tilbagevendende hovedpine hos 75 % af </w:t>
      </w:r>
      <w:proofErr w:type="gramStart"/>
      <w:r w:rsidRPr="00C3035F">
        <w:rPr>
          <w:rFonts w:ascii="Times New Roman" w:hAnsi="Times New Roman" w:cs="Times New Roman"/>
          <w:color w:val="000000" w:themeColor="text1"/>
        </w:rPr>
        <w:t>TMD gruppen</w:t>
      </w:r>
      <w:proofErr w:type="gramEnd"/>
      <w:r w:rsidRPr="00C3035F">
        <w:rPr>
          <w:rFonts w:ascii="Times New Roman" w:hAnsi="Times New Roman" w:cs="Times New Roman"/>
          <w:color w:val="000000" w:themeColor="text1"/>
        </w:rPr>
        <w:t>.</w:t>
      </w:r>
    </w:p>
    <w:p w:rsidR="00C3035F" w:rsidRPr="00C3035F" w:rsidRDefault="00C3035F" w:rsidP="00C3035F">
      <w:pPr>
        <w:spacing w:before="30" w:after="30" w:line="276" w:lineRule="auto"/>
        <w:rPr>
          <w:rFonts w:ascii="Times New Roman" w:eastAsia="Times New Roman" w:hAnsi="Times New Roman" w:cs="Times New Roman"/>
          <w:color w:val="252525"/>
        </w:rPr>
      </w:pPr>
      <w:r>
        <w:rPr>
          <w:rFonts w:ascii="Times New Roman" w:eastAsia="Times New Roman" w:hAnsi="Times New Roman" w:cs="Times New Roman"/>
          <w:color w:val="252525"/>
        </w:rPr>
        <w:t xml:space="preserve">Lav frekvens hos børn, stiger i teenageårene og falder igen hos ældre. </w:t>
      </w:r>
    </w:p>
    <w:p w:rsidR="00C3035F" w:rsidRPr="00DB3C9E" w:rsidRDefault="00C3035F" w:rsidP="00C3035F">
      <w:pPr>
        <w:spacing w:before="30" w:after="30" w:line="276" w:lineRule="auto"/>
        <w:rPr>
          <w:rFonts w:ascii="Times New Roman" w:eastAsia="Times New Roman" w:hAnsi="Times New Roman" w:cs="Times New Roman"/>
          <w:color w:val="252525"/>
          <w:lang w:eastAsia="da-DK"/>
        </w:rPr>
      </w:pPr>
    </w:p>
    <w:p w:rsidR="00DB3C9E" w:rsidRPr="00DB3C9E" w:rsidRDefault="00DB3C9E" w:rsidP="00990274">
      <w:pPr>
        <w:numPr>
          <w:ilvl w:val="0"/>
          <w:numId w:val="9"/>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bedømme sygdomskarakteristika og undersøgelser til at identificere tilstande med lignende symptomer og fund, men med anden baggrund end degenerative lidelser i kæbeleddet og myoser fra tyggemusklerne, og vurdere hvornår der er behov for henvisning til anden instans </w:t>
      </w:r>
      <w:r w:rsidRPr="00DB3C9E">
        <w:rPr>
          <w:rFonts w:ascii="Times New Roman" w:eastAsia="Times New Roman" w:hAnsi="Times New Roman" w:cs="Times New Roman"/>
          <w:color w:val="252525"/>
          <w:lang w:eastAsia="da-DK"/>
        </w:rPr>
        <w:br/>
        <w:t> </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i/>
          <w:iCs/>
          <w:color w:val="252525"/>
          <w:lang w:eastAsia="da-DK"/>
        </w:rPr>
        <w:t>Oral mikrobiologi og klinisk hygiejne</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Viden</w:t>
      </w:r>
    </w:p>
    <w:p w:rsidR="00DB3C9E" w:rsidRPr="000D3BAF" w:rsidRDefault="00DB3C9E" w:rsidP="00990274">
      <w:pPr>
        <w:numPr>
          <w:ilvl w:val="0"/>
          <w:numId w:val="10"/>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de generelle og evt. supplerende infektionshygiejniske procedurer til afbrydelse af smittespredning på tandklinikken</w:t>
      </w:r>
    </w:p>
    <w:p w:rsidR="000D3BAF" w:rsidRDefault="000D3BAF" w:rsidP="000D3BAF">
      <w:pPr>
        <w:spacing w:before="30" w:after="30" w:line="276" w:lineRule="auto"/>
        <w:rPr>
          <w:rFonts w:ascii="Times New Roman" w:hAnsi="Times New Roman" w:cs="Times New Roman"/>
        </w:rPr>
      </w:pPr>
      <w:r w:rsidRPr="006A51F1">
        <w:rPr>
          <w:rFonts w:ascii="Times New Roman" w:hAnsi="Times New Roman" w:cs="Times New Roman"/>
        </w:rPr>
        <w:t>Brug af værnemidler, rengøring, desinfektion, sterilisation, planlægning af arbejdsproces</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 xml:space="preserve">Ved desinfektion forstås en proces, der dræber patogene mikroorganismer i et sådant omfang, at det </w:t>
      </w:r>
      <w:proofErr w:type="gramStart"/>
      <w:r w:rsidRPr="000D3BAF">
        <w:rPr>
          <w:rFonts w:ascii="Times New Roman" w:hAnsi="Times New Roman" w:cs="Times New Roman"/>
        </w:rPr>
        <w:t>desinficerede</w:t>
      </w:r>
      <w:proofErr w:type="gramEnd"/>
      <w:r w:rsidRPr="000D3BAF">
        <w:rPr>
          <w:rFonts w:ascii="Times New Roman" w:hAnsi="Times New Roman" w:cs="Times New Roman"/>
        </w:rPr>
        <w:t xml:space="preserve"> kan benyttes uden risiko for infektion. </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Det er vigtigt at vælge desinfektionsmidler med veldokumenteret effekt på alle relevante mikroorganismer (dvs. med et bredt virkningsspektrum), samt midler som giver færrest mulige skadevirkninger for såvel personalet som det omgivende miljø.</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For at reducere risikoen for skader i forbindelse med anvendelse af desinfektionsmidler skal personalet anvende handsker, og arbejdet skal foregå under god ventilation. Desinfektionsmidler må ikke anvendes på sprayform og skal primært forefindes i lukkede beholdere. Efter endt desinfektion afskylles genstandene grundigt under rindende vand.</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u w:val="single"/>
        </w:rPr>
      </w:pPr>
      <w:r w:rsidRPr="000D3BAF">
        <w:rPr>
          <w:rFonts w:ascii="Times New Roman" w:hAnsi="Times New Roman" w:cs="Times New Roman"/>
          <w:b/>
          <w:bCs/>
          <w:u w:val="single"/>
        </w:rPr>
        <w:t>Desinfektion:</w:t>
      </w:r>
    </w:p>
    <w:p w:rsidR="000D3BAF" w:rsidRPr="000D3BAF" w:rsidRDefault="000D3BAF" w:rsidP="00634E68">
      <w:pPr>
        <w:pStyle w:val="Listeafsnit"/>
        <w:widowControl w:val="0"/>
        <w:numPr>
          <w:ilvl w:val="0"/>
          <w:numId w:val="60"/>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lastRenderedPageBreak/>
        <w:t>termisk desinfektion (foretrækkes)</w:t>
      </w:r>
    </w:p>
    <w:p w:rsidR="000D3BAF" w:rsidRPr="000D3BAF" w:rsidRDefault="000D3BAF" w:rsidP="00634E68">
      <w:pPr>
        <w:pStyle w:val="Listeafsnit"/>
        <w:widowControl w:val="0"/>
        <w:numPr>
          <w:ilvl w:val="1"/>
          <w:numId w:val="60"/>
        </w:numPr>
        <w:tabs>
          <w:tab w:val="left" w:pos="1660"/>
          <w:tab w:val="left" w:pos="216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sikrest, billigst og mest miljøvenligt</w:t>
      </w:r>
    </w:p>
    <w:p w:rsidR="000D3BAF" w:rsidRPr="000D3BAF" w:rsidRDefault="000D3BAF" w:rsidP="00634E68">
      <w:pPr>
        <w:pStyle w:val="Listeafsnit"/>
        <w:widowControl w:val="0"/>
        <w:numPr>
          <w:ilvl w:val="0"/>
          <w:numId w:val="60"/>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kemisk desinfektion</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u w:val="single"/>
        </w:rPr>
        <w:t>Desinfektion med varme:</w:t>
      </w:r>
    </w:p>
    <w:p w:rsidR="000D3BAF" w:rsidRPr="000D3BAF" w:rsidRDefault="000D3BAF" w:rsidP="00634E68">
      <w:pPr>
        <w:pStyle w:val="Listeafsnit"/>
        <w:widowControl w:val="0"/>
        <w:numPr>
          <w:ilvl w:val="0"/>
          <w:numId w:val="61"/>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desinficerende opvaskemaskine (dental opvaskemaskine)</w:t>
      </w:r>
    </w:p>
    <w:p w:rsidR="000D3BAF" w:rsidRPr="000D3BAF" w:rsidRDefault="000D3BAF" w:rsidP="00634E68">
      <w:pPr>
        <w:pStyle w:val="Listeafsnit"/>
        <w:widowControl w:val="0"/>
        <w:numPr>
          <w:ilvl w:val="1"/>
          <w:numId w:val="61"/>
        </w:numPr>
        <w:tabs>
          <w:tab w:val="left" w:pos="940"/>
          <w:tab w:val="left" w:pos="144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rengøring med opvaskemiddel</w:t>
      </w:r>
    </w:p>
    <w:p w:rsidR="000D3BAF" w:rsidRPr="000D3BAF" w:rsidRDefault="000D3BAF" w:rsidP="00634E68">
      <w:pPr>
        <w:pStyle w:val="Listeafsnit"/>
        <w:widowControl w:val="0"/>
        <w:numPr>
          <w:ilvl w:val="1"/>
          <w:numId w:val="61"/>
        </w:numPr>
        <w:tabs>
          <w:tab w:val="left" w:pos="940"/>
          <w:tab w:val="left" w:pos="144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desinficering med varmt vand</w:t>
      </w:r>
    </w:p>
    <w:p w:rsidR="000D3BAF" w:rsidRPr="000D3BAF" w:rsidRDefault="000D3BAF" w:rsidP="00634E68">
      <w:pPr>
        <w:pStyle w:val="Listeafsnit"/>
        <w:widowControl w:val="0"/>
        <w:numPr>
          <w:ilvl w:val="1"/>
          <w:numId w:val="61"/>
        </w:numPr>
        <w:tabs>
          <w:tab w:val="left" w:pos="940"/>
          <w:tab w:val="left" w:pos="144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tørres</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Kombinerer (</w:t>
      </w:r>
      <w:proofErr w:type="spellStart"/>
      <w:r w:rsidRPr="000D3BAF">
        <w:rPr>
          <w:rFonts w:ascii="Times New Roman" w:hAnsi="Times New Roman" w:cs="Times New Roman"/>
        </w:rPr>
        <w:t>a+b+c</w:t>
      </w:r>
      <w:proofErr w:type="spellEnd"/>
      <w:r w:rsidRPr="000D3BAF">
        <w:rPr>
          <w:rFonts w:ascii="Times New Roman" w:hAnsi="Times New Roman" w:cs="Times New Roman"/>
        </w:rPr>
        <w:t>) altså rengøring, desinficering og tørring —&gt; reducerer personalets håndtering af brugte instrumenter —&gt; smitterisikoen mindskes, mindre tidskrævende og større mængder kan desinficeres på en gang. </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634E68">
      <w:pPr>
        <w:pStyle w:val="Listeafsnit"/>
        <w:widowControl w:val="0"/>
        <w:numPr>
          <w:ilvl w:val="0"/>
          <w:numId w:val="61"/>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desinfektion i mikrobølgeovn:</w:t>
      </w:r>
    </w:p>
    <w:p w:rsidR="000D3BAF" w:rsidRPr="000D3BAF" w:rsidRDefault="000D3BAF" w:rsidP="00634E68">
      <w:pPr>
        <w:pStyle w:val="Listeafsnit"/>
        <w:widowControl w:val="0"/>
        <w:numPr>
          <w:ilvl w:val="1"/>
          <w:numId w:val="61"/>
        </w:numPr>
        <w:tabs>
          <w:tab w:val="left" w:pos="940"/>
          <w:tab w:val="left" w:pos="144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kar med vand og sæbe —&gt; koger i 5 min.</w:t>
      </w:r>
    </w:p>
    <w:p w:rsidR="000D3BAF" w:rsidRPr="000D3BAF" w:rsidRDefault="000D3BAF" w:rsidP="00634E68">
      <w:pPr>
        <w:pStyle w:val="Listeafsnit"/>
        <w:widowControl w:val="0"/>
        <w:numPr>
          <w:ilvl w:val="1"/>
          <w:numId w:val="61"/>
        </w:numPr>
        <w:tabs>
          <w:tab w:val="left" w:pos="940"/>
          <w:tab w:val="left" w:pos="144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herefter rengøring af instrumenter</w:t>
      </w:r>
    </w:p>
    <w:p w:rsidR="000D3BAF" w:rsidRPr="000D3BAF" w:rsidRDefault="000D3BAF" w:rsidP="00634E68">
      <w:pPr>
        <w:pStyle w:val="Listeafsnit"/>
        <w:widowControl w:val="0"/>
        <w:numPr>
          <w:ilvl w:val="1"/>
          <w:numId w:val="61"/>
        </w:numPr>
        <w:tabs>
          <w:tab w:val="left" w:pos="940"/>
          <w:tab w:val="left" w:pos="144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større usikkerhed + øget håndtering</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u w:val="single"/>
        </w:rPr>
        <w:t>Kemisk desinfektion:</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Anvendes når desinfektion med varme ikke er mulig, fordi mere usikker metode og alle desinfektionsmidler er mere eller mindre farlige.</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b/>
          <w:bCs/>
        </w:rPr>
      </w:pPr>
      <w:r w:rsidRPr="000D3BAF">
        <w:rPr>
          <w:rFonts w:ascii="Times New Roman" w:hAnsi="Times New Roman" w:cs="Times New Roman"/>
          <w:b/>
          <w:bCs/>
          <w:u w:val="single"/>
        </w:rPr>
        <w:t>Bakteriesporer:</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Er små hvilende, dehydrerede bakterieformer, der er meget resistente overfor fysiske og kemiske påvirkninger (tåler kogning, store udsving i pH og skrappe desinfektionsmidler).</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b/>
          <w:bCs/>
          <w:u w:val="single"/>
        </w:rPr>
      </w:pPr>
      <w:r w:rsidRPr="000D3BAF">
        <w:rPr>
          <w:rFonts w:ascii="Times New Roman" w:hAnsi="Times New Roman" w:cs="Times New Roman"/>
          <w:b/>
          <w:bCs/>
          <w:u w:val="single"/>
        </w:rPr>
        <w:t>Sterilisation:</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Ved sterilisation forstås en proces, der frembringer en tilstand uden levedygtige mikroorganismer.</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 xml:space="preserve">sterile instrumenter skal anvendes ved ethvert </w:t>
      </w:r>
      <w:proofErr w:type="spellStart"/>
      <w:r w:rsidRPr="000D3BAF">
        <w:rPr>
          <w:rFonts w:ascii="Times New Roman" w:hAnsi="Times New Roman" w:cs="Times New Roman"/>
        </w:rPr>
        <w:t>invasivt</w:t>
      </w:r>
      <w:proofErr w:type="spellEnd"/>
      <w:r w:rsidRPr="000D3BAF">
        <w:rPr>
          <w:rFonts w:ascii="Times New Roman" w:hAnsi="Times New Roman" w:cs="Times New Roman"/>
        </w:rPr>
        <w:t xml:space="preserve"> indgreb, hvor hud eller slimhinder gennemtrænges, hvor der er risiko for kontakt til underliggende væv eller blodbanen (fx tandrensning), og ved arbejde i områder (fx rodkanaler) som normalt er sterile.</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b/>
          <w:bCs/>
        </w:rPr>
      </w:pPr>
      <w:r w:rsidRPr="000D3BAF">
        <w:rPr>
          <w:rFonts w:ascii="Times New Roman" w:hAnsi="Times New Roman" w:cs="Times New Roman"/>
          <w:b/>
          <w:bCs/>
          <w:u w:val="single"/>
        </w:rPr>
        <w:t>Autoklavering:</w:t>
      </w:r>
    </w:p>
    <w:p w:rsidR="000D3BAF" w:rsidRPr="000D3BAF" w:rsidRDefault="000D3BAF" w:rsidP="00634E68">
      <w:pPr>
        <w:pStyle w:val="Listeafsnit"/>
        <w:widowControl w:val="0"/>
        <w:numPr>
          <w:ilvl w:val="0"/>
          <w:numId w:val="62"/>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121 grader og 1 atm tryk i mindst 15 min. eller 134 grader og 2 atm tryk i mindst 3 min.</w:t>
      </w:r>
    </w:p>
    <w:p w:rsidR="000D3BAF" w:rsidRPr="000D3BAF" w:rsidRDefault="000D3BAF" w:rsidP="00634E68">
      <w:pPr>
        <w:pStyle w:val="Listeafsnit"/>
        <w:widowControl w:val="0"/>
        <w:numPr>
          <w:ilvl w:val="0"/>
          <w:numId w:val="62"/>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mættet vanddamp under tryk i en autoklave</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b/>
        </w:rPr>
      </w:pPr>
      <w:r w:rsidRPr="000D3BAF">
        <w:rPr>
          <w:rFonts w:ascii="Times New Roman" w:hAnsi="Times New Roman" w:cs="Times New Roman"/>
          <w:b/>
          <w:u w:val="single"/>
        </w:rPr>
        <w:t>Tørsterilisation:</w:t>
      </w:r>
    </w:p>
    <w:p w:rsidR="000D3BAF" w:rsidRPr="000D3BAF" w:rsidRDefault="000D3BAF" w:rsidP="00634E68">
      <w:pPr>
        <w:pStyle w:val="Listeafsnit"/>
        <w:widowControl w:val="0"/>
        <w:numPr>
          <w:ilvl w:val="0"/>
          <w:numId w:val="63"/>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160 grader i 2 timer / 170 grader i 1 time / 180 grader i 30 min.</w:t>
      </w:r>
    </w:p>
    <w:p w:rsidR="000D3BAF" w:rsidRPr="000D3BAF" w:rsidRDefault="000D3BAF" w:rsidP="00634E68">
      <w:pPr>
        <w:pStyle w:val="Listeafsnit"/>
        <w:widowControl w:val="0"/>
        <w:numPr>
          <w:ilvl w:val="0"/>
          <w:numId w:val="63"/>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udføres med tør varm luft i termostatstyret ovn</w:t>
      </w:r>
    </w:p>
    <w:p w:rsidR="000D3BAF" w:rsidRPr="000D3BAF" w:rsidRDefault="000D3BAF" w:rsidP="00634E68">
      <w:pPr>
        <w:pStyle w:val="Listeafsnit"/>
        <w:widowControl w:val="0"/>
        <w:numPr>
          <w:ilvl w:val="0"/>
          <w:numId w:val="63"/>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 xml:space="preserve">kræver længere tid og højere temperaturer end autoklave da luft er en dårligere varmeleder </w:t>
      </w:r>
      <w:r w:rsidRPr="000D3BAF">
        <w:rPr>
          <w:rFonts w:ascii="Times New Roman" w:hAnsi="Times New Roman" w:cs="Times New Roman"/>
        </w:rPr>
        <w:lastRenderedPageBreak/>
        <w:t>end damp + mikroorganismer nemmere at dræbe når våde.</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b/>
          <w:bCs/>
        </w:rPr>
      </w:pPr>
      <w:r w:rsidRPr="000D3BAF">
        <w:rPr>
          <w:rFonts w:ascii="Times New Roman" w:hAnsi="Times New Roman" w:cs="Times New Roman"/>
          <w:b/>
          <w:bCs/>
          <w:u w:val="single"/>
        </w:rPr>
        <w:t>Kontrol af sterilisationsprocedurer:</w:t>
      </w:r>
    </w:p>
    <w:p w:rsidR="000D3BAF" w:rsidRPr="000D3BAF" w:rsidRDefault="000D3BAF" w:rsidP="00634E68">
      <w:pPr>
        <w:pStyle w:val="Listeafsnit"/>
        <w:widowControl w:val="0"/>
        <w:numPr>
          <w:ilvl w:val="0"/>
          <w:numId w:val="64"/>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tryk, temp. og tid registreres for hver kørsel</w:t>
      </w:r>
    </w:p>
    <w:p w:rsidR="000D3BAF" w:rsidRPr="000D3BAF" w:rsidRDefault="000D3BAF" w:rsidP="00634E68">
      <w:pPr>
        <w:pStyle w:val="Listeafsnit"/>
        <w:widowControl w:val="0"/>
        <w:numPr>
          <w:ilvl w:val="0"/>
          <w:numId w:val="64"/>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 xml:space="preserve">procesindikatorer ved hver kørsel —&gt; fortæller at instrumenterne har gennemgået </w:t>
      </w:r>
      <w:proofErr w:type="spellStart"/>
      <w:r w:rsidRPr="000D3BAF">
        <w:rPr>
          <w:rFonts w:ascii="Times New Roman" w:hAnsi="Times New Roman" w:cs="Times New Roman"/>
        </w:rPr>
        <w:t>strelisationsprocessen</w:t>
      </w:r>
      <w:proofErr w:type="spellEnd"/>
    </w:p>
    <w:p w:rsidR="000D3BAF" w:rsidRPr="000D3BAF" w:rsidRDefault="000D3BAF" w:rsidP="00634E68">
      <w:pPr>
        <w:pStyle w:val="Listeafsnit"/>
        <w:widowControl w:val="0"/>
        <w:numPr>
          <w:ilvl w:val="0"/>
          <w:numId w:val="64"/>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kemiske indikatorer mindst en gang dagligt —&gt; registrerer sterilisationsparametre som fx luftuddrivnings- damppenetrationsevne, temp., tryk og tid.</w:t>
      </w:r>
    </w:p>
    <w:p w:rsidR="000D3BAF" w:rsidRPr="000D3BAF" w:rsidRDefault="000D3BAF" w:rsidP="00634E68">
      <w:pPr>
        <w:pStyle w:val="Listeafsnit"/>
        <w:widowControl w:val="0"/>
        <w:numPr>
          <w:ilvl w:val="0"/>
          <w:numId w:val="64"/>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 xml:space="preserve">biologiske indikatorer (mindst hver 3. måned for store </w:t>
      </w:r>
      <w:proofErr w:type="gramStart"/>
      <w:r w:rsidRPr="000D3BAF">
        <w:rPr>
          <w:rFonts w:ascii="Times New Roman" w:hAnsi="Times New Roman" w:cs="Times New Roman"/>
        </w:rPr>
        <w:t>autoklavere</w:t>
      </w:r>
      <w:proofErr w:type="gramEnd"/>
      <w:r w:rsidRPr="000D3BAF">
        <w:rPr>
          <w:rFonts w:ascii="Times New Roman" w:hAnsi="Times New Roman" w:cs="Times New Roman"/>
        </w:rPr>
        <w:t xml:space="preserve"> og mindst 1 gang om måneden for små autoklavere)</w:t>
      </w:r>
    </w:p>
    <w:p w:rsidR="000D3BAF" w:rsidRPr="000D3BAF" w:rsidRDefault="000D3BAF" w:rsidP="000D3BAF">
      <w:pPr>
        <w:widowControl w:val="0"/>
        <w:autoSpaceDE w:val="0"/>
        <w:autoSpaceDN w:val="0"/>
        <w:adjustRightInd w:val="0"/>
        <w:spacing w:line="276" w:lineRule="auto"/>
        <w:rPr>
          <w:rFonts w:ascii="Times New Roman" w:hAnsi="Times New Roman" w:cs="Times New Roman"/>
        </w:rPr>
      </w:pPr>
    </w:p>
    <w:p w:rsidR="000D3BAF" w:rsidRPr="000D3BAF" w:rsidRDefault="000D3BAF" w:rsidP="000D3BAF">
      <w:pPr>
        <w:widowControl w:val="0"/>
        <w:autoSpaceDE w:val="0"/>
        <w:autoSpaceDN w:val="0"/>
        <w:adjustRightInd w:val="0"/>
        <w:spacing w:line="276" w:lineRule="auto"/>
        <w:rPr>
          <w:rFonts w:ascii="Times New Roman" w:hAnsi="Times New Roman" w:cs="Times New Roman"/>
          <w:b/>
          <w:bCs/>
        </w:rPr>
      </w:pPr>
      <w:r w:rsidRPr="000D3BAF">
        <w:rPr>
          <w:rFonts w:ascii="Times New Roman" w:hAnsi="Times New Roman" w:cs="Times New Roman"/>
          <w:b/>
          <w:bCs/>
          <w:u w:val="single"/>
        </w:rPr>
        <w:t>Krav til vandkvalitet i dentale units:</w:t>
      </w:r>
    </w:p>
    <w:p w:rsidR="000D3BAF" w:rsidRPr="000D3BAF" w:rsidRDefault="000D3BAF" w:rsidP="00634E68">
      <w:pPr>
        <w:pStyle w:val="Listeafsnit"/>
        <w:widowControl w:val="0"/>
        <w:numPr>
          <w:ilvl w:val="0"/>
          <w:numId w:val="65"/>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der skal etableres en metode til at hindre ophobning af antallet af mikroorganismer i vandet fra dentale units</w:t>
      </w:r>
    </w:p>
    <w:p w:rsidR="000D3BAF" w:rsidRPr="000D3BAF" w:rsidRDefault="000D3BAF" w:rsidP="00634E68">
      <w:pPr>
        <w:pStyle w:val="Listeafsnit"/>
        <w:widowControl w:val="0"/>
        <w:numPr>
          <w:ilvl w:val="0"/>
          <w:numId w:val="65"/>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kimtallet i vandet fra dentale units må ikke være højere end i drikkevandet</w:t>
      </w:r>
    </w:p>
    <w:p w:rsidR="000D3BAF" w:rsidRPr="000D3BAF" w:rsidRDefault="000D3BAF" w:rsidP="00634E68">
      <w:pPr>
        <w:pStyle w:val="Listeafsnit"/>
        <w:widowControl w:val="0"/>
        <w:numPr>
          <w:ilvl w:val="0"/>
          <w:numId w:val="65"/>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vandet fra dentale units må ikke indeholde patogene mikroorganismer</w:t>
      </w:r>
    </w:p>
    <w:p w:rsidR="000D3BAF" w:rsidRPr="000D3BAF" w:rsidRDefault="000D3BAF" w:rsidP="00634E68">
      <w:pPr>
        <w:pStyle w:val="Listeafsnit"/>
        <w:widowControl w:val="0"/>
        <w:numPr>
          <w:ilvl w:val="0"/>
          <w:numId w:val="65"/>
        </w:numPr>
        <w:tabs>
          <w:tab w:val="left" w:pos="220"/>
          <w:tab w:val="left" w:pos="720"/>
        </w:tabs>
        <w:autoSpaceDE w:val="0"/>
        <w:autoSpaceDN w:val="0"/>
        <w:adjustRightInd w:val="0"/>
        <w:spacing w:line="276" w:lineRule="auto"/>
        <w:rPr>
          <w:rFonts w:ascii="Times New Roman" w:hAnsi="Times New Roman" w:cs="Times New Roman"/>
        </w:rPr>
      </w:pPr>
      <w:r w:rsidRPr="000D3BAF">
        <w:rPr>
          <w:rFonts w:ascii="Times New Roman" w:hAnsi="Times New Roman" w:cs="Times New Roman"/>
        </w:rPr>
        <w:t>vandkvaliteten skal kontrolleres mindst 2 gange om året, herunder efter perioder af over 1 uges varighed, hvor unitten ikke anvendes.</w:t>
      </w:r>
    </w:p>
    <w:p w:rsidR="000D3BAF" w:rsidRPr="00DB3C9E" w:rsidRDefault="000D3BAF" w:rsidP="000D3BAF">
      <w:pPr>
        <w:spacing w:before="30" w:after="30" w:line="276" w:lineRule="auto"/>
        <w:rPr>
          <w:rFonts w:ascii="Times New Roman" w:eastAsia="Times New Roman" w:hAnsi="Times New Roman" w:cs="Times New Roman"/>
          <w:b/>
          <w:color w:val="252525"/>
          <w:lang w:eastAsia="da-DK"/>
        </w:rPr>
      </w:pPr>
    </w:p>
    <w:p w:rsidR="00DB3C9E" w:rsidRDefault="00DB3C9E" w:rsidP="00990274">
      <w:pPr>
        <w:numPr>
          <w:ilvl w:val="0"/>
          <w:numId w:val="10"/>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smittebærere og smitteveje for relevante mikroorganismer</w:t>
      </w:r>
    </w:p>
    <w:p w:rsidR="000D3BAF" w:rsidRPr="00DB3C9E" w:rsidRDefault="000D3BAF" w:rsidP="000D3BAF">
      <w:pPr>
        <w:spacing w:before="30" w:after="30" w:line="276" w:lineRule="auto"/>
        <w:rPr>
          <w:rFonts w:ascii="Times New Roman" w:hAnsi="Times New Roman" w:cs="Times New Roman"/>
        </w:rPr>
      </w:pPr>
      <w:r w:rsidRPr="006A51F1">
        <w:rPr>
          <w:rFonts w:ascii="Times New Roman" w:hAnsi="Times New Roman" w:cs="Times New Roman"/>
        </w:rPr>
        <w:t xml:space="preserve">Alle kan være smittebære og smitten kan forgå enten ved </w:t>
      </w:r>
      <w:r w:rsidRPr="00D41A31">
        <w:rPr>
          <w:rFonts w:ascii="Times New Roman" w:hAnsi="Times New Roman" w:cs="Times New Roman"/>
          <w:b/>
        </w:rPr>
        <w:t>direkte</w:t>
      </w:r>
      <w:r w:rsidR="00D41A31">
        <w:rPr>
          <w:rFonts w:ascii="Times New Roman" w:hAnsi="Times New Roman" w:cs="Times New Roman"/>
        </w:rPr>
        <w:t xml:space="preserve"> (forbygges ved effektiv håndvask og brug af hansker)</w:t>
      </w:r>
      <w:r>
        <w:rPr>
          <w:rFonts w:ascii="Times New Roman" w:hAnsi="Times New Roman" w:cs="Times New Roman"/>
        </w:rPr>
        <w:t>/</w:t>
      </w:r>
      <w:r w:rsidRPr="006A51F1">
        <w:rPr>
          <w:rFonts w:ascii="Times New Roman" w:hAnsi="Times New Roman" w:cs="Times New Roman"/>
        </w:rPr>
        <w:t xml:space="preserve"> </w:t>
      </w:r>
      <w:r w:rsidRPr="00D41A31">
        <w:rPr>
          <w:rFonts w:ascii="Times New Roman" w:hAnsi="Times New Roman" w:cs="Times New Roman"/>
          <w:b/>
        </w:rPr>
        <w:t>indirekte</w:t>
      </w:r>
      <w:r w:rsidR="00D41A31">
        <w:rPr>
          <w:rFonts w:ascii="Times New Roman" w:hAnsi="Times New Roman" w:cs="Times New Roman"/>
        </w:rPr>
        <w:t xml:space="preserve"> (forebyggelse kræver håndvask, hygiejnisk adfærd, anvendelse af personlige værnemidler samt rengøring, desinfektion og sterilisation af instrumeneter9</w:t>
      </w:r>
      <w:r>
        <w:rPr>
          <w:rFonts w:ascii="Times New Roman" w:hAnsi="Times New Roman" w:cs="Times New Roman"/>
        </w:rPr>
        <w:t xml:space="preserve"> </w:t>
      </w:r>
      <w:r w:rsidRPr="00D41A31">
        <w:rPr>
          <w:rFonts w:ascii="Times New Roman" w:hAnsi="Times New Roman" w:cs="Times New Roman"/>
          <w:b/>
        </w:rPr>
        <w:t>kontaktsmitte</w:t>
      </w:r>
      <w:r w:rsidRPr="006A51F1">
        <w:rPr>
          <w:rFonts w:ascii="Times New Roman" w:hAnsi="Times New Roman" w:cs="Times New Roman"/>
        </w:rPr>
        <w:t xml:space="preserve">, </w:t>
      </w:r>
      <w:r w:rsidRPr="00D41A31">
        <w:rPr>
          <w:rFonts w:ascii="Times New Roman" w:hAnsi="Times New Roman" w:cs="Times New Roman"/>
          <w:b/>
        </w:rPr>
        <w:t>inokulation</w:t>
      </w:r>
      <w:r>
        <w:rPr>
          <w:rFonts w:ascii="Times New Roman" w:hAnsi="Times New Roman" w:cs="Times New Roman"/>
        </w:rPr>
        <w:t xml:space="preserve"> (HIV, HBV</w:t>
      </w:r>
      <w:r w:rsidR="00D41A31">
        <w:rPr>
          <w:rFonts w:ascii="Times New Roman" w:hAnsi="Times New Roman" w:cs="Times New Roman"/>
        </w:rPr>
        <w:t>, forebygges ved at sterilisere instrumenter, personalet beskyttes mod stik/skære uheld ved en sikker mulig arbejdsgang, oprydning og rengøring af instrumenter</w:t>
      </w:r>
      <w:r>
        <w:rPr>
          <w:rFonts w:ascii="Times New Roman" w:hAnsi="Times New Roman" w:cs="Times New Roman"/>
        </w:rPr>
        <w:t>)</w:t>
      </w:r>
      <w:r w:rsidRPr="006A51F1">
        <w:rPr>
          <w:rFonts w:ascii="Times New Roman" w:hAnsi="Times New Roman" w:cs="Times New Roman"/>
        </w:rPr>
        <w:t xml:space="preserve"> eller </w:t>
      </w:r>
      <w:r w:rsidRPr="00D41A31">
        <w:rPr>
          <w:rFonts w:ascii="Times New Roman" w:hAnsi="Times New Roman" w:cs="Times New Roman"/>
          <w:b/>
        </w:rPr>
        <w:t>luftbåren</w:t>
      </w:r>
      <w:r>
        <w:rPr>
          <w:rFonts w:ascii="Times New Roman" w:hAnsi="Times New Roman" w:cs="Times New Roman"/>
        </w:rPr>
        <w:t xml:space="preserve"> (spredes via aerosoler</w:t>
      </w:r>
      <w:r w:rsidR="00D41A31">
        <w:rPr>
          <w:rFonts w:ascii="Times New Roman" w:hAnsi="Times New Roman" w:cs="Times New Roman"/>
        </w:rPr>
        <w:t xml:space="preserve">. Forebyggelse kræver brug af sug, værnemidler samt rengøring og desinfektion af kontaminerede </w:t>
      </w:r>
      <w:proofErr w:type="gramStart"/>
      <w:r w:rsidR="00D41A31">
        <w:rPr>
          <w:rFonts w:ascii="Times New Roman" w:hAnsi="Times New Roman" w:cs="Times New Roman"/>
        </w:rPr>
        <w:t xml:space="preserve">overflader </w:t>
      </w:r>
      <w:r>
        <w:rPr>
          <w:rFonts w:ascii="Times New Roman" w:hAnsi="Times New Roman" w:cs="Times New Roman"/>
        </w:rPr>
        <w:t>)</w:t>
      </w:r>
      <w:proofErr w:type="gramEnd"/>
      <w:r w:rsidRPr="006A51F1">
        <w:rPr>
          <w:rFonts w:ascii="Times New Roman" w:hAnsi="Times New Roman" w:cs="Times New Roman"/>
        </w:rPr>
        <w:t>.</w:t>
      </w:r>
      <w:r>
        <w:rPr>
          <w:rFonts w:ascii="Times New Roman" w:hAnsi="Times New Roman" w:cs="Times New Roman"/>
        </w:rPr>
        <w:t xml:space="preserve"> </w:t>
      </w:r>
      <w:r w:rsidRPr="006A51F1">
        <w:rPr>
          <w:rFonts w:ascii="Times New Roman" w:hAnsi="Times New Roman" w:cs="Times New Roman"/>
        </w:rPr>
        <w:t xml:space="preserve"> </w:t>
      </w:r>
      <w:r w:rsidRPr="006A51F1">
        <w:rPr>
          <w:rFonts w:ascii="Times New Roman" w:hAnsi="Times New Roman" w:cs="Times New Roman"/>
        </w:rPr>
        <w:br/>
      </w:r>
      <w:r w:rsidRPr="006A51F1">
        <w:rPr>
          <w:rFonts w:ascii="Times New Roman" w:hAnsi="Times New Roman" w:cs="Times New Roman"/>
        </w:rPr>
        <w:br/>
        <w:t xml:space="preserve">- </w:t>
      </w:r>
      <w:proofErr w:type="spellStart"/>
      <w:r w:rsidRPr="001E3C69">
        <w:rPr>
          <w:rFonts w:ascii="Times New Roman" w:hAnsi="Times New Roman" w:cs="Times New Roman"/>
          <w:i/>
        </w:rPr>
        <w:t>Legionella</w:t>
      </w:r>
      <w:proofErr w:type="spellEnd"/>
      <w:r w:rsidRPr="001E3C69">
        <w:rPr>
          <w:rFonts w:ascii="Times New Roman" w:hAnsi="Times New Roman" w:cs="Times New Roman"/>
          <w:i/>
        </w:rPr>
        <w:t xml:space="preserve"> </w:t>
      </w:r>
      <w:proofErr w:type="spellStart"/>
      <w:r w:rsidRPr="001E3C69">
        <w:rPr>
          <w:rFonts w:ascii="Times New Roman" w:hAnsi="Times New Roman" w:cs="Times New Roman"/>
          <w:i/>
        </w:rPr>
        <w:t>pneumophila</w:t>
      </w:r>
      <w:proofErr w:type="spellEnd"/>
      <w:r w:rsidRPr="006A51F1">
        <w:rPr>
          <w:rFonts w:ascii="Times New Roman" w:hAnsi="Times New Roman" w:cs="Times New Roman"/>
        </w:rPr>
        <w:t xml:space="preserve">: </w:t>
      </w:r>
      <w:r>
        <w:rPr>
          <w:rFonts w:ascii="Times New Roman" w:hAnsi="Times New Roman" w:cs="Times New Roman"/>
        </w:rPr>
        <w:t xml:space="preserve">Gram negativ stav. </w:t>
      </w:r>
      <w:r w:rsidRPr="006A51F1">
        <w:rPr>
          <w:rFonts w:ascii="Times New Roman" w:hAnsi="Times New Roman" w:cs="Times New Roman"/>
        </w:rPr>
        <w:t xml:space="preserve">Luftbåren smitte da inficerede </w:t>
      </w:r>
      <w:proofErr w:type="spellStart"/>
      <w:r w:rsidRPr="006A51F1">
        <w:rPr>
          <w:rFonts w:ascii="Times New Roman" w:hAnsi="Times New Roman" w:cs="Times New Roman"/>
        </w:rPr>
        <w:t>aeresoler</w:t>
      </w:r>
      <w:proofErr w:type="spellEnd"/>
      <w:r w:rsidRPr="006A51F1">
        <w:rPr>
          <w:rFonts w:ascii="Times New Roman" w:hAnsi="Times New Roman" w:cs="Times New Roman"/>
        </w:rPr>
        <w:t xml:space="preserve"> indhaleres. Forekommer i vandet i dentalunit. Er en markør mht. påvisning af </w:t>
      </w:r>
      <w:proofErr w:type="spellStart"/>
      <w:r w:rsidRPr="006A51F1">
        <w:rPr>
          <w:rFonts w:ascii="Times New Roman" w:hAnsi="Times New Roman" w:cs="Times New Roman"/>
        </w:rPr>
        <w:t>kimtal</w:t>
      </w:r>
      <w:proofErr w:type="spellEnd"/>
      <w:r w:rsidRPr="006A51F1">
        <w:rPr>
          <w:rFonts w:ascii="Times New Roman" w:hAnsi="Times New Roman" w:cs="Times New Roman"/>
        </w:rPr>
        <w:t xml:space="preserve"> i unit. </w:t>
      </w:r>
      <w:r w:rsidRPr="006A51F1">
        <w:rPr>
          <w:rFonts w:ascii="Times New Roman" w:hAnsi="Times New Roman" w:cs="Times New Roman"/>
        </w:rPr>
        <w:br/>
        <w:t xml:space="preserve">- </w:t>
      </w:r>
      <w:proofErr w:type="spellStart"/>
      <w:r w:rsidRPr="001E3C69">
        <w:rPr>
          <w:rFonts w:ascii="Times New Roman" w:hAnsi="Times New Roman" w:cs="Times New Roman"/>
          <w:i/>
        </w:rPr>
        <w:t>Methicillin</w:t>
      </w:r>
      <w:proofErr w:type="spellEnd"/>
      <w:r w:rsidRPr="001E3C69">
        <w:rPr>
          <w:rFonts w:ascii="Times New Roman" w:hAnsi="Times New Roman" w:cs="Times New Roman"/>
          <w:i/>
        </w:rPr>
        <w:t xml:space="preserve"> Resistente </w:t>
      </w:r>
      <w:proofErr w:type="spellStart"/>
      <w:r w:rsidRPr="001E3C69">
        <w:rPr>
          <w:rFonts w:ascii="Times New Roman" w:hAnsi="Times New Roman" w:cs="Times New Roman"/>
          <w:i/>
        </w:rPr>
        <w:t>Staphylococcus</w:t>
      </w:r>
      <w:proofErr w:type="spellEnd"/>
      <w:r w:rsidRPr="001E3C69">
        <w:rPr>
          <w:rFonts w:ascii="Times New Roman" w:hAnsi="Times New Roman" w:cs="Times New Roman"/>
          <w:i/>
        </w:rPr>
        <w:t xml:space="preserve"> </w:t>
      </w:r>
      <w:proofErr w:type="spellStart"/>
      <w:r w:rsidRPr="001E3C69">
        <w:rPr>
          <w:rFonts w:ascii="Times New Roman" w:hAnsi="Times New Roman" w:cs="Times New Roman"/>
          <w:i/>
        </w:rPr>
        <w:t>Aureus</w:t>
      </w:r>
      <w:proofErr w:type="spellEnd"/>
      <w:r w:rsidRPr="006A51F1">
        <w:rPr>
          <w:rFonts w:ascii="Times New Roman" w:hAnsi="Times New Roman" w:cs="Times New Roman"/>
        </w:rPr>
        <w:t xml:space="preserve">: Direkte og indirekte smitte. Følg de normale infektionshygiejniske retningslinjer og der er ikke risiko for smitteoverførsel. Kun ekstra tiltag ved TMK og hospital og større operationer. Tåler indtørring = støvbåren smitte. </w:t>
      </w:r>
      <w:r w:rsidRPr="006A51F1">
        <w:rPr>
          <w:rFonts w:ascii="Times New Roman" w:hAnsi="Times New Roman" w:cs="Times New Roman"/>
        </w:rPr>
        <w:br/>
        <w:t xml:space="preserve">- </w:t>
      </w:r>
      <w:proofErr w:type="spellStart"/>
      <w:r>
        <w:rPr>
          <w:rFonts w:ascii="Times New Roman" w:hAnsi="Times New Roman" w:cs="Times New Roman"/>
          <w:i/>
        </w:rPr>
        <w:t>Pseudomonas</w:t>
      </w:r>
      <w:proofErr w:type="spellEnd"/>
      <w:r>
        <w:rPr>
          <w:rFonts w:ascii="Times New Roman" w:hAnsi="Times New Roman" w:cs="Times New Roman"/>
          <w:i/>
        </w:rPr>
        <w:t xml:space="preserve"> </w:t>
      </w:r>
      <w:proofErr w:type="spellStart"/>
      <w:r>
        <w:rPr>
          <w:rFonts w:ascii="Times New Roman" w:hAnsi="Times New Roman" w:cs="Times New Roman"/>
          <w:i/>
        </w:rPr>
        <w:t>aeru</w:t>
      </w:r>
      <w:r w:rsidRPr="001E3C69">
        <w:rPr>
          <w:rFonts w:ascii="Times New Roman" w:hAnsi="Times New Roman" w:cs="Times New Roman"/>
          <w:i/>
        </w:rPr>
        <w:t>ginosa</w:t>
      </w:r>
      <w:proofErr w:type="spellEnd"/>
      <w:r w:rsidRPr="006A51F1">
        <w:rPr>
          <w:rFonts w:ascii="Times New Roman" w:hAnsi="Times New Roman" w:cs="Times New Roman"/>
        </w:rPr>
        <w:t>: I vandet i dental unit. Kan give voldsomme infektioner.</w:t>
      </w:r>
      <w:r w:rsidRPr="006A51F1">
        <w:rPr>
          <w:rFonts w:ascii="Times New Roman" w:hAnsi="Times New Roman" w:cs="Times New Roman"/>
        </w:rPr>
        <w:br/>
        <w:t xml:space="preserve">- HIV: inokulationssmitte via blod </w:t>
      </w:r>
      <w:r w:rsidRPr="006A51F1">
        <w:rPr>
          <w:rFonts w:ascii="Times New Roman" w:hAnsi="Times New Roman" w:cs="Times New Roman"/>
        </w:rPr>
        <w:sym w:font="Wingdings" w:char="F0E0"/>
      </w:r>
      <w:r w:rsidRPr="006A51F1">
        <w:rPr>
          <w:rFonts w:ascii="Times New Roman" w:hAnsi="Times New Roman" w:cs="Times New Roman"/>
        </w:rPr>
        <w:t xml:space="preserve"> stikskader/sår skader</w:t>
      </w:r>
      <w:r w:rsidRPr="006A51F1">
        <w:rPr>
          <w:rFonts w:ascii="Times New Roman" w:hAnsi="Times New Roman" w:cs="Times New Roman"/>
        </w:rPr>
        <w:br/>
        <w:t xml:space="preserve">- </w:t>
      </w:r>
      <w:proofErr w:type="spellStart"/>
      <w:r w:rsidRPr="001E3C69">
        <w:rPr>
          <w:rFonts w:ascii="Times New Roman" w:hAnsi="Times New Roman" w:cs="Times New Roman"/>
          <w:i/>
        </w:rPr>
        <w:t>HepB</w:t>
      </w:r>
      <w:proofErr w:type="spellEnd"/>
      <w:r w:rsidRPr="006A51F1">
        <w:rPr>
          <w:rFonts w:ascii="Times New Roman" w:hAnsi="Times New Roman" w:cs="Times New Roman"/>
        </w:rPr>
        <w:t xml:space="preserve">: inokulationssmitte. Større risiko for smitteoverførsel. via blod </w:t>
      </w:r>
      <w:r w:rsidRPr="006A51F1">
        <w:rPr>
          <w:rFonts w:ascii="Times New Roman" w:hAnsi="Times New Roman" w:cs="Times New Roman"/>
        </w:rPr>
        <w:sym w:font="Wingdings" w:char="F0E0"/>
      </w:r>
      <w:r w:rsidRPr="006A51F1">
        <w:rPr>
          <w:rFonts w:ascii="Times New Roman" w:hAnsi="Times New Roman" w:cs="Times New Roman"/>
        </w:rPr>
        <w:t xml:space="preserve"> stikskader/sår skader</w:t>
      </w:r>
      <w:r w:rsidRPr="006A51F1">
        <w:rPr>
          <w:rFonts w:ascii="Times New Roman" w:hAnsi="Times New Roman" w:cs="Times New Roman"/>
        </w:rPr>
        <w:br/>
        <w:t xml:space="preserve">- </w:t>
      </w:r>
      <w:proofErr w:type="spellStart"/>
      <w:r w:rsidRPr="001E3C69">
        <w:rPr>
          <w:rFonts w:ascii="Times New Roman" w:hAnsi="Times New Roman" w:cs="Times New Roman"/>
          <w:i/>
        </w:rPr>
        <w:t>HepC</w:t>
      </w:r>
      <w:proofErr w:type="spellEnd"/>
      <w:r w:rsidRPr="006A51F1">
        <w:rPr>
          <w:rFonts w:ascii="Times New Roman" w:hAnsi="Times New Roman" w:cs="Times New Roman"/>
        </w:rPr>
        <w:t xml:space="preserve">: inokulationssmitte. via blod </w:t>
      </w:r>
      <w:r w:rsidRPr="006A51F1">
        <w:rPr>
          <w:rFonts w:ascii="Times New Roman" w:hAnsi="Times New Roman" w:cs="Times New Roman"/>
        </w:rPr>
        <w:sym w:font="Wingdings" w:char="F0E0"/>
      </w:r>
      <w:r w:rsidRPr="006A51F1">
        <w:rPr>
          <w:rFonts w:ascii="Times New Roman" w:hAnsi="Times New Roman" w:cs="Times New Roman"/>
        </w:rPr>
        <w:t xml:space="preserve"> stikskader/sår skader</w:t>
      </w:r>
      <w:r w:rsidRPr="006A51F1">
        <w:rPr>
          <w:rFonts w:ascii="Times New Roman" w:hAnsi="Times New Roman" w:cs="Times New Roman"/>
        </w:rPr>
        <w:br/>
        <w:t xml:space="preserve">- </w:t>
      </w:r>
      <w:proofErr w:type="spellStart"/>
      <w:r w:rsidRPr="001E3C69">
        <w:rPr>
          <w:rFonts w:ascii="Times New Roman" w:hAnsi="Times New Roman" w:cs="Times New Roman"/>
          <w:i/>
        </w:rPr>
        <w:t>Mykobakterier</w:t>
      </w:r>
      <w:proofErr w:type="spellEnd"/>
      <w:r w:rsidRPr="001E3C69">
        <w:rPr>
          <w:rFonts w:ascii="Times New Roman" w:hAnsi="Times New Roman" w:cs="Times New Roman"/>
          <w:i/>
        </w:rPr>
        <w:t>/Tuberkulose</w:t>
      </w:r>
      <w:r w:rsidRPr="006A51F1">
        <w:rPr>
          <w:rFonts w:ascii="Times New Roman" w:hAnsi="Times New Roman" w:cs="Times New Roman"/>
        </w:rPr>
        <w:t>: tåler indtørring. Luftbåren. Tåler indtørring = støvbåren smitte.</w:t>
      </w:r>
      <w:r w:rsidRPr="006A51F1">
        <w:rPr>
          <w:rFonts w:ascii="Times New Roman" w:hAnsi="Times New Roman" w:cs="Times New Roman"/>
        </w:rPr>
        <w:br/>
      </w:r>
    </w:p>
    <w:p w:rsidR="00DB3C9E" w:rsidRDefault="00DB3C9E" w:rsidP="00990274">
      <w:pPr>
        <w:numPr>
          <w:ilvl w:val="0"/>
          <w:numId w:val="10"/>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håndhygiejne</w:t>
      </w:r>
    </w:p>
    <w:p w:rsidR="00D41A31" w:rsidRPr="00D41A31" w:rsidRDefault="00D41A31" w:rsidP="00D41A31">
      <w:pPr>
        <w:spacing w:line="360" w:lineRule="auto"/>
        <w:rPr>
          <w:rFonts w:ascii="Times New Roman" w:hAnsi="Times New Roman" w:cs="Times New Roman"/>
          <w:color w:val="000000"/>
        </w:rPr>
      </w:pPr>
      <w:r w:rsidRPr="00D41A31">
        <w:rPr>
          <w:rFonts w:ascii="Times New Roman" w:hAnsi="Times New Roman" w:cs="Times New Roman"/>
          <w:color w:val="000000"/>
        </w:rPr>
        <w:lastRenderedPageBreak/>
        <w:t>Håndhygiejne omfatter almindelig håndvask, hygiejnisk hånddesinfektion, kirurgisk håndvask med desinfektion, kirurgisk hånddesinfektion og brug af medicinske engangshandsker.</w:t>
      </w:r>
      <w:r>
        <w:rPr>
          <w:rFonts w:ascii="Times New Roman" w:hAnsi="Times New Roman" w:cs="Times New Roman"/>
          <w:color w:val="000000"/>
        </w:rPr>
        <w:t xml:space="preserve"> </w:t>
      </w:r>
      <w:r w:rsidRPr="00D41A31">
        <w:rPr>
          <w:rFonts w:ascii="Times New Roman" w:hAnsi="Times New Roman" w:cs="Times New Roman"/>
          <w:color w:val="000000"/>
        </w:rPr>
        <w:t xml:space="preserve">Korrekt gennemførelse af håndhygiejne forudsætter, at huden er intakt, og at alt, hvad der kan medføre ansamlinger af mikroorganismer, fjernes. </w:t>
      </w:r>
    </w:p>
    <w:p w:rsidR="00D41A31" w:rsidRPr="00D41A31" w:rsidRDefault="00D41A31" w:rsidP="00D41A31">
      <w:pPr>
        <w:pStyle w:val="Overskrift3"/>
        <w:rPr>
          <w:rFonts w:ascii="Times New Roman" w:hAnsi="Times New Roman" w:cs="Times New Roman"/>
          <w:sz w:val="24"/>
          <w:szCs w:val="24"/>
        </w:rPr>
      </w:pPr>
      <w:bookmarkStart w:id="4" w:name="_Toc218550981"/>
      <w:r w:rsidRPr="00D41A31">
        <w:rPr>
          <w:rFonts w:ascii="Times New Roman" w:hAnsi="Times New Roman" w:cs="Times New Roman"/>
          <w:sz w:val="24"/>
          <w:szCs w:val="24"/>
        </w:rPr>
        <w:t>Almindelig håndvask:</w:t>
      </w:r>
      <w:bookmarkEnd w:id="4"/>
      <w:r w:rsidRPr="00D41A31">
        <w:rPr>
          <w:rFonts w:ascii="Times New Roman" w:hAnsi="Times New Roman" w:cs="Times New Roman"/>
          <w:sz w:val="24"/>
          <w:szCs w:val="24"/>
        </w:rPr>
        <w:t xml:space="preserve"> </w:t>
      </w:r>
    </w:p>
    <w:p w:rsidR="00D41A31" w:rsidRPr="00D41A31" w:rsidRDefault="00D41A31" w:rsidP="00D41A31">
      <w:pPr>
        <w:spacing w:line="360" w:lineRule="auto"/>
        <w:jc w:val="both"/>
        <w:rPr>
          <w:rFonts w:ascii="Times New Roman" w:hAnsi="Times New Roman" w:cs="Times New Roman"/>
          <w:color w:val="000000"/>
        </w:rPr>
      </w:pPr>
      <w:r w:rsidRPr="00D41A31">
        <w:rPr>
          <w:rFonts w:ascii="Times New Roman" w:hAnsi="Times New Roman" w:cs="Times New Roman"/>
          <w:color w:val="000000"/>
        </w:rPr>
        <w:t xml:space="preserve">Almindelig håndvask indebærer vask af hænder og håndled med vand og sæbe under rindende vand - uden brug af desinfektionsmidler. Ved korrekt udført håndvask fjernes den transiente </w:t>
      </w:r>
      <w:proofErr w:type="spellStart"/>
      <w:r w:rsidRPr="00D41A31">
        <w:rPr>
          <w:rFonts w:ascii="Times New Roman" w:hAnsi="Times New Roman" w:cs="Times New Roman"/>
          <w:color w:val="000000"/>
        </w:rPr>
        <w:t>mikroflora</w:t>
      </w:r>
      <w:proofErr w:type="spellEnd"/>
      <w:r w:rsidRPr="00D41A31">
        <w:rPr>
          <w:rFonts w:ascii="Times New Roman" w:hAnsi="Times New Roman" w:cs="Times New Roman"/>
          <w:color w:val="000000"/>
        </w:rPr>
        <w:t xml:space="preserve">, der stammer fra personalets kontakt med patienter, instrumenter, apparatur eller andet i omgivelserne. Den permanente bakterieflora fjernes derimod ikke ved håndvask. </w:t>
      </w:r>
    </w:p>
    <w:p w:rsidR="00D41A31" w:rsidRPr="00D41A31" w:rsidRDefault="00D41A31" w:rsidP="00D41A31">
      <w:pPr>
        <w:spacing w:line="360" w:lineRule="auto"/>
        <w:jc w:val="both"/>
        <w:rPr>
          <w:rFonts w:ascii="Times New Roman" w:hAnsi="Times New Roman" w:cs="Times New Roman"/>
          <w:color w:val="000000"/>
        </w:rPr>
      </w:pPr>
      <w:r w:rsidRPr="00D41A31">
        <w:rPr>
          <w:rFonts w:ascii="Times New Roman" w:hAnsi="Times New Roman" w:cs="Times New Roman"/>
          <w:color w:val="000000"/>
        </w:rPr>
        <w:t xml:space="preserve">Almindelig håndvask foretages i alle situationer, hvor der er risiko for at overføre mikroorganismer fra én person (patient eller personale) til andre personer, eventuelt via instrumenter, apparatur, inventar og lignende. Hænderne vaskes endvidere efter brug af handsker, fordi der sker en opformering af hudens bakterier i det varme, fugtige miljø under handsken. Desuden kan der forekomme forurening fra </w:t>
      </w:r>
      <w:proofErr w:type="spellStart"/>
      <w:r w:rsidRPr="00D41A31">
        <w:rPr>
          <w:rFonts w:ascii="Times New Roman" w:hAnsi="Times New Roman" w:cs="Times New Roman"/>
          <w:color w:val="000000"/>
        </w:rPr>
        <w:t>yder-siden</w:t>
      </w:r>
      <w:proofErr w:type="spellEnd"/>
      <w:r w:rsidRPr="00D41A31">
        <w:rPr>
          <w:rFonts w:ascii="Times New Roman" w:hAnsi="Times New Roman" w:cs="Times New Roman"/>
          <w:color w:val="000000"/>
        </w:rPr>
        <w:t xml:space="preserve"> via usynlige huller i handsken. </w:t>
      </w:r>
    </w:p>
    <w:p w:rsidR="00D41A31" w:rsidRPr="00D41A31" w:rsidRDefault="00D41A31" w:rsidP="00D41A31">
      <w:pPr>
        <w:pStyle w:val="Overskrift3"/>
        <w:rPr>
          <w:rFonts w:ascii="Times New Roman" w:hAnsi="Times New Roman" w:cs="Times New Roman"/>
          <w:sz w:val="24"/>
          <w:szCs w:val="24"/>
        </w:rPr>
      </w:pPr>
      <w:bookmarkStart w:id="5" w:name="_Toc218550982"/>
      <w:r w:rsidRPr="00D41A31">
        <w:rPr>
          <w:rFonts w:ascii="Times New Roman" w:hAnsi="Times New Roman" w:cs="Times New Roman"/>
          <w:sz w:val="24"/>
          <w:szCs w:val="24"/>
        </w:rPr>
        <w:t>Hygiejnisk hånddesinfektion:</w:t>
      </w:r>
      <w:bookmarkEnd w:id="5"/>
      <w:r w:rsidRPr="00D41A31">
        <w:rPr>
          <w:rFonts w:ascii="Times New Roman" w:hAnsi="Times New Roman" w:cs="Times New Roman"/>
          <w:sz w:val="24"/>
          <w:szCs w:val="24"/>
        </w:rPr>
        <w:t xml:space="preserve"> </w:t>
      </w:r>
    </w:p>
    <w:p w:rsidR="00D41A31" w:rsidRPr="00D41A31" w:rsidRDefault="00D41A31" w:rsidP="00D41A31">
      <w:pPr>
        <w:spacing w:line="360" w:lineRule="auto"/>
        <w:jc w:val="both"/>
        <w:rPr>
          <w:rFonts w:ascii="Times New Roman" w:hAnsi="Times New Roman" w:cs="Times New Roman"/>
          <w:color w:val="000000"/>
        </w:rPr>
      </w:pPr>
      <w:r w:rsidRPr="00D41A31">
        <w:rPr>
          <w:rFonts w:ascii="Times New Roman" w:hAnsi="Times New Roman" w:cs="Times New Roman"/>
          <w:color w:val="000000"/>
        </w:rPr>
        <w:t xml:space="preserve">Ved hygiejnisk hånddesinfektion forstås indgnidning af et egnet desinfektionsmiddel på rene tørre hænder. </w:t>
      </w:r>
      <w:r w:rsidRPr="006A51F1">
        <w:rPr>
          <w:rFonts w:ascii="Times New Roman" w:hAnsi="Times New Roman" w:cs="Times New Roman"/>
        </w:rPr>
        <w:t>Hænderne skal være våde af sprit i min. 30 sek</w:t>
      </w:r>
      <w:r>
        <w:rPr>
          <w:rFonts w:ascii="Times New Roman" w:hAnsi="Times New Roman" w:cs="Times New Roman"/>
        </w:rPr>
        <w:t>.</w:t>
      </w:r>
      <w:r w:rsidRPr="00D41A31">
        <w:rPr>
          <w:rFonts w:ascii="Times New Roman" w:hAnsi="Times New Roman" w:cs="Times New Roman"/>
          <w:color w:val="000000"/>
        </w:rPr>
        <w:t xml:space="preserve"> Hygiejnisk hånddesinfektion kan erstatte håndvask, hvis hænderne ikke er synligt forurenet med fx sekreter eller blod. Ved brug af desinfektionsmidler kan den permanente bakterieflora reduceres. </w:t>
      </w:r>
    </w:p>
    <w:p w:rsidR="00D41A31" w:rsidRPr="00D41A31" w:rsidRDefault="00D41A31" w:rsidP="00D41A31">
      <w:pPr>
        <w:pStyle w:val="Overskrift3"/>
        <w:rPr>
          <w:rFonts w:ascii="Times New Roman" w:hAnsi="Times New Roman" w:cs="Times New Roman"/>
          <w:sz w:val="24"/>
          <w:szCs w:val="24"/>
        </w:rPr>
      </w:pPr>
      <w:bookmarkStart w:id="6" w:name="_Toc218550983"/>
      <w:r w:rsidRPr="00D41A31">
        <w:rPr>
          <w:rFonts w:ascii="Times New Roman" w:hAnsi="Times New Roman" w:cs="Times New Roman"/>
          <w:sz w:val="24"/>
          <w:szCs w:val="24"/>
        </w:rPr>
        <w:t>Kirurgisk håndvask med desinfektion:</w:t>
      </w:r>
      <w:bookmarkEnd w:id="6"/>
      <w:r w:rsidRPr="00D41A31">
        <w:rPr>
          <w:rFonts w:ascii="Times New Roman" w:hAnsi="Times New Roman" w:cs="Times New Roman"/>
          <w:sz w:val="24"/>
          <w:szCs w:val="24"/>
        </w:rPr>
        <w:t xml:space="preserve"> </w:t>
      </w:r>
    </w:p>
    <w:p w:rsidR="00D41A31" w:rsidRPr="00D41A31" w:rsidRDefault="00D41A31" w:rsidP="00D41A31">
      <w:pPr>
        <w:spacing w:line="360" w:lineRule="auto"/>
        <w:jc w:val="both"/>
        <w:rPr>
          <w:rFonts w:ascii="Times New Roman" w:hAnsi="Times New Roman" w:cs="Times New Roman"/>
          <w:color w:val="000000"/>
        </w:rPr>
      </w:pPr>
      <w:r w:rsidRPr="00D41A31">
        <w:rPr>
          <w:rFonts w:ascii="Times New Roman" w:hAnsi="Times New Roman" w:cs="Times New Roman"/>
          <w:color w:val="000000"/>
        </w:rPr>
        <w:t>Før kirurgiske/invasive indgreb vaskes hænder og underarme med vand og sæbe under rindende vand efterfulgt af aftørring. Herefter indgnides hænder og underarme med et egnet desinfektions-middel (</w:t>
      </w:r>
      <w:r w:rsidRPr="00D41A31">
        <w:rPr>
          <w:rFonts w:ascii="Times New Roman" w:hAnsi="Times New Roman" w:cs="Times New Roman"/>
          <w:b/>
          <w:bCs/>
          <w:color w:val="000000"/>
        </w:rPr>
        <w:t>kirurgisk hånddesinfektion</w:t>
      </w:r>
      <w:r w:rsidRPr="00D41A31">
        <w:rPr>
          <w:rFonts w:ascii="Times New Roman" w:hAnsi="Times New Roman" w:cs="Times New Roman"/>
          <w:color w:val="000000"/>
        </w:rPr>
        <w:t xml:space="preserve">). Ved denne procedure fjernes den transiente </w:t>
      </w:r>
      <w:proofErr w:type="spellStart"/>
      <w:r w:rsidRPr="00D41A31">
        <w:rPr>
          <w:rFonts w:ascii="Times New Roman" w:hAnsi="Times New Roman" w:cs="Times New Roman"/>
          <w:color w:val="000000"/>
        </w:rPr>
        <w:t>mikroflora</w:t>
      </w:r>
      <w:proofErr w:type="spellEnd"/>
      <w:r w:rsidRPr="00D41A31">
        <w:rPr>
          <w:rFonts w:ascii="Times New Roman" w:hAnsi="Times New Roman" w:cs="Times New Roman"/>
          <w:color w:val="000000"/>
        </w:rPr>
        <w:t xml:space="preserve">, og den permanente bakterieflora reduceres. </w:t>
      </w:r>
    </w:p>
    <w:p w:rsidR="00D41A31" w:rsidRPr="00D41A31" w:rsidRDefault="00D41A31" w:rsidP="00D41A31">
      <w:pPr>
        <w:pStyle w:val="Overskrift3"/>
        <w:rPr>
          <w:rFonts w:ascii="Times New Roman" w:hAnsi="Times New Roman" w:cs="Times New Roman"/>
          <w:sz w:val="24"/>
          <w:szCs w:val="24"/>
        </w:rPr>
      </w:pPr>
      <w:bookmarkStart w:id="7" w:name="_Toc218550984"/>
      <w:r w:rsidRPr="00D41A31">
        <w:rPr>
          <w:rFonts w:ascii="Times New Roman" w:hAnsi="Times New Roman" w:cs="Times New Roman"/>
          <w:sz w:val="24"/>
          <w:szCs w:val="24"/>
        </w:rPr>
        <w:t>Hudpleje:</w:t>
      </w:r>
      <w:bookmarkEnd w:id="7"/>
      <w:r w:rsidRPr="00D41A31">
        <w:rPr>
          <w:rFonts w:ascii="Times New Roman" w:hAnsi="Times New Roman" w:cs="Times New Roman"/>
          <w:sz w:val="24"/>
          <w:szCs w:val="24"/>
        </w:rPr>
        <w:t xml:space="preserve"> </w:t>
      </w:r>
    </w:p>
    <w:p w:rsidR="00D41A31" w:rsidRPr="00D41A31" w:rsidRDefault="00D41A31" w:rsidP="00D41A31">
      <w:pPr>
        <w:spacing w:line="360" w:lineRule="auto"/>
        <w:jc w:val="both"/>
        <w:rPr>
          <w:rFonts w:ascii="Times New Roman" w:hAnsi="Times New Roman" w:cs="Times New Roman"/>
        </w:rPr>
      </w:pPr>
      <w:r w:rsidRPr="00D41A31">
        <w:rPr>
          <w:rFonts w:ascii="Times New Roman" w:hAnsi="Times New Roman" w:cs="Times New Roman"/>
        </w:rPr>
        <w:t xml:space="preserve">Ved hudpleje forstås </w:t>
      </w:r>
      <w:proofErr w:type="spellStart"/>
      <w:r w:rsidRPr="00D41A31">
        <w:rPr>
          <w:rFonts w:ascii="Times New Roman" w:hAnsi="Times New Roman" w:cs="Times New Roman"/>
        </w:rPr>
        <w:t>påførelse</w:t>
      </w:r>
      <w:proofErr w:type="spellEnd"/>
      <w:r w:rsidRPr="00D41A31">
        <w:rPr>
          <w:rFonts w:ascii="Times New Roman" w:hAnsi="Times New Roman" w:cs="Times New Roman"/>
        </w:rPr>
        <w:t xml:space="preserve"> af creme/salve eller lignende med det formål at beskytte intakt hud eller pleje skadet hud. Før påføring af hudplejemiddel skal hænderne være rene. Hånddesinfektionsmidler bør indeholde et hudplejemiddel.</w:t>
      </w:r>
    </w:p>
    <w:p w:rsidR="00D41A31" w:rsidRDefault="00D41A31" w:rsidP="000D3BAF">
      <w:pPr>
        <w:spacing w:line="276" w:lineRule="auto"/>
        <w:rPr>
          <w:rFonts w:ascii="Times New Roman" w:hAnsi="Times New Roman" w:cs="Times New Roman"/>
        </w:rPr>
      </w:pPr>
    </w:p>
    <w:p w:rsidR="000D3BAF" w:rsidRPr="00DB3C9E" w:rsidRDefault="000D3BAF" w:rsidP="000D3BAF">
      <w:pPr>
        <w:spacing w:line="276" w:lineRule="auto"/>
        <w:rPr>
          <w:rFonts w:ascii="Times New Roman" w:hAnsi="Times New Roman" w:cs="Times New Roman"/>
        </w:rPr>
      </w:pPr>
    </w:p>
    <w:p w:rsidR="00DB3C9E" w:rsidRDefault="00DB3C9E" w:rsidP="00990274">
      <w:pPr>
        <w:numPr>
          <w:ilvl w:val="0"/>
          <w:numId w:val="10"/>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lastRenderedPageBreak/>
        <w:t>redegøre for anvendelse af personlige værnemidler og kliniktøj samt vaccination og uheldshåndtering</w:t>
      </w:r>
    </w:p>
    <w:p w:rsidR="00D41A31" w:rsidRDefault="000D3BAF" w:rsidP="000D3BAF">
      <w:pPr>
        <w:spacing w:before="30" w:after="30" w:line="276" w:lineRule="auto"/>
        <w:rPr>
          <w:rFonts w:ascii="Times New Roman" w:eastAsia="Times New Roman" w:hAnsi="Times New Roman" w:cs="Times New Roman"/>
          <w:color w:val="000000" w:themeColor="text1"/>
          <w:lang w:eastAsia="da-DK"/>
        </w:rPr>
      </w:pPr>
      <w:r w:rsidRPr="00D41A31">
        <w:rPr>
          <w:rFonts w:ascii="Times New Roman" w:eastAsia="Times New Roman" w:hAnsi="Times New Roman" w:cs="Times New Roman"/>
          <w:color w:val="000000" w:themeColor="text1"/>
          <w:lang w:eastAsia="da-DK"/>
        </w:rPr>
        <w:t xml:space="preserve">Personlige værnemidler er </w:t>
      </w:r>
      <w:r w:rsidR="00D41A31" w:rsidRPr="00D41A31">
        <w:rPr>
          <w:rFonts w:ascii="Times New Roman" w:eastAsia="Times New Roman" w:hAnsi="Times New Roman" w:cs="Times New Roman"/>
          <w:color w:val="000000" w:themeColor="text1"/>
          <w:lang w:eastAsia="da-DK"/>
        </w:rPr>
        <w:t>engangs</w:t>
      </w:r>
      <w:r w:rsidRPr="00D41A31">
        <w:rPr>
          <w:rFonts w:ascii="Times New Roman" w:eastAsia="Times New Roman" w:hAnsi="Times New Roman" w:cs="Times New Roman"/>
          <w:color w:val="000000" w:themeColor="text1"/>
          <w:lang w:eastAsia="da-DK"/>
        </w:rPr>
        <w:t>handsker, mundbind og briller, og kliniktøj skal vaskes ved 80 grader i 10 min eller 60 grader minimum 1 time.</w:t>
      </w:r>
      <w:r w:rsidR="00D41A31" w:rsidRPr="00D41A31">
        <w:rPr>
          <w:color w:val="000000" w:themeColor="text1"/>
          <w:sz w:val="23"/>
          <w:szCs w:val="23"/>
        </w:rPr>
        <w:t xml:space="preserve"> </w:t>
      </w:r>
      <w:r w:rsidR="00D41A31" w:rsidRPr="00D41A31">
        <w:rPr>
          <w:rFonts w:ascii="Times New Roman" w:hAnsi="Times New Roman" w:cs="Times New Roman"/>
          <w:color w:val="000000" w:themeColor="text1"/>
        </w:rPr>
        <w:t xml:space="preserve">Kliniktøjet skal have korte/oprullede ærmer, så hænder og underarme kan vaskes. Under kirurgiske/invasive indgreb skal hår og evt. skæg være dækket af henholdsvis hue/tørklæde og mundbind. </w:t>
      </w:r>
      <w:r w:rsidRPr="00D41A31">
        <w:rPr>
          <w:rFonts w:ascii="Times New Roman" w:eastAsia="Times New Roman" w:hAnsi="Times New Roman" w:cs="Times New Roman"/>
          <w:color w:val="000000" w:themeColor="text1"/>
          <w:lang w:eastAsia="da-DK"/>
        </w:rPr>
        <w:t xml:space="preserve">  </w:t>
      </w:r>
    </w:p>
    <w:p w:rsidR="000D3BAF" w:rsidRPr="00D41A31" w:rsidRDefault="00D41A31" w:rsidP="000D3BAF">
      <w:pPr>
        <w:spacing w:before="30" w:after="30" w:line="276" w:lineRule="auto"/>
        <w:rPr>
          <w:rFonts w:ascii="Times New Roman" w:eastAsia="Times New Roman" w:hAnsi="Times New Roman" w:cs="Times New Roman"/>
          <w:color w:val="000000" w:themeColor="text1"/>
          <w:lang w:eastAsia="da-DK"/>
        </w:rPr>
      </w:pPr>
      <w:r>
        <w:rPr>
          <w:rFonts w:ascii="Times New Roman" w:eastAsia="Times New Roman" w:hAnsi="Times New Roman" w:cs="Times New Roman"/>
          <w:color w:val="000000" w:themeColor="text1"/>
          <w:lang w:eastAsia="da-DK"/>
        </w:rPr>
        <w:t>V</w:t>
      </w:r>
      <w:r w:rsidR="000D3BAF" w:rsidRPr="00D41A31">
        <w:rPr>
          <w:rFonts w:ascii="Times New Roman" w:eastAsia="Times New Roman" w:hAnsi="Times New Roman" w:cs="Times New Roman"/>
          <w:color w:val="000000" w:themeColor="text1"/>
          <w:lang w:eastAsia="da-DK"/>
        </w:rPr>
        <w:t>accination mod hepatitis</w:t>
      </w:r>
      <w:r>
        <w:rPr>
          <w:rFonts w:ascii="Times New Roman" w:eastAsia="Times New Roman" w:hAnsi="Times New Roman" w:cs="Times New Roman"/>
          <w:color w:val="000000" w:themeColor="text1"/>
          <w:lang w:eastAsia="da-DK"/>
        </w:rPr>
        <w:t xml:space="preserve"> </w:t>
      </w:r>
      <w:r w:rsidR="000D3BAF" w:rsidRPr="00D41A31">
        <w:rPr>
          <w:rFonts w:ascii="Times New Roman" w:eastAsia="Times New Roman" w:hAnsi="Times New Roman" w:cs="Times New Roman"/>
          <w:color w:val="000000" w:themeColor="text1"/>
          <w:lang w:eastAsia="da-DK"/>
        </w:rPr>
        <w:t>B</w:t>
      </w:r>
      <w:r>
        <w:rPr>
          <w:rFonts w:ascii="Times New Roman" w:eastAsia="Times New Roman" w:hAnsi="Times New Roman" w:cs="Times New Roman"/>
          <w:color w:val="000000" w:themeColor="text1"/>
          <w:lang w:eastAsia="da-DK"/>
        </w:rPr>
        <w:t xml:space="preserve"> kan være relevant for klinikpersonale, og sundhedsstyrelsen </w:t>
      </w:r>
      <w:proofErr w:type="spellStart"/>
      <w:r>
        <w:rPr>
          <w:rFonts w:ascii="Times New Roman" w:eastAsia="Times New Roman" w:hAnsi="Times New Roman" w:cs="Times New Roman"/>
          <w:color w:val="000000" w:themeColor="text1"/>
          <w:lang w:eastAsia="da-DK"/>
        </w:rPr>
        <w:t>anbefalder</w:t>
      </w:r>
      <w:proofErr w:type="spellEnd"/>
      <w:r>
        <w:rPr>
          <w:rFonts w:ascii="Times New Roman" w:eastAsia="Times New Roman" w:hAnsi="Times New Roman" w:cs="Times New Roman"/>
          <w:color w:val="000000" w:themeColor="text1"/>
          <w:lang w:eastAsia="da-DK"/>
        </w:rPr>
        <w:t xml:space="preserve"> det også.</w:t>
      </w:r>
    </w:p>
    <w:p w:rsidR="000D3BAF" w:rsidRDefault="000D3BAF" w:rsidP="000D3BAF">
      <w:pPr>
        <w:spacing w:before="30" w:after="30" w:line="276" w:lineRule="auto"/>
        <w:rPr>
          <w:rFonts w:ascii="Times New Roman" w:eastAsia="Times New Roman" w:hAnsi="Times New Roman" w:cs="Times New Roman"/>
          <w:color w:val="252525"/>
          <w:lang w:eastAsia="da-DK"/>
        </w:rPr>
      </w:pPr>
      <w:r>
        <w:rPr>
          <w:b/>
          <w:noProof/>
          <w:lang w:eastAsia="da-DK"/>
        </w:rPr>
        <w:lastRenderedPageBreak/>
        <w:drawing>
          <wp:inline distT="0" distB="0" distL="0" distR="0" wp14:anchorId="4B66AB28" wp14:editId="3CC0FE0A">
            <wp:extent cx="6116320" cy="6918325"/>
            <wp:effectExtent l="0" t="0" r="5080" b="3175"/>
            <wp:docPr id="22" name="Bille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kærmbillede 2018-06-04 kl. 20.15.13.png"/>
                    <pic:cNvPicPr/>
                  </pic:nvPicPr>
                  <pic:blipFill>
                    <a:blip r:embed="rId28">
                      <a:extLst>
                        <a:ext uri="{28A0092B-C50C-407E-A947-70E740481C1C}">
                          <a14:useLocalDpi xmlns:a14="http://schemas.microsoft.com/office/drawing/2010/main" val="0"/>
                        </a:ext>
                      </a:extLst>
                    </a:blip>
                    <a:stretch>
                      <a:fillRect/>
                    </a:stretch>
                  </pic:blipFill>
                  <pic:spPr>
                    <a:xfrm>
                      <a:off x="0" y="0"/>
                      <a:ext cx="6116320" cy="6918325"/>
                    </a:xfrm>
                    <a:prstGeom prst="rect">
                      <a:avLst/>
                    </a:prstGeom>
                  </pic:spPr>
                </pic:pic>
              </a:graphicData>
            </a:graphic>
          </wp:inline>
        </w:drawing>
      </w:r>
    </w:p>
    <w:p w:rsidR="000D3BAF" w:rsidRPr="00DB3C9E" w:rsidRDefault="000D3BAF" w:rsidP="000D3BAF">
      <w:pPr>
        <w:spacing w:before="30" w:after="30" w:line="276" w:lineRule="auto"/>
        <w:rPr>
          <w:rFonts w:ascii="Times New Roman" w:eastAsia="Times New Roman" w:hAnsi="Times New Roman" w:cs="Times New Roman"/>
          <w:color w:val="252525"/>
          <w:lang w:eastAsia="da-DK"/>
        </w:rPr>
      </w:pPr>
      <w:r>
        <w:rPr>
          <w:rFonts w:ascii="Times New Roman" w:eastAsia="Times New Roman" w:hAnsi="Times New Roman" w:cs="Times New Roman"/>
          <w:color w:val="252525"/>
          <w:lang w:eastAsia="da-DK"/>
        </w:rPr>
        <w:t xml:space="preserve"> </w:t>
      </w:r>
    </w:p>
    <w:p w:rsidR="00DB3C9E" w:rsidRDefault="00DB3C9E" w:rsidP="00990274">
      <w:pPr>
        <w:numPr>
          <w:ilvl w:val="0"/>
          <w:numId w:val="10"/>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metoder til sterilisation, desinfektion og rengøring samt kontrol af disse</w:t>
      </w:r>
    </w:p>
    <w:p w:rsidR="000D3BAF" w:rsidRPr="00DB3C9E" w:rsidRDefault="000D3BAF" w:rsidP="000D3BAF">
      <w:pPr>
        <w:spacing w:before="30" w:after="30" w:line="276" w:lineRule="auto"/>
        <w:rPr>
          <w:rFonts w:ascii="Times New Roman" w:eastAsia="Times New Roman" w:hAnsi="Times New Roman" w:cs="Times New Roman"/>
          <w:b/>
          <w:color w:val="252525"/>
          <w:lang w:eastAsia="da-DK"/>
        </w:rPr>
      </w:pPr>
      <w:r>
        <w:rPr>
          <w:rFonts w:ascii="Times New Roman" w:hAnsi="Times New Roman" w:cs="Times New Roman"/>
        </w:rPr>
        <w:t>Rengøring</w:t>
      </w:r>
      <w:r>
        <w:rPr>
          <w:rFonts w:ascii="Times New Roman" w:hAnsi="Times New Roman" w:cs="Times New Roman"/>
        </w:rPr>
        <w:br/>
      </w:r>
      <w:r>
        <w:rPr>
          <w:rFonts w:ascii="Times New Roman" w:hAnsi="Times New Roman" w:cs="Times New Roman"/>
        </w:rPr>
        <w:tab/>
        <w:t xml:space="preserve">Dental opvasker som efterfølgende desinficerer. For at instrumenter kan desinficeres </w:t>
      </w:r>
      <w:r>
        <w:rPr>
          <w:rFonts w:ascii="Times New Roman" w:hAnsi="Times New Roman" w:cs="Times New Roman"/>
        </w:rPr>
        <w:tab/>
        <w:t xml:space="preserve">steriliseres skal der foregå rengøring først. Alternativt vha. desinfektion først eller </w:t>
      </w:r>
      <w:r>
        <w:rPr>
          <w:rFonts w:ascii="Times New Roman" w:hAnsi="Times New Roman" w:cs="Times New Roman"/>
        </w:rPr>
        <w:tab/>
        <w:t xml:space="preserve">opvask. i Desinfektionsmiddel (henstandsmiddel)  </w:t>
      </w:r>
      <w:r>
        <w:rPr>
          <w:rFonts w:ascii="Times New Roman" w:hAnsi="Times New Roman" w:cs="Times New Roman"/>
        </w:rPr>
        <w:br/>
      </w:r>
      <w:r>
        <w:rPr>
          <w:rFonts w:ascii="Times New Roman" w:hAnsi="Times New Roman" w:cs="Times New Roman"/>
        </w:rPr>
        <w:tab/>
        <w:t>Formål: Fjerne smuds, organisk materiale, snavs</w:t>
      </w:r>
      <w:r w:rsidRPr="000B1923">
        <w:rPr>
          <w:rFonts w:ascii="Times New Roman" w:hAnsi="Times New Roman" w:cs="Times New Roman"/>
        </w:rPr>
        <w:br/>
      </w:r>
      <w:r w:rsidRPr="000B1923">
        <w:rPr>
          <w:rFonts w:ascii="Times New Roman" w:hAnsi="Times New Roman" w:cs="Times New Roman"/>
        </w:rPr>
        <w:lastRenderedPageBreak/>
        <w:t xml:space="preserve">Desinfektion </w:t>
      </w:r>
      <w:r w:rsidRPr="000B1923">
        <w:rPr>
          <w:rFonts w:ascii="Times New Roman" w:hAnsi="Times New Roman" w:cs="Times New Roman"/>
        </w:rPr>
        <w:br/>
      </w:r>
      <w:r w:rsidRPr="000B1923">
        <w:rPr>
          <w:rFonts w:ascii="Times New Roman" w:hAnsi="Times New Roman" w:cs="Times New Roman"/>
        </w:rPr>
        <w:tab/>
        <w:t>Varme: Dental opvasker / mikroovn 5 min</w:t>
      </w:r>
      <w:r w:rsidRPr="000B1923">
        <w:rPr>
          <w:rFonts w:ascii="Times New Roman" w:hAnsi="Times New Roman" w:cs="Times New Roman"/>
        </w:rPr>
        <w:br/>
      </w:r>
      <w:r w:rsidRPr="000B1923">
        <w:rPr>
          <w:rFonts w:ascii="Times New Roman" w:hAnsi="Times New Roman" w:cs="Times New Roman"/>
        </w:rPr>
        <w:tab/>
        <w:t>Kemisk: henstand min 1 t</w:t>
      </w:r>
      <w:r>
        <w:rPr>
          <w:rFonts w:ascii="Times New Roman" w:hAnsi="Times New Roman" w:cs="Times New Roman"/>
        </w:rPr>
        <w:t xml:space="preserve"> da midlet skal have tid til at komme ind under membranen</w:t>
      </w:r>
      <w:r>
        <w:rPr>
          <w:rFonts w:ascii="Times New Roman" w:hAnsi="Times New Roman" w:cs="Times New Roman"/>
        </w:rPr>
        <w:br/>
      </w:r>
      <w:r>
        <w:rPr>
          <w:rFonts w:ascii="Times New Roman" w:hAnsi="Times New Roman" w:cs="Times New Roman"/>
        </w:rPr>
        <w:tab/>
        <w:t xml:space="preserve">på mikroorganismerne. Er afhængig af direkte kontakt </w:t>
      </w:r>
      <w:r w:rsidRPr="00F541CC">
        <w:rPr>
          <w:rFonts w:ascii="Times New Roman" w:hAnsi="Times New Roman" w:cs="Times New Roman"/>
        </w:rPr>
        <w:sym w:font="Wingdings" w:char="F0E0"/>
      </w:r>
      <w:r>
        <w:rPr>
          <w:rFonts w:ascii="Times New Roman" w:hAnsi="Times New Roman" w:cs="Times New Roman"/>
        </w:rPr>
        <w:t xml:space="preserve"> ingen snavs/smuds! </w:t>
      </w:r>
      <w:r w:rsidRPr="00F541CC">
        <w:rPr>
          <w:rFonts w:ascii="Times New Roman" w:hAnsi="Times New Roman" w:cs="Times New Roman"/>
        </w:rPr>
        <w:br/>
        <w:t xml:space="preserve">Sterilisation: </w:t>
      </w:r>
      <w:r w:rsidRPr="00F541CC">
        <w:rPr>
          <w:rFonts w:ascii="Times New Roman" w:hAnsi="Times New Roman" w:cs="Times New Roman"/>
        </w:rPr>
        <w:br/>
      </w:r>
      <w:r w:rsidRPr="00F541CC">
        <w:rPr>
          <w:rFonts w:ascii="Times New Roman" w:hAnsi="Times New Roman" w:cs="Times New Roman"/>
        </w:rPr>
        <w:tab/>
        <w:t xml:space="preserve">Autoklavering </w:t>
      </w:r>
      <w:r>
        <w:rPr>
          <w:rFonts w:ascii="Times New Roman" w:hAnsi="Times New Roman" w:cs="Times New Roman"/>
        </w:rPr>
        <w:t xml:space="preserve">(damp) </w:t>
      </w:r>
      <w:r w:rsidRPr="00F541CC">
        <w:rPr>
          <w:rFonts w:ascii="Times New Roman" w:hAnsi="Times New Roman" w:cs="Times New Roman"/>
        </w:rPr>
        <w:t xml:space="preserve">(3 min 3 atm 134gr, 2 atm 15 min 124 gr. Proces, kemisk og </w:t>
      </w:r>
      <w:r w:rsidRPr="00F541CC">
        <w:rPr>
          <w:rFonts w:ascii="Times New Roman" w:hAnsi="Times New Roman" w:cs="Times New Roman"/>
        </w:rPr>
        <w:tab/>
        <w:t>biologisk indikator)</w:t>
      </w:r>
      <w:r w:rsidRPr="00F541CC">
        <w:rPr>
          <w:rFonts w:ascii="Times New Roman" w:hAnsi="Times New Roman" w:cs="Times New Roman"/>
        </w:rPr>
        <w:br/>
      </w:r>
      <w:r w:rsidRPr="00F541CC">
        <w:rPr>
          <w:rFonts w:ascii="Times New Roman" w:hAnsi="Times New Roman" w:cs="Times New Roman"/>
        </w:rPr>
        <w:tab/>
        <w:t>tør sterilisation (180gr. i 30 min, 170gr. i 1 t og 160 gr. i 2 timer)</w:t>
      </w:r>
      <w:r>
        <w:rPr>
          <w:rFonts w:ascii="Times New Roman" w:hAnsi="Times New Roman" w:cs="Times New Roman"/>
        </w:rPr>
        <w:t xml:space="preserve">. Tager længere tid </w:t>
      </w:r>
      <w:r>
        <w:rPr>
          <w:rFonts w:ascii="Times New Roman" w:hAnsi="Times New Roman" w:cs="Times New Roman"/>
        </w:rPr>
        <w:tab/>
        <w:t xml:space="preserve">da luft er en dårligere varmeleder end damp. </w:t>
      </w:r>
      <w:r w:rsidRPr="00F541CC">
        <w:rPr>
          <w:rFonts w:ascii="Times New Roman" w:hAnsi="Times New Roman" w:cs="Times New Roman"/>
        </w:rPr>
        <w:br/>
      </w:r>
    </w:p>
    <w:p w:rsidR="00DB3C9E" w:rsidRDefault="00DB3C9E" w:rsidP="00990274">
      <w:pPr>
        <w:numPr>
          <w:ilvl w:val="0"/>
          <w:numId w:val="10"/>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sterilisations- og desinfektionsmetoders anvendelse og begrænsninger</w:t>
      </w:r>
    </w:p>
    <w:p w:rsidR="000D3BAF" w:rsidRDefault="000D3BAF" w:rsidP="000D3BAF">
      <w:pPr>
        <w:spacing w:before="30" w:after="30" w:line="276" w:lineRule="auto"/>
        <w:ind w:left="720"/>
        <w:rPr>
          <w:rFonts w:ascii="Times New Roman" w:eastAsia="Times New Roman" w:hAnsi="Times New Roman" w:cs="Times New Roman"/>
          <w:b/>
          <w:color w:val="252525"/>
          <w:lang w:eastAsia="da-DK"/>
        </w:rPr>
      </w:pPr>
    </w:p>
    <w:p w:rsidR="000D3BAF" w:rsidRDefault="00DB3C9E" w:rsidP="00990274">
      <w:pPr>
        <w:numPr>
          <w:ilvl w:val="0"/>
          <w:numId w:val="10"/>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redegøre for krav til vandkvalitet i dentale units, problemer herved og løsningsmuligheder </w:t>
      </w:r>
    </w:p>
    <w:p w:rsidR="000D3BAF" w:rsidRPr="000D3BAF" w:rsidRDefault="000D3BAF" w:rsidP="000D3BAF">
      <w:pPr>
        <w:spacing w:before="30" w:after="30" w:line="276" w:lineRule="auto"/>
        <w:rPr>
          <w:rFonts w:ascii="Times New Roman" w:eastAsia="Times New Roman" w:hAnsi="Times New Roman" w:cs="Times New Roman"/>
          <w:b/>
          <w:color w:val="252525"/>
          <w:lang w:eastAsia="da-DK"/>
        </w:rPr>
      </w:pPr>
      <w:r w:rsidRPr="000D3BAF">
        <w:rPr>
          <w:rFonts w:ascii="Times New Roman" w:hAnsi="Times New Roman" w:cs="Times New Roman"/>
        </w:rPr>
        <w:t xml:space="preserve">- Max </w:t>
      </w:r>
      <w:proofErr w:type="spellStart"/>
      <w:r w:rsidRPr="000D3BAF">
        <w:rPr>
          <w:rFonts w:ascii="Times New Roman" w:hAnsi="Times New Roman" w:cs="Times New Roman"/>
        </w:rPr>
        <w:t>kimtal</w:t>
      </w:r>
      <w:proofErr w:type="spellEnd"/>
      <w:r w:rsidRPr="000D3BAF">
        <w:rPr>
          <w:rFonts w:ascii="Times New Roman" w:hAnsi="Times New Roman" w:cs="Times New Roman"/>
        </w:rPr>
        <w:t xml:space="preserve"> for konc. </w:t>
      </w:r>
      <w:proofErr w:type="spellStart"/>
      <w:r w:rsidRPr="000D3BAF">
        <w:rPr>
          <w:rFonts w:ascii="Times New Roman" w:hAnsi="Times New Roman" w:cs="Times New Roman"/>
        </w:rPr>
        <w:t>Legionella</w:t>
      </w:r>
      <w:proofErr w:type="spellEnd"/>
      <w:r w:rsidRPr="000D3BAF">
        <w:rPr>
          <w:rFonts w:ascii="Times New Roman" w:hAnsi="Times New Roman" w:cs="Times New Roman"/>
        </w:rPr>
        <w:t>: 100cfu/L (kolonidannende enheder pr. L)</w:t>
      </w:r>
      <w:r w:rsidRPr="000D3BAF">
        <w:rPr>
          <w:rFonts w:ascii="Times New Roman" w:hAnsi="Times New Roman" w:cs="Times New Roman"/>
        </w:rPr>
        <w:br/>
        <w:t xml:space="preserve">- Max </w:t>
      </w:r>
      <w:proofErr w:type="spellStart"/>
      <w:r w:rsidRPr="000D3BAF">
        <w:rPr>
          <w:rFonts w:ascii="Times New Roman" w:hAnsi="Times New Roman" w:cs="Times New Roman"/>
        </w:rPr>
        <w:t>kimtal</w:t>
      </w:r>
      <w:proofErr w:type="spellEnd"/>
      <w:r w:rsidRPr="000D3BAF">
        <w:rPr>
          <w:rFonts w:ascii="Times New Roman" w:hAnsi="Times New Roman" w:cs="Times New Roman"/>
        </w:rPr>
        <w:t xml:space="preserve"> generelt 500 CFU/ml </w:t>
      </w:r>
      <w:r w:rsidRPr="000D3BAF">
        <w:rPr>
          <w:rFonts w:ascii="Times New Roman" w:hAnsi="Times New Roman" w:cs="Times New Roman"/>
        </w:rPr>
        <w:br/>
        <w:t xml:space="preserve">- Rengøring </w:t>
      </w:r>
      <w:proofErr w:type="spellStart"/>
      <w:r w:rsidRPr="000D3BAF">
        <w:rPr>
          <w:rFonts w:ascii="Times New Roman" w:hAnsi="Times New Roman" w:cs="Times New Roman"/>
        </w:rPr>
        <w:t>evt</w:t>
      </w:r>
      <w:proofErr w:type="spellEnd"/>
      <w:r w:rsidRPr="000D3BAF">
        <w:rPr>
          <w:rFonts w:ascii="Times New Roman" w:hAnsi="Times New Roman" w:cs="Times New Roman"/>
        </w:rPr>
        <w:t xml:space="preserve"> med stærkt desinficerende f.eks. klorforbindelser (</w:t>
      </w:r>
      <w:proofErr w:type="spellStart"/>
      <w:r w:rsidRPr="000D3BAF">
        <w:rPr>
          <w:rFonts w:ascii="Times New Roman" w:hAnsi="Times New Roman" w:cs="Times New Roman"/>
        </w:rPr>
        <w:t>hypoklorit</w:t>
      </w:r>
      <w:proofErr w:type="spellEnd"/>
      <w:r w:rsidRPr="000D3BAF">
        <w:rPr>
          <w:rFonts w:ascii="Times New Roman" w:hAnsi="Times New Roman" w:cs="Times New Roman"/>
        </w:rPr>
        <w:t>/</w:t>
      </w:r>
      <w:proofErr w:type="gramStart"/>
      <w:r w:rsidRPr="000D3BAF">
        <w:rPr>
          <w:rFonts w:ascii="Times New Roman" w:hAnsi="Times New Roman" w:cs="Times New Roman"/>
        </w:rPr>
        <w:t>hydrogenperoxid  eller</w:t>
      </w:r>
      <w:proofErr w:type="gramEnd"/>
      <w:r w:rsidRPr="000D3BAF">
        <w:rPr>
          <w:rFonts w:ascii="Times New Roman" w:hAnsi="Times New Roman" w:cs="Times New Roman"/>
        </w:rPr>
        <w:t xml:space="preserve"> anden klor </w:t>
      </w:r>
      <w:proofErr w:type="spellStart"/>
      <w:r w:rsidRPr="000D3BAF">
        <w:rPr>
          <w:rFonts w:ascii="Times New Roman" w:hAnsi="Times New Roman" w:cs="Times New Roman"/>
        </w:rPr>
        <w:t>opl</w:t>
      </w:r>
      <w:proofErr w:type="spellEnd"/>
      <w:r w:rsidRPr="000D3BAF">
        <w:rPr>
          <w:rFonts w:ascii="Times New Roman" w:hAnsi="Times New Roman" w:cs="Times New Roman"/>
        </w:rPr>
        <w:t>)</w:t>
      </w:r>
    </w:p>
    <w:p w:rsidR="000D3BAF" w:rsidRPr="000D3BAF" w:rsidRDefault="00DB3C9E" w:rsidP="000D3BAF">
      <w:pPr>
        <w:rPr>
          <w:rFonts w:ascii="Times New Roman" w:hAnsi="Times New Roman" w:cs="Times New Roman"/>
        </w:rPr>
      </w:pPr>
      <w:r w:rsidRPr="00DB3C9E">
        <w:rPr>
          <w:rFonts w:ascii="Times New Roman" w:eastAsia="Times New Roman" w:hAnsi="Times New Roman" w:cs="Times New Roman"/>
          <w:b/>
          <w:color w:val="252525"/>
          <w:lang w:eastAsia="da-DK"/>
        </w:rPr>
        <w:br/>
      </w:r>
      <w:r w:rsidR="000D3BAF" w:rsidRPr="000D3BAF">
        <w:rPr>
          <w:rFonts w:ascii="Times New Roman" w:hAnsi="Times New Roman" w:cs="Times New Roman"/>
        </w:rPr>
        <w:t>Ved krav til procedurer på tandklinikker gælder følgende:</w:t>
      </w:r>
    </w:p>
    <w:p w:rsidR="000D3BAF" w:rsidRPr="000D3BAF" w:rsidRDefault="000D3BAF" w:rsidP="00634E68">
      <w:pPr>
        <w:numPr>
          <w:ilvl w:val="0"/>
          <w:numId w:val="66"/>
        </w:numPr>
        <w:spacing w:line="360" w:lineRule="auto"/>
        <w:rPr>
          <w:rFonts w:ascii="Times New Roman" w:hAnsi="Times New Roman" w:cs="Times New Roman"/>
          <w:color w:val="000000"/>
        </w:rPr>
      </w:pPr>
      <w:r w:rsidRPr="000D3BAF">
        <w:rPr>
          <w:rFonts w:ascii="Times New Roman" w:hAnsi="Times New Roman" w:cs="Times New Roman"/>
          <w:color w:val="000000"/>
        </w:rPr>
        <w:t xml:space="preserve">Der skal etableres en metode til at hindre ophobning af antallet af mikroorganismer i vandet fra dentale units. </w:t>
      </w:r>
    </w:p>
    <w:p w:rsidR="000D3BAF" w:rsidRPr="000D3BAF" w:rsidRDefault="000D3BAF" w:rsidP="00634E68">
      <w:pPr>
        <w:numPr>
          <w:ilvl w:val="0"/>
          <w:numId w:val="66"/>
        </w:numPr>
        <w:spacing w:line="360" w:lineRule="auto"/>
        <w:rPr>
          <w:rFonts w:ascii="Times New Roman" w:hAnsi="Times New Roman" w:cs="Times New Roman"/>
          <w:color w:val="000000"/>
        </w:rPr>
      </w:pPr>
      <w:r w:rsidRPr="000D3BAF">
        <w:rPr>
          <w:rFonts w:ascii="Times New Roman" w:hAnsi="Times New Roman" w:cs="Times New Roman"/>
          <w:color w:val="000000"/>
        </w:rPr>
        <w:t xml:space="preserve">Kimtallet i vandet fra dentale units må ikke være højere end i drikkevand. </w:t>
      </w:r>
    </w:p>
    <w:p w:rsidR="000D3BAF" w:rsidRPr="000D3BAF" w:rsidRDefault="000D3BAF" w:rsidP="00634E68">
      <w:pPr>
        <w:numPr>
          <w:ilvl w:val="0"/>
          <w:numId w:val="66"/>
        </w:numPr>
        <w:spacing w:line="360" w:lineRule="auto"/>
        <w:rPr>
          <w:rFonts w:ascii="Times New Roman" w:hAnsi="Times New Roman" w:cs="Times New Roman"/>
          <w:color w:val="000000"/>
        </w:rPr>
      </w:pPr>
      <w:r w:rsidRPr="000D3BAF">
        <w:rPr>
          <w:rFonts w:ascii="Times New Roman" w:hAnsi="Times New Roman" w:cs="Times New Roman"/>
          <w:color w:val="000000"/>
        </w:rPr>
        <w:t xml:space="preserve">Vandet fra dentale units må ikke indeholde patogene mikroorganismer. </w:t>
      </w:r>
    </w:p>
    <w:p w:rsidR="000D3BAF" w:rsidRPr="000D3BAF" w:rsidRDefault="000D3BAF" w:rsidP="00634E68">
      <w:pPr>
        <w:numPr>
          <w:ilvl w:val="0"/>
          <w:numId w:val="66"/>
        </w:numPr>
        <w:spacing w:line="360" w:lineRule="auto"/>
        <w:rPr>
          <w:rFonts w:ascii="Times New Roman" w:hAnsi="Times New Roman" w:cs="Times New Roman"/>
          <w:color w:val="000000"/>
        </w:rPr>
      </w:pPr>
      <w:r w:rsidRPr="000D3BAF">
        <w:rPr>
          <w:rFonts w:ascii="Times New Roman" w:hAnsi="Times New Roman" w:cs="Times New Roman"/>
          <w:color w:val="000000"/>
        </w:rPr>
        <w:t xml:space="preserve">Vandkvaliteten skal kontrolleres minimum to gange om året, herudover efter perioder af over en uges varighed, hvor unitten ikke anvendes. </w:t>
      </w:r>
    </w:p>
    <w:p w:rsidR="000D3BAF" w:rsidRPr="000D3BAF" w:rsidRDefault="000D3BAF" w:rsidP="000D3BAF">
      <w:pPr>
        <w:spacing w:line="360" w:lineRule="auto"/>
        <w:rPr>
          <w:rFonts w:ascii="Times New Roman" w:hAnsi="Times New Roman" w:cs="Times New Roman"/>
          <w:color w:val="000000"/>
        </w:rPr>
      </w:pPr>
      <w:r w:rsidRPr="000D3BAF">
        <w:rPr>
          <w:rFonts w:ascii="Times New Roman" w:hAnsi="Times New Roman" w:cs="Times New Roman"/>
          <w:color w:val="000000"/>
        </w:rPr>
        <w:t xml:space="preserve">På nuværende tidspunkt kan ophobning af mikroorganismer i dentale units primært forhindres ved forskellige former for kemisk desinfektion. Hertil kan anvendes flere desinfektionsmidler, fx </w:t>
      </w:r>
      <w:proofErr w:type="spellStart"/>
      <w:r w:rsidRPr="000D3BAF">
        <w:rPr>
          <w:rFonts w:ascii="Times New Roman" w:hAnsi="Times New Roman" w:cs="Times New Roman"/>
          <w:color w:val="FF0000"/>
        </w:rPr>
        <w:t>hypoklorit</w:t>
      </w:r>
      <w:proofErr w:type="spellEnd"/>
      <w:r w:rsidRPr="000D3BAF">
        <w:rPr>
          <w:rFonts w:ascii="Times New Roman" w:hAnsi="Times New Roman" w:cs="Times New Roman"/>
          <w:color w:val="FF0000"/>
        </w:rPr>
        <w:t xml:space="preserve"> og hydrogenperoxid</w:t>
      </w:r>
      <w:r w:rsidRPr="000D3BAF">
        <w:rPr>
          <w:rFonts w:ascii="Times New Roman" w:hAnsi="Times New Roman" w:cs="Times New Roman"/>
          <w:color w:val="000000"/>
        </w:rPr>
        <w:t xml:space="preserve">. Derimod er der generelt endnu ikke dokumentation for, at effekten af de undersøgte fysiske metoder, fx filtrering kan opfylde kravene. Gennemskylning af unittens </w:t>
      </w:r>
      <w:proofErr w:type="spellStart"/>
      <w:r w:rsidRPr="000D3BAF">
        <w:rPr>
          <w:rFonts w:ascii="Times New Roman" w:hAnsi="Times New Roman" w:cs="Times New Roman"/>
          <w:color w:val="000000"/>
        </w:rPr>
        <w:t>vand-systemer</w:t>
      </w:r>
      <w:proofErr w:type="spellEnd"/>
      <w:r w:rsidRPr="000D3BAF">
        <w:rPr>
          <w:rFonts w:ascii="Times New Roman" w:hAnsi="Times New Roman" w:cs="Times New Roman"/>
          <w:color w:val="000000"/>
        </w:rPr>
        <w:t xml:space="preserve"> med vand selv i store mængder er ikke tilstrækkeligt til at hindre ophobning af mikroorganismer. </w:t>
      </w:r>
    </w:p>
    <w:p w:rsidR="000D3BAF" w:rsidRPr="000D3BAF" w:rsidRDefault="000D3BAF" w:rsidP="000D3BAF">
      <w:pPr>
        <w:spacing w:line="360" w:lineRule="auto"/>
        <w:rPr>
          <w:rFonts w:ascii="Times New Roman" w:hAnsi="Times New Roman" w:cs="Times New Roman"/>
          <w:color w:val="000000"/>
        </w:rPr>
      </w:pPr>
    </w:p>
    <w:p w:rsidR="000D3BAF" w:rsidRPr="000D3BAF" w:rsidRDefault="000D3BAF" w:rsidP="000D3BAF">
      <w:pPr>
        <w:spacing w:line="360" w:lineRule="auto"/>
        <w:rPr>
          <w:rFonts w:ascii="Times New Roman" w:hAnsi="Times New Roman" w:cs="Times New Roman"/>
          <w:color w:val="000000"/>
        </w:rPr>
      </w:pPr>
      <w:r w:rsidRPr="000D3BAF">
        <w:rPr>
          <w:rFonts w:ascii="Times New Roman" w:hAnsi="Times New Roman" w:cs="Times New Roman"/>
          <w:color w:val="000000"/>
        </w:rPr>
        <w:t xml:space="preserve">Ved </w:t>
      </w:r>
      <w:r w:rsidRPr="000D3BAF">
        <w:rPr>
          <w:rStyle w:val="Overskrift3TegnTegn"/>
          <w:rFonts w:ascii="Times New Roman" w:hAnsi="Times New Roman" w:cs="Times New Roman"/>
        </w:rPr>
        <w:t xml:space="preserve">nyanskaffelse af unit </w:t>
      </w:r>
      <w:r w:rsidRPr="000D3BAF">
        <w:rPr>
          <w:rFonts w:ascii="Times New Roman" w:hAnsi="Times New Roman" w:cs="Times New Roman"/>
          <w:color w:val="000000"/>
        </w:rPr>
        <w:t xml:space="preserve">bør man sikre, at unitten har indbygget et vandbehandlingsanlæg, som kan levere instrumentvand i den ønskede kvalitet. </w:t>
      </w:r>
    </w:p>
    <w:p w:rsidR="000D3BAF" w:rsidRPr="000D3BAF" w:rsidRDefault="000D3BAF" w:rsidP="000D3BAF">
      <w:pPr>
        <w:spacing w:line="360" w:lineRule="auto"/>
        <w:rPr>
          <w:rFonts w:ascii="Times New Roman" w:hAnsi="Times New Roman" w:cs="Times New Roman"/>
        </w:rPr>
      </w:pP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lastRenderedPageBreak/>
        <w:t xml:space="preserve">• Units med </w:t>
      </w:r>
      <w:r w:rsidRPr="000D3BAF">
        <w:rPr>
          <w:rFonts w:ascii="Times New Roman" w:hAnsi="Times New Roman" w:cs="Times New Roman"/>
          <w:b/>
          <w:bCs/>
        </w:rPr>
        <w:t xml:space="preserve">kimanlæg </w:t>
      </w:r>
      <w:r w:rsidRPr="000D3BAF">
        <w:rPr>
          <w:rFonts w:ascii="Times New Roman" w:hAnsi="Times New Roman" w:cs="Times New Roman"/>
        </w:rPr>
        <w:t xml:space="preserve">– typisk i form af en indbygget vandbeholder, som automatisk tilsættes desinfektionsmiddel (på </w:t>
      </w:r>
      <w:proofErr w:type="spellStart"/>
      <w:r w:rsidRPr="000D3BAF">
        <w:rPr>
          <w:rFonts w:ascii="Times New Roman" w:hAnsi="Times New Roman" w:cs="Times New Roman"/>
        </w:rPr>
        <w:t>hydrogenperoxidbasis</w:t>
      </w:r>
      <w:proofErr w:type="spellEnd"/>
      <w:r w:rsidRPr="000D3BAF">
        <w:rPr>
          <w:rFonts w:ascii="Times New Roman" w:hAnsi="Times New Roman" w:cs="Times New Roman"/>
        </w:rPr>
        <w:t xml:space="preserve">). Ulempen ved dette er, at desinfektionsmidlet (om end i lave koncentrationer) er til stede i alt vand der bruges på unitten – og dermed også i vandaerosoler fra instrumenterne. </w:t>
      </w:r>
    </w:p>
    <w:p w:rsidR="000D3BAF" w:rsidRPr="000D3BAF" w:rsidRDefault="000D3BAF" w:rsidP="000D3BAF">
      <w:pPr>
        <w:spacing w:line="360" w:lineRule="auto"/>
        <w:rPr>
          <w:rFonts w:ascii="Times New Roman" w:hAnsi="Times New Roman" w:cs="Times New Roman"/>
        </w:rPr>
      </w:pP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 Units med indbygget </w:t>
      </w:r>
      <w:r w:rsidRPr="000D3BAF">
        <w:rPr>
          <w:rFonts w:ascii="Times New Roman" w:hAnsi="Times New Roman" w:cs="Times New Roman"/>
          <w:b/>
          <w:bCs/>
        </w:rPr>
        <w:t>desinfektionssystem</w:t>
      </w:r>
      <w:r w:rsidRPr="000D3BAF">
        <w:rPr>
          <w:rFonts w:ascii="Times New Roman" w:hAnsi="Times New Roman" w:cs="Times New Roman"/>
        </w:rPr>
        <w:t xml:space="preserve">. Med regelmæssige mellemrum, fx en gang om </w:t>
      </w:r>
      <w:proofErr w:type="spellStart"/>
      <w:r w:rsidRPr="000D3BAF">
        <w:rPr>
          <w:rFonts w:ascii="Times New Roman" w:hAnsi="Times New Roman" w:cs="Times New Roman"/>
        </w:rPr>
        <w:t>da-gen</w:t>
      </w:r>
      <w:proofErr w:type="spellEnd"/>
      <w:r w:rsidRPr="000D3BAF">
        <w:rPr>
          <w:rFonts w:ascii="Times New Roman" w:hAnsi="Times New Roman" w:cs="Times New Roman"/>
        </w:rPr>
        <w:t xml:space="preserve"> eller en gang om ugen, gennemskylles vandsystemet med et egnet desinfektionsmiddel, som står natten over, hvorefter der skylles med rent vand, inden patientbehandlingen påbegyndes. </w:t>
      </w:r>
    </w:p>
    <w:p w:rsidR="000D3BAF" w:rsidRPr="000D3BAF" w:rsidRDefault="000D3BAF" w:rsidP="000D3BAF">
      <w:pPr>
        <w:spacing w:line="360" w:lineRule="auto"/>
        <w:rPr>
          <w:rFonts w:ascii="Times New Roman" w:hAnsi="Times New Roman" w:cs="Times New Roman"/>
        </w:rPr>
      </w:pP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På </w:t>
      </w:r>
      <w:r w:rsidRPr="000D3BAF">
        <w:rPr>
          <w:rStyle w:val="Overskrift3TegnTegn"/>
          <w:rFonts w:ascii="Times New Roman" w:hAnsi="Times New Roman" w:cs="Times New Roman"/>
        </w:rPr>
        <w:t xml:space="preserve">eksisterende units </w:t>
      </w:r>
      <w:r w:rsidRPr="000D3BAF">
        <w:rPr>
          <w:rFonts w:ascii="Times New Roman" w:hAnsi="Times New Roman" w:cs="Times New Roman"/>
        </w:rPr>
        <w:t xml:space="preserve">er der mulighed for at forbedre vandkvaliteten ved: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 At ombygge unitten til </w:t>
      </w:r>
      <w:r w:rsidRPr="000D3BAF">
        <w:rPr>
          <w:rFonts w:ascii="Times New Roman" w:hAnsi="Times New Roman" w:cs="Times New Roman"/>
          <w:b/>
          <w:bCs/>
        </w:rPr>
        <w:t xml:space="preserve">vandforsyning via en flaske </w:t>
      </w:r>
      <w:r w:rsidRPr="000D3BAF">
        <w:rPr>
          <w:rFonts w:ascii="Times New Roman" w:hAnsi="Times New Roman" w:cs="Times New Roman"/>
        </w:rPr>
        <w:t xml:space="preserve">under tryk. I hverdagen fyldes flasken med vandhanevand eller ionfrit vand, men med regelmæssige mellemrum, fx en gang om ugen, påfyldes et egnet desinfektionsmiddel, som henstår i systemet natten over. Derefter skylles igennem med rent vand.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 At montere et </w:t>
      </w:r>
      <w:r w:rsidRPr="000D3BAF">
        <w:rPr>
          <w:rFonts w:ascii="Times New Roman" w:hAnsi="Times New Roman" w:cs="Times New Roman"/>
          <w:b/>
          <w:bCs/>
        </w:rPr>
        <w:t>desinfektionssystem</w:t>
      </w:r>
      <w:r w:rsidRPr="000D3BAF">
        <w:rPr>
          <w:rFonts w:ascii="Times New Roman" w:hAnsi="Times New Roman" w:cs="Times New Roman"/>
        </w:rPr>
        <w:t xml:space="preserve">, som kan skifte mellem almindelig vandforsyning og </w:t>
      </w:r>
      <w:proofErr w:type="spellStart"/>
      <w:r w:rsidRPr="000D3BAF">
        <w:rPr>
          <w:rFonts w:ascii="Times New Roman" w:hAnsi="Times New Roman" w:cs="Times New Roman"/>
        </w:rPr>
        <w:t>forsy-ning</w:t>
      </w:r>
      <w:proofErr w:type="spellEnd"/>
      <w:r w:rsidRPr="000D3BAF">
        <w:rPr>
          <w:rFonts w:ascii="Times New Roman" w:hAnsi="Times New Roman" w:cs="Times New Roman"/>
        </w:rPr>
        <w:t xml:space="preserve"> via flaske. Flasken påfyldes desinfektionsmiddel, således at man med en omskifter kan veksle mellem almindelig vandforsyning og dosering af desinfektionsmiddel. </w:t>
      </w:r>
    </w:p>
    <w:p w:rsidR="000D3BAF" w:rsidRPr="000D3BAF" w:rsidRDefault="000D3BAF" w:rsidP="000D3BAF">
      <w:pPr>
        <w:spacing w:line="360" w:lineRule="auto"/>
        <w:rPr>
          <w:rFonts w:ascii="Times New Roman" w:hAnsi="Times New Roman" w:cs="Times New Roman"/>
        </w:rPr>
      </w:pPr>
    </w:p>
    <w:p w:rsidR="000D3BAF" w:rsidRPr="000D3BAF" w:rsidRDefault="000D3BAF" w:rsidP="000D3BAF">
      <w:pPr>
        <w:spacing w:line="360" w:lineRule="auto"/>
        <w:rPr>
          <w:rFonts w:ascii="Times New Roman" w:hAnsi="Times New Roman" w:cs="Times New Roman"/>
        </w:rPr>
      </w:pP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På </w:t>
      </w:r>
      <w:r w:rsidRPr="000D3BAF">
        <w:rPr>
          <w:rStyle w:val="Overskrift3TegnTegn"/>
          <w:rFonts w:ascii="Times New Roman" w:hAnsi="Times New Roman" w:cs="Times New Roman"/>
        </w:rPr>
        <w:t xml:space="preserve">Københavns Tandlægeskole </w:t>
      </w:r>
      <w:r w:rsidRPr="000D3BAF">
        <w:rPr>
          <w:rFonts w:ascii="Times New Roman" w:hAnsi="Times New Roman" w:cs="Times New Roman"/>
        </w:rPr>
        <w:t xml:space="preserve">hindres ophobning af mikroorganismer i vandet fra dentale units ved gennemskylninger af vandsystemerne i units samt tilførende vandrør med </w:t>
      </w:r>
      <w:proofErr w:type="spellStart"/>
      <w:r w:rsidRPr="000D3BAF">
        <w:rPr>
          <w:rFonts w:ascii="Times New Roman" w:hAnsi="Times New Roman" w:cs="Times New Roman"/>
        </w:rPr>
        <w:t>natriumhypoklorit</w:t>
      </w:r>
      <w:proofErr w:type="spellEnd"/>
      <w:r w:rsidRPr="000D3BAF">
        <w:rPr>
          <w:rFonts w:ascii="Times New Roman" w:hAnsi="Times New Roman" w:cs="Times New Roman"/>
        </w:rPr>
        <w:t xml:space="preserve">.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 Hver nat gennemskylles vandsystemerne med 0,5-1 ppm </w:t>
      </w:r>
      <w:proofErr w:type="spellStart"/>
      <w:r w:rsidRPr="000D3BAF">
        <w:rPr>
          <w:rFonts w:ascii="Times New Roman" w:hAnsi="Times New Roman" w:cs="Times New Roman"/>
          <w:color w:val="FF0000"/>
        </w:rPr>
        <w:t>natriumhypoklorit</w:t>
      </w:r>
      <w:proofErr w:type="spellEnd"/>
      <w:r w:rsidRPr="000D3BAF">
        <w:rPr>
          <w:rFonts w:ascii="Times New Roman" w:hAnsi="Times New Roman" w:cs="Times New Roman"/>
        </w:rPr>
        <w:t xml:space="preserve"> efterfulgt af gennemskylning med rent vand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 Efter alle længerevarende ferier gennemskylles vandsystemerne med 15-20 ppm </w:t>
      </w:r>
      <w:proofErr w:type="spellStart"/>
      <w:r w:rsidRPr="000D3BAF">
        <w:rPr>
          <w:rFonts w:ascii="Times New Roman" w:hAnsi="Times New Roman" w:cs="Times New Roman"/>
        </w:rPr>
        <w:t>hypoklorit</w:t>
      </w:r>
      <w:proofErr w:type="spellEnd"/>
      <w:r w:rsidRPr="000D3BAF">
        <w:rPr>
          <w:rFonts w:ascii="Times New Roman" w:hAnsi="Times New Roman" w:cs="Times New Roman"/>
        </w:rPr>
        <w:t xml:space="preserve"> efterfulgt af gennemskylning med rent vand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 Vandkvaliteten kontrolleres efter alle længerevarende ferier samt efter reparation o. lign. på kloreringssystemet. Vandprøver udtaget fra det sidste instrument på vandstrengen på </w:t>
      </w:r>
      <w:proofErr w:type="spellStart"/>
      <w:r w:rsidRPr="000D3BAF">
        <w:rPr>
          <w:rFonts w:ascii="Times New Roman" w:hAnsi="Times New Roman" w:cs="Times New Roman"/>
        </w:rPr>
        <w:t>ud-valgte</w:t>
      </w:r>
      <w:proofErr w:type="spellEnd"/>
      <w:r w:rsidRPr="000D3BAF">
        <w:rPr>
          <w:rFonts w:ascii="Times New Roman" w:hAnsi="Times New Roman" w:cs="Times New Roman"/>
        </w:rPr>
        <w:t xml:space="preserve"> units fordelt på skolen undersøges for totalt </w:t>
      </w:r>
      <w:proofErr w:type="spellStart"/>
      <w:r w:rsidRPr="000D3BAF">
        <w:rPr>
          <w:rFonts w:ascii="Times New Roman" w:hAnsi="Times New Roman" w:cs="Times New Roman"/>
        </w:rPr>
        <w:t>kimtal</w:t>
      </w:r>
      <w:proofErr w:type="spellEnd"/>
      <w:r w:rsidRPr="000D3BAF">
        <w:rPr>
          <w:rFonts w:ascii="Times New Roman" w:hAnsi="Times New Roman" w:cs="Times New Roman"/>
        </w:rPr>
        <w:t xml:space="preserve"> ved hhv. 21 °C og 37 °C.</w:t>
      </w:r>
    </w:p>
    <w:p w:rsidR="000D3BAF" w:rsidRPr="000D3BAF" w:rsidRDefault="000D3BAF" w:rsidP="000D3BAF">
      <w:pPr>
        <w:spacing w:line="360" w:lineRule="auto"/>
        <w:rPr>
          <w:rFonts w:ascii="Times New Roman" w:hAnsi="Times New Roman" w:cs="Times New Roman"/>
        </w:rPr>
      </w:pPr>
    </w:p>
    <w:p w:rsidR="000D3BAF" w:rsidRPr="000D3BAF" w:rsidRDefault="000D3BAF" w:rsidP="000D3BAF">
      <w:pPr>
        <w:pStyle w:val="Overskrift1"/>
        <w:rPr>
          <w:rFonts w:ascii="Times New Roman" w:hAnsi="Times New Roman" w:cs="Times New Roman"/>
          <w:sz w:val="24"/>
          <w:szCs w:val="24"/>
        </w:rPr>
      </w:pPr>
      <w:bookmarkStart w:id="8" w:name="_Toc218550997"/>
      <w:r w:rsidRPr="000D3BAF">
        <w:rPr>
          <w:rFonts w:ascii="Times New Roman" w:hAnsi="Times New Roman" w:cs="Times New Roman"/>
          <w:sz w:val="24"/>
          <w:szCs w:val="24"/>
        </w:rPr>
        <w:t>Klorforbindelser</w:t>
      </w:r>
      <w:bookmarkEnd w:id="8"/>
      <w:r w:rsidRPr="000D3BAF">
        <w:rPr>
          <w:rFonts w:ascii="Times New Roman" w:hAnsi="Times New Roman" w:cs="Times New Roman"/>
          <w:sz w:val="24"/>
          <w:szCs w:val="24"/>
        </w:rPr>
        <w:t xml:space="preserve"> </w:t>
      </w:r>
    </w:p>
    <w:p w:rsidR="000D3BAF" w:rsidRPr="000D3BAF" w:rsidRDefault="000D3BAF" w:rsidP="000D3BAF">
      <w:pPr>
        <w:pStyle w:val="Default"/>
        <w:ind w:left="600" w:hanging="600"/>
      </w:pPr>
    </w:p>
    <w:p w:rsidR="000D3BAF" w:rsidRPr="000D3BAF" w:rsidRDefault="000D3BAF" w:rsidP="000D3BAF">
      <w:pPr>
        <w:pStyle w:val="Default"/>
        <w:spacing w:line="360" w:lineRule="auto"/>
        <w:ind w:left="600" w:hanging="600"/>
      </w:pPr>
      <w:r w:rsidRPr="000D3BAF">
        <w:rPr>
          <w:b/>
        </w:rPr>
        <w:t>Proceduren for to desinfektionsopgaver, hvortil Tandlægeskolen anvender klorforbindelser</w:t>
      </w:r>
      <w:r w:rsidRPr="000D3BAF">
        <w:t xml:space="preserve">: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u w:val="single"/>
        </w:rPr>
        <w:lastRenderedPageBreak/>
        <w:t>Desinfektion af tandteknisk arbejde</w:t>
      </w:r>
      <w:r w:rsidRPr="000D3BAF">
        <w:rPr>
          <w:rFonts w:ascii="Times New Roman" w:hAnsi="Times New Roman" w:cs="Times New Roman"/>
        </w:rPr>
        <w:t xml:space="preserve">, fx aftryk: Efter fjernelse fra munden skylles aftrykket grundigt for blod og </w:t>
      </w:r>
      <w:proofErr w:type="spellStart"/>
      <w:r w:rsidRPr="000D3BAF">
        <w:rPr>
          <w:rFonts w:ascii="Times New Roman" w:hAnsi="Times New Roman" w:cs="Times New Roman"/>
        </w:rPr>
        <w:t>saliva</w:t>
      </w:r>
      <w:proofErr w:type="spellEnd"/>
      <w:r w:rsidRPr="000D3BAF">
        <w:rPr>
          <w:rFonts w:ascii="Times New Roman" w:hAnsi="Times New Roman" w:cs="Times New Roman"/>
        </w:rPr>
        <w:t xml:space="preserve"> under rindende vand; derpå anbringes aftrykket 10 minutter i kloropløsning (0,2% </w:t>
      </w:r>
      <w:proofErr w:type="spellStart"/>
      <w:r w:rsidRPr="000D3BAF">
        <w:rPr>
          <w:rFonts w:ascii="Times New Roman" w:hAnsi="Times New Roman" w:cs="Times New Roman"/>
        </w:rPr>
        <w:t>Presept</w:t>
      </w:r>
      <w:proofErr w:type="spellEnd"/>
      <w:r w:rsidRPr="000D3BAF">
        <w:rPr>
          <w:rFonts w:ascii="Times New Roman" w:hAnsi="Times New Roman" w:cs="Times New Roman"/>
        </w:rPr>
        <w:t xml:space="preserve">, </w:t>
      </w:r>
      <w:proofErr w:type="spellStart"/>
      <w:r w:rsidRPr="000D3BAF">
        <w:rPr>
          <w:rFonts w:ascii="Times New Roman" w:hAnsi="Times New Roman" w:cs="Times New Roman"/>
        </w:rPr>
        <w:t>natriumdiklorisocyanurat</w:t>
      </w:r>
      <w:proofErr w:type="spellEnd"/>
      <w:r w:rsidRPr="000D3BAF">
        <w:rPr>
          <w:rFonts w:ascii="Times New Roman" w:hAnsi="Times New Roman" w:cs="Times New Roman"/>
        </w:rPr>
        <w:t xml:space="preserve">) under låg, og skylles så atter under rindende vand.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u w:val="single"/>
        </w:rPr>
        <w:t>Desinfektion af vandsystemerne i dentalunits:</w:t>
      </w:r>
      <w:r w:rsidRPr="000D3BAF">
        <w:rPr>
          <w:rFonts w:ascii="Times New Roman" w:hAnsi="Times New Roman" w:cs="Times New Roman"/>
        </w:rPr>
        <w:t xml:space="preserve"> Hver nat gennemskylles vandsystemerne med kloropløsning (0,5-1 ppm natrium </w:t>
      </w:r>
      <w:proofErr w:type="spellStart"/>
      <w:r w:rsidRPr="000D3BAF">
        <w:rPr>
          <w:rFonts w:ascii="Times New Roman" w:hAnsi="Times New Roman" w:cs="Times New Roman"/>
        </w:rPr>
        <w:t>hypoklorit</w:t>
      </w:r>
      <w:proofErr w:type="spellEnd"/>
      <w:r w:rsidRPr="000D3BAF">
        <w:rPr>
          <w:rFonts w:ascii="Times New Roman" w:hAnsi="Times New Roman" w:cs="Times New Roman"/>
        </w:rPr>
        <w:t xml:space="preserve">) efterfulgt af gennemskylning med rent vand. Efter længere ferier gennemskylles med en høj koncentration af kloropløsning (15-20 ppm </w:t>
      </w:r>
      <w:proofErr w:type="spellStart"/>
      <w:r w:rsidRPr="000D3BAF">
        <w:rPr>
          <w:rFonts w:ascii="Times New Roman" w:hAnsi="Times New Roman" w:cs="Times New Roman"/>
        </w:rPr>
        <w:t>hypoklorit</w:t>
      </w:r>
      <w:proofErr w:type="spellEnd"/>
      <w:r w:rsidRPr="000D3BAF">
        <w:rPr>
          <w:rFonts w:ascii="Times New Roman" w:hAnsi="Times New Roman" w:cs="Times New Roman"/>
        </w:rPr>
        <w:t xml:space="preserve">) efterfulgt af rent vand. (Vandkvaliteten kontrolleres løbende). </w:t>
      </w:r>
    </w:p>
    <w:p w:rsidR="000D3BAF" w:rsidRPr="000D3BAF" w:rsidRDefault="000D3BAF" w:rsidP="000D3BAF">
      <w:pPr>
        <w:pStyle w:val="Default"/>
      </w:pPr>
    </w:p>
    <w:p w:rsidR="000D3BAF" w:rsidRPr="000D3BAF" w:rsidRDefault="000D3BAF" w:rsidP="000D3BAF">
      <w:pPr>
        <w:pStyle w:val="Default"/>
        <w:spacing w:line="360" w:lineRule="auto"/>
        <w:rPr>
          <w:b/>
        </w:rPr>
      </w:pPr>
      <w:r w:rsidRPr="000D3BAF">
        <w:rPr>
          <w:b/>
        </w:rPr>
        <w:t>Rationalet for anvendelse af kemisk desinfektion til de to opgaver:</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u w:val="single"/>
        </w:rPr>
        <w:t>Desinfektion af tandteknisk arbejde:</w:t>
      </w:r>
      <w:r w:rsidRPr="000D3BAF">
        <w:rPr>
          <w:rFonts w:ascii="Times New Roman" w:hAnsi="Times New Roman" w:cs="Times New Roman"/>
        </w:rPr>
        <w:t xml:space="preserve"> For at undgå overførsel af patogene mikroorganismer fra patient til tandlæge/personale på tandklinikken og på det tandtekniske laboratorium. Ligeledes undgå overførsel af </w:t>
      </w:r>
      <w:proofErr w:type="spellStart"/>
      <w:r w:rsidRPr="000D3BAF">
        <w:rPr>
          <w:rFonts w:ascii="Times New Roman" w:hAnsi="Times New Roman" w:cs="Times New Roman"/>
        </w:rPr>
        <w:t>patogener</w:t>
      </w:r>
      <w:proofErr w:type="spellEnd"/>
      <w:r w:rsidRPr="000D3BAF">
        <w:rPr>
          <w:rFonts w:ascii="Times New Roman" w:hAnsi="Times New Roman" w:cs="Times New Roman"/>
        </w:rPr>
        <w:t xml:space="preserve"> fra dentallaboratorium til patient/tandklinik. Tandteknisk arbejde tåler ikke sterilisation og termiske desinfektionsprocedurer. </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u w:val="single"/>
        </w:rPr>
        <w:t>Desinfektion af vandsystemer:</w:t>
      </w:r>
      <w:r w:rsidRPr="000D3BAF">
        <w:rPr>
          <w:rFonts w:ascii="Times New Roman" w:hAnsi="Times New Roman" w:cs="Times New Roman"/>
        </w:rPr>
        <w:t xml:space="preserve"> For at reducere kimtallet og eliminere patogene mikroorganismer i vandet og aerosoler fra dentalunits og dermed undgå sygdomsudvikling hos patienter (især immunsvækkede patienter.) og personale på tandklinikken. Pga. de snævre vandslanger af plastmaterialer, det minimale vandforbrug og den høje temperatur i dentalunits vandsystemer opbygges her biofilm, som løbende afgiver mikroorganismer til vandet. Disse kan i øjeblikket kun reduceres tilstrækkeligt vha. kemisk desinfektion. </w:t>
      </w:r>
    </w:p>
    <w:p w:rsidR="000D3BAF" w:rsidRPr="000D3BAF" w:rsidRDefault="000D3BAF" w:rsidP="000D3BAF">
      <w:pPr>
        <w:pStyle w:val="Default"/>
      </w:pPr>
    </w:p>
    <w:p w:rsidR="000D3BAF" w:rsidRPr="000D3BAF" w:rsidRDefault="000D3BAF" w:rsidP="000D3BAF">
      <w:pPr>
        <w:pStyle w:val="Default"/>
        <w:spacing w:line="360" w:lineRule="auto"/>
        <w:ind w:left="600" w:hanging="600"/>
        <w:rPr>
          <w:b/>
        </w:rPr>
      </w:pPr>
      <w:r w:rsidRPr="000D3BAF">
        <w:rPr>
          <w:b/>
        </w:rPr>
        <w:t>Overvejelser ved valg af kemisk desinfektionsmiddel til en opgave:</w:t>
      </w: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rPr>
        <w:t xml:space="preserve">Virkningsspektrum, dvs. bredspektret stof med veldokumenteret effekt på alle relevante grupper af mikroorganismer, kontra skadelige virkninger på patienter, personale, instrumenter og omgivende miljø. De biologiske skader kan være akutte eller kroniske i form af lokal irritation, allergi, toksicitet, </w:t>
      </w:r>
      <w:proofErr w:type="spellStart"/>
      <w:r w:rsidRPr="000D3BAF">
        <w:rPr>
          <w:rFonts w:ascii="Times New Roman" w:hAnsi="Times New Roman" w:cs="Times New Roman"/>
        </w:rPr>
        <w:t>mutagenitet</w:t>
      </w:r>
      <w:proofErr w:type="spellEnd"/>
      <w:r w:rsidRPr="000D3BAF">
        <w:rPr>
          <w:rFonts w:ascii="Times New Roman" w:hAnsi="Times New Roman" w:cs="Times New Roman"/>
        </w:rPr>
        <w:t xml:space="preserve"> og </w:t>
      </w:r>
      <w:proofErr w:type="spellStart"/>
      <w:r w:rsidRPr="000D3BAF">
        <w:rPr>
          <w:rFonts w:ascii="Times New Roman" w:hAnsi="Times New Roman" w:cs="Times New Roman"/>
        </w:rPr>
        <w:t>carcinogenicitet</w:t>
      </w:r>
      <w:proofErr w:type="spellEnd"/>
      <w:r w:rsidRPr="000D3BAF">
        <w:rPr>
          <w:rFonts w:ascii="Times New Roman" w:hAnsi="Times New Roman" w:cs="Times New Roman"/>
        </w:rPr>
        <w:t xml:space="preserve">. </w:t>
      </w:r>
    </w:p>
    <w:p w:rsidR="000D3BAF" w:rsidRPr="000D3BAF" w:rsidRDefault="000D3BAF" w:rsidP="000D3BAF">
      <w:pPr>
        <w:pStyle w:val="Default"/>
      </w:pPr>
    </w:p>
    <w:p w:rsidR="000D3BAF" w:rsidRPr="000D3BAF" w:rsidRDefault="000D3BAF" w:rsidP="000D3BAF">
      <w:pPr>
        <w:spacing w:line="360" w:lineRule="auto"/>
        <w:rPr>
          <w:rFonts w:ascii="Times New Roman" w:hAnsi="Times New Roman" w:cs="Times New Roman"/>
        </w:rPr>
      </w:pPr>
      <w:r w:rsidRPr="000D3BAF">
        <w:rPr>
          <w:rFonts w:ascii="Times New Roman" w:hAnsi="Times New Roman" w:cs="Times New Roman"/>
          <w:b/>
        </w:rPr>
        <w:t xml:space="preserve">Forebyggelse af arbejdsmiljømæssige skadevirkninger ved anvendelse af kemiske desinfektionsmidler: </w:t>
      </w:r>
      <w:r w:rsidRPr="000D3BAF">
        <w:rPr>
          <w:rFonts w:ascii="Times New Roman" w:hAnsi="Times New Roman" w:cs="Times New Roman"/>
        </w:rPr>
        <w:t>Ved at undgå kontakt med og indånding af desinfektionsmidlet: Anvendelse af personlige værnemidler som handsker, mundbind og beskyttelsesbriller, og reduktion af aerosoldannelse ved anvendelse i lukkede beholdere, ikke på sprayform og under god ventilation.”</w:t>
      </w:r>
    </w:p>
    <w:p w:rsidR="00DB3C9E" w:rsidRPr="00DB3C9E" w:rsidRDefault="00DB3C9E" w:rsidP="000D3BAF">
      <w:pPr>
        <w:spacing w:before="30" w:after="30" w:line="276" w:lineRule="auto"/>
        <w:rPr>
          <w:rFonts w:ascii="Times New Roman" w:eastAsia="Times New Roman" w:hAnsi="Times New Roman" w:cs="Times New Roman"/>
          <w:b/>
          <w:color w:val="252525"/>
          <w:lang w:eastAsia="da-DK"/>
        </w:rPr>
      </w:pP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Færdighed</w:t>
      </w:r>
    </w:p>
    <w:p w:rsidR="00DB3C9E" w:rsidRPr="00DB3C9E" w:rsidRDefault="00DB3C9E" w:rsidP="00990274">
      <w:pPr>
        <w:numPr>
          <w:ilvl w:val="0"/>
          <w:numId w:val="11"/>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vurdere smitterisikoen ved forskellige arbejdsopgaver på tandklinikken,</w:t>
      </w:r>
    </w:p>
    <w:p w:rsidR="00D41A31" w:rsidRDefault="00DB3C9E" w:rsidP="00990274">
      <w:pPr>
        <w:numPr>
          <w:ilvl w:val="0"/>
          <w:numId w:val="11"/>
        </w:num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lastRenderedPageBreak/>
        <w:t>vurdere metoderne til afbrydelse af smittevejene og beslutte anvendelsen af relevante infektionshygiejniske procedurer </w:t>
      </w:r>
      <w:r w:rsidRPr="00DB3C9E">
        <w:rPr>
          <w:rFonts w:ascii="Times New Roman" w:eastAsia="Times New Roman" w:hAnsi="Times New Roman" w:cs="Times New Roman"/>
          <w:color w:val="252525"/>
          <w:lang w:eastAsia="da-DK"/>
        </w:rPr>
        <w:br/>
      </w:r>
    </w:p>
    <w:p w:rsidR="00D41A31" w:rsidRDefault="00D41A31" w:rsidP="00D41A31">
      <w:pPr>
        <w:spacing w:before="30" w:after="30" w:line="276" w:lineRule="auto"/>
        <w:rPr>
          <w:rFonts w:ascii="Times New Roman" w:eastAsia="Times New Roman" w:hAnsi="Times New Roman" w:cs="Times New Roman"/>
          <w:color w:val="252525"/>
          <w:lang w:eastAsia="da-DK"/>
        </w:rPr>
      </w:pPr>
    </w:p>
    <w:p w:rsidR="00DB3C9E" w:rsidRPr="00DB3C9E" w:rsidRDefault="00DB3C9E" w:rsidP="00D41A31">
      <w:pPr>
        <w:spacing w:before="30" w:after="30"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color w:val="252525"/>
          <w:lang w:eastAsia="da-DK"/>
        </w:rPr>
        <w:t> </w:t>
      </w:r>
    </w:p>
    <w:p w:rsidR="00DB3C9E" w:rsidRPr="00DB3C9E" w:rsidRDefault="00DB3C9E" w:rsidP="00990274">
      <w:pPr>
        <w:spacing w:line="276" w:lineRule="auto"/>
        <w:rPr>
          <w:rFonts w:ascii="Times New Roman" w:eastAsia="Times New Roman" w:hAnsi="Times New Roman" w:cs="Times New Roman"/>
          <w:color w:val="252525"/>
          <w:lang w:eastAsia="da-DK"/>
        </w:rPr>
      </w:pPr>
      <w:r w:rsidRPr="00DB3C9E">
        <w:rPr>
          <w:rFonts w:ascii="Times New Roman" w:eastAsia="Times New Roman" w:hAnsi="Times New Roman" w:cs="Times New Roman"/>
          <w:b/>
          <w:bCs/>
          <w:color w:val="252525"/>
          <w:lang w:eastAsia="da-DK"/>
        </w:rPr>
        <w:t>Kompetence</w:t>
      </w:r>
    </w:p>
    <w:p w:rsidR="00DB3C9E" w:rsidRPr="00D41A31" w:rsidRDefault="00DB3C9E" w:rsidP="00990274">
      <w:pPr>
        <w:numPr>
          <w:ilvl w:val="0"/>
          <w:numId w:val="12"/>
        </w:numPr>
        <w:spacing w:before="30" w:after="30" w:line="276" w:lineRule="auto"/>
        <w:rPr>
          <w:rFonts w:ascii="Times New Roman" w:eastAsia="Times New Roman" w:hAnsi="Times New Roman" w:cs="Times New Roman"/>
          <w:b/>
          <w:color w:val="252525"/>
          <w:lang w:eastAsia="da-DK"/>
        </w:rPr>
      </w:pPr>
      <w:r w:rsidRPr="00DB3C9E">
        <w:rPr>
          <w:rFonts w:ascii="Times New Roman" w:eastAsia="Times New Roman" w:hAnsi="Times New Roman" w:cs="Times New Roman"/>
          <w:b/>
          <w:color w:val="252525"/>
          <w:lang w:eastAsia="da-DK"/>
        </w:rPr>
        <w:t>udarbejde retningslinjer for og instruere personale i tilrettelæggelse af infektionshygiejniske procedurer på tandklinikken, der forhindrer smitteoverførsel mellem patienter, personale og andre med tilknytning til klinikken</w:t>
      </w:r>
    </w:p>
    <w:p w:rsidR="00D41A31" w:rsidRPr="00D41A31" w:rsidRDefault="00D41A31" w:rsidP="00D41A31">
      <w:pPr>
        <w:spacing w:line="360" w:lineRule="auto"/>
        <w:rPr>
          <w:rFonts w:ascii="Times New Roman" w:hAnsi="Times New Roman" w:cs="Times New Roman"/>
          <w:b/>
          <w:color w:val="000000"/>
        </w:rPr>
      </w:pPr>
      <w:r w:rsidRPr="00D41A31">
        <w:rPr>
          <w:rFonts w:ascii="Times New Roman" w:hAnsi="Times New Roman" w:cs="Times New Roman"/>
          <w:b/>
          <w:color w:val="000000"/>
        </w:rPr>
        <w:t xml:space="preserve">Forebyggelse på tandklinikken. </w:t>
      </w:r>
    </w:p>
    <w:p w:rsidR="00D41A31" w:rsidRPr="00D41A31" w:rsidRDefault="00D41A31" w:rsidP="00D41A31">
      <w:pPr>
        <w:spacing w:line="360" w:lineRule="auto"/>
        <w:rPr>
          <w:rFonts w:ascii="Times New Roman" w:hAnsi="Times New Roman" w:cs="Times New Roman"/>
          <w:color w:val="000000"/>
        </w:rPr>
      </w:pPr>
      <w:r w:rsidRPr="00D41A31">
        <w:rPr>
          <w:rFonts w:ascii="Times New Roman" w:hAnsi="Times New Roman" w:cs="Times New Roman"/>
          <w:color w:val="000000"/>
        </w:rPr>
        <w:t xml:space="preserve">Anvendelse af éngangsudstyr (kanyler m.v.), sterilisation af flergangsudstyr, indledende desinfektion før håndtering af anvendte instrumenter, omhyggelig efterlevelse af procedurerelaterede </w:t>
      </w:r>
      <w:proofErr w:type="spellStart"/>
      <w:r w:rsidRPr="00D41A31">
        <w:rPr>
          <w:rFonts w:ascii="Times New Roman" w:hAnsi="Times New Roman" w:cs="Times New Roman"/>
          <w:color w:val="000000"/>
        </w:rPr>
        <w:t>retningslinier</w:t>
      </w:r>
      <w:proofErr w:type="spellEnd"/>
      <w:r w:rsidRPr="00D41A31">
        <w:rPr>
          <w:rFonts w:ascii="Times New Roman" w:hAnsi="Times New Roman" w:cs="Times New Roman"/>
          <w:color w:val="000000"/>
        </w:rPr>
        <w:t xml:space="preserve"> for injektionshygiejne som fx at undlade at sætte hætte på kanyler (om nødvendigt med én hånd), sikker bortskaffelse af stikkende/skærende instrumenter – i risikobokse tæt på arbejdssted, anvendelse af engangshandsker (ad ikke intakt hud), oprydning med handsker/tang ved unit og i skyllerum. </w:t>
      </w:r>
    </w:p>
    <w:p w:rsidR="00D41A31" w:rsidRPr="00D41A31" w:rsidRDefault="00D41A31" w:rsidP="00D41A31">
      <w:pPr>
        <w:pStyle w:val="Listeafsnit"/>
        <w:numPr>
          <w:ilvl w:val="0"/>
          <w:numId w:val="12"/>
        </w:numPr>
        <w:spacing w:line="360" w:lineRule="auto"/>
        <w:rPr>
          <w:rFonts w:ascii="Times New Roman" w:hAnsi="Times New Roman" w:cs="Times New Roman"/>
          <w:color w:val="000000"/>
        </w:rPr>
      </w:pPr>
      <w:r w:rsidRPr="00D41A31">
        <w:rPr>
          <w:rFonts w:ascii="Times New Roman" w:hAnsi="Times New Roman" w:cs="Times New Roman"/>
          <w:color w:val="000000"/>
        </w:rPr>
        <w:t xml:space="preserve">Vaccination mod hepatitis B virus, herunder efter stikuheld. </w:t>
      </w:r>
    </w:p>
    <w:p w:rsidR="00D41A31" w:rsidRPr="00D41A31" w:rsidRDefault="00D41A31" w:rsidP="00D41A31">
      <w:pPr>
        <w:pStyle w:val="Listeafsnit"/>
        <w:numPr>
          <w:ilvl w:val="0"/>
          <w:numId w:val="12"/>
        </w:numPr>
        <w:spacing w:before="30" w:after="30" w:line="276" w:lineRule="auto"/>
        <w:rPr>
          <w:rFonts w:ascii="Times New Roman" w:eastAsia="Times New Roman" w:hAnsi="Times New Roman" w:cs="Times New Roman"/>
          <w:color w:val="252525"/>
        </w:rPr>
      </w:pPr>
      <w:r w:rsidRPr="00D41A31">
        <w:rPr>
          <w:rFonts w:ascii="Times New Roman" w:hAnsi="Times New Roman" w:cs="Times New Roman"/>
          <w:color w:val="000000"/>
        </w:rPr>
        <w:t>Vurdering af risiko for HIV og eventuel profylaktisk behandling efter stikuheld</w:t>
      </w:r>
    </w:p>
    <w:p w:rsidR="00D77ED1" w:rsidRPr="00990274" w:rsidRDefault="00D77ED1" w:rsidP="00990274">
      <w:pPr>
        <w:spacing w:line="276" w:lineRule="auto"/>
        <w:rPr>
          <w:rFonts w:ascii="Times New Roman" w:hAnsi="Times New Roman" w:cs="Times New Roman"/>
        </w:rPr>
      </w:pPr>
    </w:p>
    <w:sectPr w:rsidR="00D77ED1" w:rsidRPr="00990274" w:rsidSect="00C7320B">
      <w:pgSz w:w="11900" w:h="16840"/>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50C4A" w:rsidRDefault="00150C4A" w:rsidP="00292AAA">
      <w:r>
        <w:separator/>
      </w:r>
    </w:p>
  </w:endnote>
  <w:endnote w:type="continuationSeparator" w:id="0">
    <w:p w:rsidR="00150C4A" w:rsidRDefault="00150C4A" w:rsidP="00292A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50C4A" w:rsidRDefault="00150C4A" w:rsidP="00292AAA">
      <w:r>
        <w:separator/>
      </w:r>
    </w:p>
  </w:footnote>
  <w:footnote w:type="continuationSeparator" w:id="0">
    <w:p w:rsidR="00150C4A" w:rsidRDefault="00150C4A" w:rsidP="00292AA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15"/>
    <w:multiLevelType w:val="hybridMultilevel"/>
    <w:tmpl w:val="00000015"/>
    <w:lvl w:ilvl="0" w:tplc="000007D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16"/>
    <w:multiLevelType w:val="hybridMultilevel"/>
    <w:tmpl w:val="00000016"/>
    <w:lvl w:ilvl="0" w:tplc="0000083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17"/>
    <w:multiLevelType w:val="hybridMultilevel"/>
    <w:tmpl w:val="00000017"/>
    <w:lvl w:ilvl="0" w:tplc="0000089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000018"/>
    <w:multiLevelType w:val="hybridMultilevel"/>
    <w:tmpl w:val="00000018"/>
    <w:lvl w:ilvl="0" w:tplc="000008FD">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0000026"/>
    <w:multiLevelType w:val="hybridMultilevel"/>
    <w:tmpl w:val="00000026"/>
    <w:lvl w:ilvl="0" w:tplc="00000E7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1E14D52"/>
    <w:multiLevelType w:val="hybridMultilevel"/>
    <w:tmpl w:val="F39670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3B442EA"/>
    <w:multiLevelType w:val="hybridMultilevel"/>
    <w:tmpl w:val="9D7AC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5F61A1"/>
    <w:multiLevelType w:val="multilevel"/>
    <w:tmpl w:val="49EC3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48B7F7A"/>
    <w:multiLevelType w:val="hybridMultilevel"/>
    <w:tmpl w:val="8C4CA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60632ED"/>
    <w:multiLevelType w:val="hybridMultilevel"/>
    <w:tmpl w:val="F18C0E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223A14"/>
    <w:multiLevelType w:val="hybridMultilevel"/>
    <w:tmpl w:val="4770F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FA571E3"/>
    <w:multiLevelType w:val="hybridMultilevel"/>
    <w:tmpl w:val="29BC90D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D07644"/>
    <w:multiLevelType w:val="hybridMultilevel"/>
    <w:tmpl w:val="AE625AF8"/>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9A801A6"/>
    <w:multiLevelType w:val="multilevel"/>
    <w:tmpl w:val="CD48F9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9E8070C"/>
    <w:multiLevelType w:val="hybridMultilevel"/>
    <w:tmpl w:val="0232B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CBD2FC1"/>
    <w:multiLevelType w:val="multilevel"/>
    <w:tmpl w:val="8B224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F05280D"/>
    <w:multiLevelType w:val="multilevel"/>
    <w:tmpl w:val="50B81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0D96160"/>
    <w:multiLevelType w:val="hybridMultilevel"/>
    <w:tmpl w:val="E33C1B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1060B49"/>
    <w:multiLevelType w:val="multilevel"/>
    <w:tmpl w:val="42D2D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2316B07"/>
    <w:multiLevelType w:val="hybridMultilevel"/>
    <w:tmpl w:val="8B92C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57B0F65"/>
    <w:multiLevelType w:val="hybridMultilevel"/>
    <w:tmpl w:val="9BD4A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C037E5"/>
    <w:multiLevelType w:val="hybridMultilevel"/>
    <w:tmpl w:val="3782EC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A095A5F"/>
    <w:multiLevelType w:val="hybridMultilevel"/>
    <w:tmpl w:val="5FE681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C00309B"/>
    <w:multiLevelType w:val="multilevel"/>
    <w:tmpl w:val="F07C8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D7D581E"/>
    <w:multiLevelType w:val="hybridMultilevel"/>
    <w:tmpl w:val="9DA2EC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E390235"/>
    <w:multiLevelType w:val="hybridMultilevel"/>
    <w:tmpl w:val="B00096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03D47DE"/>
    <w:multiLevelType w:val="hybridMultilevel"/>
    <w:tmpl w:val="9DA41F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7225DEB"/>
    <w:multiLevelType w:val="hybridMultilevel"/>
    <w:tmpl w:val="824AF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8321F89"/>
    <w:multiLevelType w:val="hybridMultilevel"/>
    <w:tmpl w:val="11B820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85A0621"/>
    <w:multiLevelType w:val="hybridMultilevel"/>
    <w:tmpl w:val="7D6881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C344D4D"/>
    <w:multiLevelType w:val="multilevel"/>
    <w:tmpl w:val="6B262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61F4ECC"/>
    <w:multiLevelType w:val="hybridMultilevel"/>
    <w:tmpl w:val="43209D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6F43E22"/>
    <w:multiLevelType w:val="hybridMultilevel"/>
    <w:tmpl w:val="B26458DE"/>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7FD086F"/>
    <w:multiLevelType w:val="hybridMultilevel"/>
    <w:tmpl w:val="8048D1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94E76EA"/>
    <w:multiLevelType w:val="hybridMultilevel"/>
    <w:tmpl w:val="A1B641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D823FD4"/>
    <w:multiLevelType w:val="hybridMultilevel"/>
    <w:tmpl w:val="E18C3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1225216"/>
    <w:multiLevelType w:val="hybridMultilevel"/>
    <w:tmpl w:val="AD483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2553AAE"/>
    <w:multiLevelType w:val="hybridMultilevel"/>
    <w:tmpl w:val="E2046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38B5335"/>
    <w:multiLevelType w:val="hybridMultilevel"/>
    <w:tmpl w:val="A9B2C43A"/>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54033E5"/>
    <w:multiLevelType w:val="hybridMultilevel"/>
    <w:tmpl w:val="40C4F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6FA0DD4"/>
    <w:multiLevelType w:val="hybridMultilevel"/>
    <w:tmpl w:val="EE80650C"/>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Arial"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Arial"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Arial"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ADB4F95"/>
    <w:multiLevelType w:val="hybridMultilevel"/>
    <w:tmpl w:val="7E7257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B784481"/>
    <w:multiLevelType w:val="hybridMultilevel"/>
    <w:tmpl w:val="AB5ED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CB3144A"/>
    <w:multiLevelType w:val="hybridMultilevel"/>
    <w:tmpl w:val="DBA4BD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CE15E94"/>
    <w:multiLevelType w:val="hybridMultilevel"/>
    <w:tmpl w:val="46C09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E2576F1"/>
    <w:multiLevelType w:val="multilevel"/>
    <w:tmpl w:val="9C2CB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5FA458E5"/>
    <w:multiLevelType w:val="hybridMultilevel"/>
    <w:tmpl w:val="0CEE58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0E5071E"/>
    <w:multiLevelType w:val="hybridMultilevel"/>
    <w:tmpl w:val="90C08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2F5193E"/>
    <w:multiLevelType w:val="hybridMultilevel"/>
    <w:tmpl w:val="26B42866"/>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6103054"/>
    <w:multiLevelType w:val="hybridMultilevel"/>
    <w:tmpl w:val="7714C4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63961E4"/>
    <w:multiLevelType w:val="multilevel"/>
    <w:tmpl w:val="7D024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6D3042A"/>
    <w:multiLevelType w:val="hybridMultilevel"/>
    <w:tmpl w:val="5B54321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9162F63"/>
    <w:multiLevelType w:val="hybridMultilevel"/>
    <w:tmpl w:val="2BDC10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A064482"/>
    <w:multiLevelType w:val="hybridMultilevel"/>
    <w:tmpl w:val="C6E02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B003F93"/>
    <w:multiLevelType w:val="hybridMultilevel"/>
    <w:tmpl w:val="58B48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B417C55"/>
    <w:multiLevelType w:val="multilevel"/>
    <w:tmpl w:val="3B827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B8A4CEF"/>
    <w:multiLevelType w:val="multilevel"/>
    <w:tmpl w:val="7FD0F2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F3216C4"/>
    <w:multiLevelType w:val="multilevel"/>
    <w:tmpl w:val="3F667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094220F"/>
    <w:multiLevelType w:val="multilevel"/>
    <w:tmpl w:val="BA8E9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0C626C5"/>
    <w:multiLevelType w:val="hybridMultilevel"/>
    <w:tmpl w:val="29FC2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1896867"/>
    <w:multiLevelType w:val="hybridMultilevel"/>
    <w:tmpl w:val="158626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2993B09"/>
    <w:multiLevelType w:val="hybridMultilevel"/>
    <w:tmpl w:val="2DC40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5175089"/>
    <w:multiLevelType w:val="hybridMultilevel"/>
    <w:tmpl w:val="B77A34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87F01AC"/>
    <w:multiLevelType w:val="hybridMultilevel"/>
    <w:tmpl w:val="88CEE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A0F6838"/>
    <w:multiLevelType w:val="hybridMultilevel"/>
    <w:tmpl w:val="0FB4B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C286A17"/>
    <w:multiLevelType w:val="hybridMultilevel"/>
    <w:tmpl w:val="6E705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45"/>
  </w:num>
  <w:num w:numId="3">
    <w:abstractNumId w:val="56"/>
  </w:num>
  <w:num w:numId="4">
    <w:abstractNumId w:val="18"/>
  </w:num>
  <w:num w:numId="5">
    <w:abstractNumId w:val="16"/>
  </w:num>
  <w:num w:numId="6">
    <w:abstractNumId w:val="50"/>
  </w:num>
  <w:num w:numId="7">
    <w:abstractNumId w:val="13"/>
  </w:num>
  <w:num w:numId="8">
    <w:abstractNumId w:val="30"/>
  </w:num>
  <w:num w:numId="9">
    <w:abstractNumId w:val="58"/>
  </w:num>
  <w:num w:numId="10">
    <w:abstractNumId w:val="7"/>
  </w:num>
  <w:num w:numId="11">
    <w:abstractNumId w:val="55"/>
  </w:num>
  <w:num w:numId="12">
    <w:abstractNumId w:val="57"/>
  </w:num>
  <w:num w:numId="13">
    <w:abstractNumId w:val="53"/>
  </w:num>
  <w:num w:numId="14">
    <w:abstractNumId w:val="10"/>
  </w:num>
  <w:num w:numId="15">
    <w:abstractNumId w:val="44"/>
  </w:num>
  <w:num w:numId="16">
    <w:abstractNumId w:val="4"/>
  </w:num>
  <w:num w:numId="17">
    <w:abstractNumId w:val="23"/>
  </w:num>
  <w:num w:numId="18">
    <w:abstractNumId w:val="49"/>
  </w:num>
  <w:num w:numId="19">
    <w:abstractNumId w:val="14"/>
  </w:num>
  <w:num w:numId="20">
    <w:abstractNumId w:val="34"/>
  </w:num>
  <w:num w:numId="21">
    <w:abstractNumId w:val="62"/>
  </w:num>
  <w:num w:numId="22">
    <w:abstractNumId w:val="31"/>
  </w:num>
  <w:num w:numId="23">
    <w:abstractNumId w:val="63"/>
  </w:num>
  <w:num w:numId="24">
    <w:abstractNumId w:val="19"/>
  </w:num>
  <w:num w:numId="25">
    <w:abstractNumId w:val="47"/>
  </w:num>
  <w:num w:numId="26">
    <w:abstractNumId w:val="28"/>
  </w:num>
  <w:num w:numId="27">
    <w:abstractNumId w:val="61"/>
  </w:num>
  <w:num w:numId="28">
    <w:abstractNumId w:val="54"/>
  </w:num>
  <w:num w:numId="29">
    <w:abstractNumId w:val="20"/>
  </w:num>
  <w:num w:numId="30">
    <w:abstractNumId w:val="24"/>
  </w:num>
  <w:num w:numId="31">
    <w:abstractNumId w:val="6"/>
  </w:num>
  <w:num w:numId="32">
    <w:abstractNumId w:val="37"/>
  </w:num>
  <w:num w:numId="33">
    <w:abstractNumId w:val="36"/>
  </w:num>
  <w:num w:numId="34">
    <w:abstractNumId w:val="65"/>
  </w:num>
  <w:num w:numId="35">
    <w:abstractNumId w:val="52"/>
  </w:num>
  <w:num w:numId="36">
    <w:abstractNumId w:val="0"/>
  </w:num>
  <w:num w:numId="37">
    <w:abstractNumId w:val="1"/>
  </w:num>
  <w:num w:numId="38">
    <w:abstractNumId w:val="2"/>
  </w:num>
  <w:num w:numId="39">
    <w:abstractNumId w:val="3"/>
  </w:num>
  <w:num w:numId="40">
    <w:abstractNumId w:val="12"/>
  </w:num>
  <w:num w:numId="41">
    <w:abstractNumId w:val="32"/>
  </w:num>
  <w:num w:numId="42">
    <w:abstractNumId w:val="29"/>
  </w:num>
  <w:num w:numId="43">
    <w:abstractNumId w:val="41"/>
  </w:num>
  <w:num w:numId="44">
    <w:abstractNumId w:val="33"/>
  </w:num>
  <w:num w:numId="45">
    <w:abstractNumId w:val="51"/>
  </w:num>
  <w:num w:numId="46">
    <w:abstractNumId w:val="43"/>
  </w:num>
  <w:num w:numId="47">
    <w:abstractNumId w:val="38"/>
  </w:num>
  <w:num w:numId="48">
    <w:abstractNumId w:val="48"/>
  </w:num>
  <w:num w:numId="49">
    <w:abstractNumId w:val="22"/>
  </w:num>
  <w:num w:numId="50">
    <w:abstractNumId w:val="25"/>
  </w:num>
  <w:num w:numId="51">
    <w:abstractNumId w:val="21"/>
  </w:num>
  <w:num w:numId="52">
    <w:abstractNumId w:val="46"/>
  </w:num>
  <w:num w:numId="53">
    <w:abstractNumId w:val="5"/>
  </w:num>
  <w:num w:numId="54">
    <w:abstractNumId w:val="27"/>
  </w:num>
  <w:num w:numId="55">
    <w:abstractNumId w:val="26"/>
  </w:num>
  <w:num w:numId="56">
    <w:abstractNumId w:val="9"/>
  </w:num>
  <w:num w:numId="57">
    <w:abstractNumId w:val="8"/>
  </w:num>
  <w:num w:numId="58">
    <w:abstractNumId w:val="39"/>
  </w:num>
  <w:num w:numId="59">
    <w:abstractNumId w:val="35"/>
  </w:num>
  <w:num w:numId="60">
    <w:abstractNumId w:val="60"/>
  </w:num>
  <w:num w:numId="61">
    <w:abstractNumId w:val="11"/>
  </w:num>
  <w:num w:numId="62">
    <w:abstractNumId w:val="42"/>
  </w:num>
  <w:num w:numId="63">
    <w:abstractNumId w:val="59"/>
  </w:num>
  <w:num w:numId="64">
    <w:abstractNumId w:val="17"/>
  </w:num>
  <w:num w:numId="65">
    <w:abstractNumId w:val="64"/>
  </w:num>
  <w:num w:numId="66">
    <w:abstractNumId w:val="40"/>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7"/>
  <w:hideSpellingErrors/>
  <w:proofState w:spelling="clean" w:grammar="clean"/>
  <w:defaultTabStop w:val="1304"/>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C9E"/>
    <w:rsid w:val="000434E7"/>
    <w:rsid w:val="0004672E"/>
    <w:rsid w:val="00090154"/>
    <w:rsid w:val="000D3BAF"/>
    <w:rsid w:val="000E562A"/>
    <w:rsid w:val="00150C4A"/>
    <w:rsid w:val="00154D75"/>
    <w:rsid w:val="002114F6"/>
    <w:rsid w:val="00277378"/>
    <w:rsid w:val="00286DC2"/>
    <w:rsid w:val="00290788"/>
    <w:rsid w:val="00292AAA"/>
    <w:rsid w:val="002A43EA"/>
    <w:rsid w:val="002C3CC6"/>
    <w:rsid w:val="00304CBC"/>
    <w:rsid w:val="003B1998"/>
    <w:rsid w:val="003B3E4B"/>
    <w:rsid w:val="00427417"/>
    <w:rsid w:val="004455DB"/>
    <w:rsid w:val="00486D1D"/>
    <w:rsid w:val="00493688"/>
    <w:rsid w:val="004A4E76"/>
    <w:rsid w:val="00503A6B"/>
    <w:rsid w:val="005523C8"/>
    <w:rsid w:val="005548CE"/>
    <w:rsid w:val="0058738C"/>
    <w:rsid w:val="005F5470"/>
    <w:rsid w:val="00622653"/>
    <w:rsid w:val="0062729E"/>
    <w:rsid w:val="00634E68"/>
    <w:rsid w:val="00657745"/>
    <w:rsid w:val="006866FC"/>
    <w:rsid w:val="00746DDA"/>
    <w:rsid w:val="00843D42"/>
    <w:rsid w:val="008F695D"/>
    <w:rsid w:val="00916392"/>
    <w:rsid w:val="00990274"/>
    <w:rsid w:val="00A1319C"/>
    <w:rsid w:val="00A2719B"/>
    <w:rsid w:val="00AE6BCC"/>
    <w:rsid w:val="00B6545C"/>
    <w:rsid w:val="00C17121"/>
    <w:rsid w:val="00C3035F"/>
    <w:rsid w:val="00C7320B"/>
    <w:rsid w:val="00C75479"/>
    <w:rsid w:val="00CA363E"/>
    <w:rsid w:val="00D41A31"/>
    <w:rsid w:val="00D77ED1"/>
    <w:rsid w:val="00DB3C9E"/>
    <w:rsid w:val="00DC0A90"/>
    <w:rsid w:val="00E42B04"/>
    <w:rsid w:val="00ED12DA"/>
    <w:rsid w:val="00F0423D"/>
    <w:rsid w:val="00F41F33"/>
    <w:rsid w:val="00FD2466"/>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9D5450"/>
  <w15:chartTrackingRefBased/>
  <w15:docId w15:val="{4D8BA768-6A72-B943-BA36-8308442B3E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a-DK"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Overskrift1">
    <w:name w:val="heading 1"/>
    <w:basedOn w:val="Normal"/>
    <w:next w:val="Normal"/>
    <w:link w:val="Overskrift1Tegn"/>
    <w:uiPriority w:val="9"/>
    <w:qFormat/>
    <w:rsid w:val="00292A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Overskrift2">
    <w:name w:val="heading 2"/>
    <w:basedOn w:val="Normal"/>
    <w:next w:val="Normal"/>
    <w:link w:val="Overskrift2Tegn"/>
    <w:uiPriority w:val="9"/>
    <w:semiHidden/>
    <w:unhideWhenUsed/>
    <w:qFormat/>
    <w:rsid w:val="00292AAA"/>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Overskrift3">
    <w:name w:val="heading 3"/>
    <w:basedOn w:val="Normal"/>
    <w:next w:val="Normal"/>
    <w:link w:val="Overskrift3Tegn"/>
    <w:qFormat/>
    <w:rsid w:val="00D41A31"/>
    <w:pPr>
      <w:keepNext/>
      <w:spacing w:before="240" w:after="60"/>
      <w:outlineLvl w:val="2"/>
    </w:pPr>
    <w:rPr>
      <w:rFonts w:ascii="Arial" w:eastAsia="Times New Roman" w:hAnsi="Arial" w:cs="Arial"/>
      <w:b/>
      <w:bCs/>
      <w:sz w:val="26"/>
      <w:szCs w:val="26"/>
      <w:lang w:eastAsia="da-DK"/>
    </w:rPr>
  </w:style>
  <w:style w:type="paragraph" w:styleId="Overskrift5">
    <w:name w:val="heading 5"/>
    <w:basedOn w:val="Normal"/>
    <w:link w:val="Overskrift5Tegn"/>
    <w:uiPriority w:val="9"/>
    <w:qFormat/>
    <w:rsid w:val="00DB3C9E"/>
    <w:pPr>
      <w:spacing w:before="100" w:beforeAutospacing="1" w:after="100" w:afterAutospacing="1"/>
      <w:outlineLvl w:val="4"/>
    </w:pPr>
    <w:rPr>
      <w:rFonts w:ascii="Times New Roman" w:eastAsia="Times New Roman" w:hAnsi="Times New Roman" w:cs="Times New Roman"/>
      <w:b/>
      <w:bCs/>
      <w:sz w:val="20"/>
      <w:szCs w:val="20"/>
      <w:lang w:eastAsia="da-DK"/>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5Tegn">
    <w:name w:val="Overskrift 5 Tegn"/>
    <w:basedOn w:val="Standardskrifttypeiafsnit"/>
    <w:link w:val="Overskrift5"/>
    <w:uiPriority w:val="9"/>
    <w:rsid w:val="00DB3C9E"/>
    <w:rPr>
      <w:rFonts w:ascii="Times New Roman" w:eastAsia="Times New Roman" w:hAnsi="Times New Roman" w:cs="Times New Roman"/>
      <w:b/>
      <w:bCs/>
      <w:sz w:val="20"/>
      <w:szCs w:val="20"/>
      <w:lang w:eastAsia="da-DK"/>
    </w:rPr>
  </w:style>
  <w:style w:type="paragraph" w:styleId="NormalWeb">
    <w:name w:val="Normal (Web)"/>
    <w:basedOn w:val="Normal"/>
    <w:uiPriority w:val="99"/>
    <w:unhideWhenUsed/>
    <w:rsid w:val="00DB3C9E"/>
    <w:pPr>
      <w:spacing w:before="100" w:beforeAutospacing="1" w:after="100" w:afterAutospacing="1"/>
    </w:pPr>
    <w:rPr>
      <w:rFonts w:ascii="Times New Roman" w:eastAsia="Times New Roman" w:hAnsi="Times New Roman" w:cs="Times New Roman"/>
      <w:lang w:eastAsia="da-DK"/>
    </w:rPr>
  </w:style>
  <w:style w:type="character" w:styleId="Fremhv">
    <w:name w:val="Emphasis"/>
    <w:basedOn w:val="Standardskrifttypeiafsnit"/>
    <w:uiPriority w:val="20"/>
    <w:qFormat/>
    <w:rsid w:val="00DB3C9E"/>
    <w:rPr>
      <w:i/>
      <w:iCs/>
    </w:rPr>
  </w:style>
  <w:style w:type="character" w:styleId="Strk">
    <w:name w:val="Strong"/>
    <w:basedOn w:val="Standardskrifttypeiafsnit"/>
    <w:uiPriority w:val="22"/>
    <w:qFormat/>
    <w:rsid w:val="00DB3C9E"/>
    <w:rPr>
      <w:b/>
      <w:bCs/>
    </w:rPr>
  </w:style>
  <w:style w:type="character" w:customStyle="1" w:styleId="apple-converted-space">
    <w:name w:val="apple-converted-space"/>
    <w:basedOn w:val="Standardskrifttypeiafsnit"/>
    <w:rsid w:val="00DB3C9E"/>
  </w:style>
  <w:style w:type="paragraph" w:styleId="Listeafsnit">
    <w:name w:val="List Paragraph"/>
    <w:basedOn w:val="Normal"/>
    <w:uiPriority w:val="34"/>
    <w:qFormat/>
    <w:rsid w:val="00B6545C"/>
    <w:pPr>
      <w:ind w:left="720"/>
      <w:contextualSpacing/>
    </w:pPr>
    <w:rPr>
      <w:rFonts w:eastAsiaTheme="minorEastAsia"/>
      <w:lang w:eastAsia="da-DK"/>
    </w:rPr>
  </w:style>
  <w:style w:type="table" w:styleId="Tabel-Gitter">
    <w:name w:val="Table Grid"/>
    <w:basedOn w:val="Tabel-Normal"/>
    <w:uiPriority w:val="59"/>
    <w:rsid w:val="00304CBC"/>
    <w:rPr>
      <w:rFonts w:eastAsiaTheme="minorEastAsia"/>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rkeringsbobletekst">
    <w:name w:val="Balloon Text"/>
    <w:basedOn w:val="Normal"/>
    <w:link w:val="MarkeringsbobletekstTegn"/>
    <w:uiPriority w:val="99"/>
    <w:semiHidden/>
    <w:unhideWhenUsed/>
    <w:rsid w:val="00304CBC"/>
    <w:rPr>
      <w:rFonts w:ascii="Times New Roman" w:hAnsi="Times New Roman" w:cs="Times New Roman"/>
      <w:sz w:val="18"/>
      <w:szCs w:val="18"/>
    </w:rPr>
  </w:style>
  <w:style w:type="character" w:customStyle="1" w:styleId="MarkeringsbobletekstTegn">
    <w:name w:val="Markeringsbobletekst Tegn"/>
    <w:basedOn w:val="Standardskrifttypeiafsnit"/>
    <w:link w:val="Markeringsbobletekst"/>
    <w:uiPriority w:val="99"/>
    <w:semiHidden/>
    <w:rsid w:val="00304CBC"/>
    <w:rPr>
      <w:rFonts w:ascii="Times New Roman" w:hAnsi="Times New Roman" w:cs="Times New Roman"/>
      <w:sz w:val="18"/>
      <w:szCs w:val="18"/>
    </w:rPr>
  </w:style>
  <w:style w:type="character" w:customStyle="1" w:styleId="Overskrift2Tegn">
    <w:name w:val="Overskrift 2 Tegn"/>
    <w:basedOn w:val="Standardskrifttypeiafsnit"/>
    <w:link w:val="Overskrift2"/>
    <w:uiPriority w:val="9"/>
    <w:semiHidden/>
    <w:rsid w:val="00292AAA"/>
    <w:rPr>
      <w:rFonts w:asciiTheme="majorHAnsi" w:eastAsiaTheme="majorEastAsia" w:hAnsiTheme="majorHAnsi" w:cstheme="majorBidi"/>
      <w:color w:val="2F5496" w:themeColor="accent1" w:themeShade="BF"/>
      <w:sz w:val="26"/>
      <w:szCs w:val="26"/>
    </w:rPr>
  </w:style>
  <w:style w:type="character" w:customStyle="1" w:styleId="Overskrift1Tegn">
    <w:name w:val="Overskrift 1 Tegn"/>
    <w:basedOn w:val="Standardskrifttypeiafsnit"/>
    <w:link w:val="Overskrift1"/>
    <w:uiPriority w:val="9"/>
    <w:rsid w:val="00292AAA"/>
    <w:rPr>
      <w:rFonts w:asciiTheme="majorHAnsi" w:eastAsiaTheme="majorEastAsia" w:hAnsiTheme="majorHAnsi" w:cstheme="majorBidi"/>
      <w:color w:val="2F5496" w:themeColor="accent1" w:themeShade="BF"/>
      <w:sz w:val="32"/>
      <w:szCs w:val="32"/>
    </w:rPr>
  </w:style>
  <w:style w:type="paragraph" w:customStyle="1" w:styleId="rtecenter">
    <w:name w:val="rtecenter"/>
    <w:basedOn w:val="Normal"/>
    <w:rsid w:val="00292AAA"/>
    <w:pPr>
      <w:spacing w:before="100" w:beforeAutospacing="1" w:after="100" w:afterAutospacing="1"/>
    </w:pPr>
    <w:rPr>
      <w:rFonts w:ascii="Times New Roman" w:eastAsia="Times New Roman" w:hAnsi="Times New Roman" w:cs="Times New Roman"/>
      <w:lang w:eastAsia="da-DK"/>
    </w:rPr>
  </w:style>
  <w:style w:type="paragraph" w:styleId="Fodnotetekst">
    <w:name w:val="footnote text"/>
    <w:basedOn w:val="Normal"/>
    <w:link w:val="FodnotetekstTegn"/>
    <w:uiPriority w:val="99"/>
    <w:semiHidden/>
    <w:unhideWhenUsed/>
    <w:rsid w:val="00292AAA"/>
    <w:rPr>
      <w:sz w:val="20"/>
      <w:szCs w:val="20"/>
    </w:rPr>
  </w:style>
  <w:style w:type="character" w:customStyle="1" w:styleId="FodnotetekstTegn">
    <w:name w:val="Fodnotetekst Tegn"/>
    <w:basedOn w:val="Standardskrifttypeiafsnit"/>
    <w:link w:val="Fodnotetekst"/>
    <w:uiPriority w:val="99"/>
    <w:semiHidden/>
    <w:rsid w:val="00292AAA"/>
    <w:rPr>
      <w:sz w:val="20"/>
      <w:szCs w:val="20"/>
    </w:rPr>
  </w:style>
  <w:style w:type="character" w:styleId="Fodnotehenvisning">
    <w:name w:val="footnote reference"/>
    <w:basedOn w:val="Standardskrifttypeiafsnit"/>
    <w:uiPriority w:val="99"/>
    <w:semiHidden/>
    <w:unhideWhenUsed/>
    <w:rsid w:val="00292AAA"/>
    <w:rPr>
      <w:vertAlign w:val="superscript"/>
    </w:rPr>
  </w:style>
  <w:style w:type="paragraph" w:customStyle="1" w:styleId="Default">
    <w:name w:val="Default"/>
    <w:rsid w:val="000D3BAF"/>
    <w:pPr>
      <w:autoSpaceDE w:val="0"/>
      <w:autoSpaceDN w:val="0"/>
      <w:adjustRightInd w:val="0"/>
    </w:pPr>
    <w:rPr>
      <w:rFonts w:ascii="Times New Roman" w:eastAsia="Times New Roman" w:hAnsi="Times New Roman" w:cs="Times New Roman"/>
      <w:color w:val="000000"/>
      <w:lang w:eastAsia="da-DK"/>
    </w:rPr>
  </w:style>
  <w:style w:type="character" w:customStyle="1" w:styleId="Overskrift3TegnTegn">
    <w:name w:val="Overskrift 3 Tegn Tegn"/>
    <w:rsid w:val="000D3BAF"/>
    <w:rPr>
      <w:b/>
      <w:bCs/>
      <w:color w:val="000000"/>
    </w:rPr>
  </w:style>
  <w:style w:type="character" w:customStyle="1" w:styleId="Overskrift3Tegn">
    <w:name w:val="Overskrift 3 Tegn"/>
    <w:basedOn w:val="Standardskrifttypeiafsnit"/>
    <w:link w:val="Overskrift3"/>
    <w:rsid w:val="00D41A31"/>
    <w:rPr>
      <w:rFonts w:ascii="Arial" w:eastAsia="Times New Roman" w:hAnsi="Arial" w:cs="Arial"/>
      <w:b/>
      <w:bCs/>
      <w:sz w:val="26"/>
      <w:szCs w:val="26"/>
      <w:lang w:eastAsia="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8028251">
      <w:bodyDiv w:val="1"/>
      <w:marLeft w:val="0"/>
      <w:marRight w:val="0"/>
      <w:marTop w:val="0"/>
      <w:marBottom w:val="0"/>
      <w:divBdr>
        <w:top w:val="none" w:sz="0" w:space="0" w:color="auto"/>
        <w:left w:val="none" w:sz="0" w:space="0" w:color="auto"/>
        <w:bottom w:val="none" w:sz="0" w:space="0" w:color="auto"/>
        <w:right w:val="none" w:sz="0" w:space="0" w:color="auto"/>
      </w:divBdr>
      <w:divsChild>
        <w:div w:id="2036537907">
          <w:marLeft w:val="0"/>
          <w:marRight w:val="0"/>
          <w:marTop w:val="0"/>
          <w:marBottom w:val="0"/>
          <w:divBdr>
            <w:top w:val="none" w:sz="0" w:space="0" w:color="auto"/>
            <w:left w:val="none" w:sz="0" w:space="0" w:color="auto"/>
            <w:bottom w:val="none" w:sz="0" w:space="0" w:color="auto"/>
            <w:right w:val="none" w:sz="0" w:space="0" w:color="auto"/>
          </w:divBdr>
          <w:divsChild>
            <w:div w:id="363143584">
              <w:marLeft w:val="0"/>
              <w:marRight w:val="0"/>
              <w:marTop w:val="0"/>
              <w:marBottom w:val="0"/>
              <w:divBdr>
                <w:top w:val="none" w:sz="0" w:space="0" w:color="auto"/>
                <w:left w:val="none" w:sz="0" w:space="0" w:color="auto"/>
                <w:bottom w:val="none" w:sz="0" w:space="0" w:color="auto"/>
                <w:right w:val="none" w:sz="0" w:space="0" w:color="auto"/>
              </w:divBdr>
              <w:divsChild>
                <w:div w:id="1315643828">
                  <w:marLeft w:val="0"/>
                  <w:marRight w:val="0"/>
                  <w:marTop w:val="0"/>
                  <w:marBottom w:val="0"/>
                  <w:divBdr>
                    <w:top w:val="none" w:sz="0" w:space="0" w:color="auto"/>
                    <w:left w:val="none" w:sz="0" w:space="0" w:color="auto"/>
                    <w:bottom w:val="none" w:sz="0" w:space="0" w:color="auto"/>
                    <w:right w:val="none" w:sz="0" w:space="0" w:color="auto"/>
                  </w:divBdr>
                  <w:divsChild>
                    <w:div w:id="1387947054">
                      <w:marLeft w:val="0"/>
                      <w:marRight w:val="0"/>
                      <w:marTop w:val="0"/>
                      <w:marBottom w:val="0"/>
                      <w:divBdr>
                        <w:top w:val="none" w:sz="0" w:space="0" w:color="auto"/>
                        <w:left w:val="none" w:sz="0" w:space="0" w:color="auto"/>
                        <w:bottom w:val="none" w:sz="0" w:space="0" w:color="auto"/>
                        <w:right w:val="none" w:sz="0" w:space="0" w:color="auto"/>
                      </w:divBdr>
                      <w:divsChild>
                        <w:div w:id="98187934">
                          <w:marLeft w:val="0"/>
                          <w:marRight w:val="0"/>
                          <w:marTop w:val="0"/>
                          <w:marBottom w:val="0"/>
                          <w:divBdr>
                            <w:top w:val="none" w:sz="0" w:space="0" w:color="auto"/>
                            <w:left w:val="none" w:sz="0" w:space="0" w:color="auto"/>
                            <w:bottom w:val="none" w:sz="0" w:space="0" w:color="auto"/>
                            <w:right w:val="none" w:sz="0" w:space="0" w:color="auto"/>
                          </w:divBdr>
                          <w:divsChild>
                            <w:div w:id="1552110601">
                              <w:marLeft w:val="0"/>
                              <w:marRight w:val="0"/>
                              <w:marTop w:val="0"/>
                              <w:marBottom w:val="0"/>
                              <w:divBdr>
                                <w:top w:val="none" w:sz="0" w:space="0" w:color="auto"/>
                                <w:left w:val="none" w:sz="0" w:space="0" w:color="auto"/>
                                <w:bottom w:val="none" w:sz="0" w:space="0" w:color="auto"/>
                                <w:right w:val="none" w:sz="0" w:space="0" w:color="auto"/>
                              </w:divBdr>
                              <w:divsChild>
                                <w:div w:id="891186513">
                                  <w:marLeft w:val="0"/>
                                  <w:marRight w:val="0"/>
                                  <w:marTop w:val="0"/>
                                  <w:marBottom w:val="0"/>
                                  <w:divBdr>
                                    <w:top w:val="none" w:sz="0" w:space="0" w:color="auto"/>
                                    <w:left w:val="none" w:sz="0" w:space="0" w:color="auto"/>
                                    <w:bottom w:val="none" w:sz="0" w:space="0" w:color="auto"/>
                                    <w:right w:val="none" w:sz="0" w:space="0" w:color="auto"/>
                                  </w:divBdr>
                                  <w:divsChild>
                                    <w:div w:id="383531243">
                                      <w:marLeft w:val="0"/>
                                      <w:marRight w:val="0"/>
                                      <w:marTop w:val="0"/>
                                      <w:marBottom w:val="300"/>
                                      <w:divBdr>
                                        <w:top w:val="none" w:sz="0" w:space="0" w:color="auto"/>
                                        <w:left w:val="none" w:sz="0" w:space="0" w:color="auto"/>
                                        <w:bottom w:val="none" w:sz="0" w:space="0" w:color="auto"/>
                                        <w:right w:val="none" w:sz="0" w:space="0" w:color="auto"/>
                                      </w:divBdr>
                                      <w:divsChild>
                                        <w:div w:id="1800878054">
                                          <w:marLeft w:val="0"/>
                                          <w:marRight w:val="248"/>
                                          <w:marTop w:val="0"/>
                                          <w:marBottom w:val="0"/>
                                          <w:divBdr>
                                            <w:top w:val="none" w:sz="0" w:space="0" w:color="auto"/>
                                            <w:left w:val="none" w:sz="0" w:space="0" w:color="auto"/>
                                            <w:bottom w:val="none" w:sz="0" w:space="0" w:color="auto"/>
                                            <w:right w:val="none" w:sz="0" w:space="0" w:color="auto"/>
                                          </w:divBdr>
                                        </w:div>
                                        <w:div w:id="2126732001">
                                          <w:marLeft w:val="0"/>
                                          <w:marRight w:val="0"/>
                                          <w:marTop w:val="0"/>
                                          <w:marBottom w:val="0"/>
                                          <w:divBdr>
                                            <w:top w:val="none" w:sz="0" w:space="0" w:color="auto"/>
                                            <w:left w:val="none" w:sz="0" w:space="0" w:color="auto"/>
                                            <w:bottom w:val="none" w:sz="0" w:space="0" w:color="auto"/>
                                            <w:right w:val="none" w:sz="0" w:space="0" w:color="auto"/>
                                          </w:divBdr>
                                        </w:div>
                                      </w:divsChild>
                                    </w:div>
                                    <w:div w:id="1529025849">
                                      <w:marLeft w:val="0"/>
                                      <w:marRight w:val="0"/>
                                      <w:marTop w:val="0"/>
                                      <w:marBottom w:val="300"/>
                                      <w:divBdr>
                                        <w:top w:val="none" w:sz="0" w:space="0" w:color="auto"/>
                                        <w:left w:val="none" w:sz="0" w:space="0" w:color="auto"/>
                                        <w:bottom w:val="none" w:sz="0" w:space="0" w:color="auto"/>
                                        <w:right w:val="none" w:sz="0" w:space="0" w:color="auto"/>
                                      </w:divBdr>
                                      <w:divsChild>
                                        <w:div w:id="622466535">
                                          <w:marLeft w:val="0"/>
                                          <w:marRight w:val="24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02729363">
      <w:bodyDiv w:val="1"/>
      <w:marLeft w:val="0"/>
      <w:marRight w:val="0"/>
      <w:marTop w:val="0"/>
      <w:marBottom w:val="0"/>
      <w:divBdr>
        <w:top w:val="none" w:sz="0" w:space="0" w:color="auto"/>
        <w:left w:val="none" w:sz="0" w:space="0" w:color="auto"/>
        <w:bottom w:val="none" w:sz="0" w:space="0" w:color="auto"/>
        <w:right w:val="none" w:sz="0" w:space="0" w:color="auto"/>
      </w:divBdr>
      <w:divsChild>
        <w:div w:id="1367232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tiff"/><Relationship Id="rId25" Type="http://schemas.openxmlformats.org/officeDocument/2006/relationships/image" Target="media/image18.emf"/><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theme" Target="theme/theme1.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246EEA-EDF0-0341-B4D8-F023DBB790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56</Pages>
  <Words>13946</Words>
  <Characters>85074</Characters>
  <Application>Microsoft Office Word</Application>
  <DocSecurity>0</DocSecurity>
  <Lines>708</Lines>
  <Paragraphs>197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98823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Bathur Omar</dc:creator>
  <cp:keywords/>
  <dc:description/>
  <cp:lastModifiedBy>Daniyal Honarjoo</cp:lastModifiedBy>
  <cp:revision>4</cp:revision>
  <dcterms:created xsi:type="dcterms:W3CDTF">2019-05-24T11:45:00Z</dcterms:created>
  <dcterms:modified xsi:type="dcterms:W3CDTF">2019-06-01T19:50:00Z</dcterms:modified>
</cp:coreProperties>
</file>