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FFA92" w14:textId="77777777" w:rsidR="00BC401E" w:rsidRDefault="00606484" w:rsidP="00606484">
      <w:pPr>
        <w:pStyle w:val="Overskrift1"/>
      </w:pPr>
      <w:r>
        <w:t xml:space="preserve">34. </w:t>
      </w:r>
      <w:proofErr w:type="spellStart"/>
      <w:r>
        <w:t>Glomerulonefritis</w:t>
      </w:r>
      <w:proofErr w:type="spellEnd"/>
      <w:r>
        <w:t xml:space="preserve"> og </w:t>
      </w:r>
      <w:proofErr w:type="spellStart"/>
      <w:r>
        <w:t>nefrotisk</w:t>
      </w:r>
      <w:proofErr w:type="spellEnd"/>
      <w:r>
        <w:t xml:space="preserve"> syndrom</w:t>
      </w:r>
    </w:p>
    <w:p w14:paraId="54AC66D0" w14:textId="77777777" w:rsidR="00606484" w:rsidRDefault="00173B44" w:rsidP="00606484">
      <w:pPr>
        <w:rPr>
          <w:b/>
        </w:rPr>
      </w:pPr>
      <w:proofErr w:type="spellStart"/>
      <w:r w:rsidRPr="00173B44">
        <w:rPr>
          <w:b/>
        </w:rPr>
        <w:t>Glomerulonefritis</w:t>
      </w:r>
      <w:proofErr w:type="spellEnd"/>
      <w:r w:rsidRPr="00173B44">
        <w:rPr>
          <w:b/>
        </w:rPr>
        <w:t>:</w:t>
      </w:r>
    </w:p>
    <w:p w14:paraId="74F1271B" w14:textId="77777777" w:rsidR="00173B44" w:rsidRDefault="00173B44" w:rsidP="00606484">
      <w:pPr>
        <w:rPr>
          <w:u w:val="single"/>
        </w:rPr>
      </w:pPr>
      <w:r>
        <w:rPr>
          <w:u w:val="single"/>
        </w:rPr>
        <w:t>Indledning:</w:t>
      </w:r>
    </w:p>
    <w:p w14:paraId="62762613" w14:textId="55480D43" w:rsidR="00173B44" w:rsidRDefault="00966EB3" w:rsidP="00606484">
      <w:r>
        <w:t xml:space="preserve">Der findes mange former for </w:t>
      </w:r>
      <w:proofErr w:type="spellStart"/>
      <w:r>
        <w:t>glomerulonefritis</w:t>
      </w:r>
      <w:proofErr w:type="spellEnd"/>
      <w:r>
        <w:t xml:space="preserve">. En af disse former er akut </w:t>
      </w:r>
      <w:proofErr w:type="spellStart"/>
      <w:r>
        <w:t>poststreptokokkal</w:t>
      </w:r>
      <w:proofErr w:type="spellEnd"/>
      <w:r>
        <w:t xml:space="preserve"> </w:t>
      </w:r>
      <w:proofErr w:type="spellStart"/>
      <w:r>
        <w:t>glomerulonefritis</w:t>
      </w:r>
      <w:proofErr w:type="spellEnd"/>
      <w:r>
        <w:t xml:space="preserve"> der følger visse streptokokinfektioner (gruppe A-beta-</w:t>
      </w:r>
      <w:proofErr w:type="spellStart"/>
      <w:r>
        <w:t>hæmolytisk</w:t>
      </w:r>
      <w:proofErr w:type="spellEnd"/>
      <w:r>
        <w:t xml:space="preserve">). Denne form for </w:t>
      </w:r>
      <w:proofErr w:type="spellStart"/>
      <w:r>
        <w:t>glomerulonefritis</w:t>
      </w:r>
      <w:proofErr w:type="spellEnd"/>
      <w:r>
        <w:t xml:space="preserve"> ramme typisk børn (især drenge) i alderen 3-7 år. Infektionerne opstår normalt som øvre respiratoriske infektioner, mellemørebetændelse eller halsbetændelse. Visse stammer af </w:t>
      </w:r>
      <w:proofErr w:type="spellStart"/>
      <w:r>
        <w:t>staphylokokker</w:t>
      </w:r>
      <w:proofErr w:type="spellEnd"/>
      <w:r>
        <w:t xml:space="preserve"> er somme tider ansvarlig for at indlede en immunologisk lidelse i nyrerne. Akut </w:t>
      </w:r>
      <w:proofErr w:type="spellStart"/>
      <w:r>
        <w:t>glomerulonefritis</w:t>
      </w:r>
      <w:proofErr w:type="spellEnd"/>
      <w:r>
        <w:t xml:space="preserve"> udvikles 10-14 dage efter forudgående infektion.</w:t>
      </w:r>
    </w:p>
    <w:p w14:paraId="4831B322" w14:textId="35B1F97E" w:rsidR="00966EB3" w:rsidRDefault="00966EB3" w:rsidP="00606484">
      <w:pPr>
        <w:rPr>
          <w:u w:val="single"/>
        </w:rPr>
      </w:pPr>
      <w:proofErr w:type="spellStart"/>
      <w:r w:rsidRPr="00966EB3">
        <w:rPr>
          <w:u w:val="single"/>
        </w:rPr>
        <w:t>Patofysiologi</w:t>
      </w:r>
      <w:proofErr w:type="spellEnd"/>
      <w:r w:rsidRPr="00966EB3">
        <w:rPr>
          <w:u w:val="single"/>
        </w:rPr>
        <w:t>:</w:t>
      </w:r>
    </w:p>
    <w:p w14:paraId="07BD1DF6" w14:textId="77CA72BD" w:rsidR="00966EB3" w:rsidRDefault="00063806" w:rsidP="00606484">
      <w:r>
        <w:t xml:space="preserve">Der dannes </w:t>
      </w:r>
      <w:proofErr w:type="spellStart"/>
      <w:r>
        <w:t>antistreptokokkale</w:t>
      </w:r>
      <w:proofErr w:type="spellEnd"/>
      <w:r>
        <w:t xml:space="preserve"> antistoffer som sædvandligt fra en tidligere </w:t>
      </w:r>
      <w:proofErr w:type="spellStart"/>
      <w:r>
        <w:t>streptokokkal</w:t>
      </w:r>
      <w:proofErr w:type="spellEnd"/>
      <w:r>
        <w:t xml:space="preserve"> infektion. Antistofferne danner et antigen-antistof-kompleks der indlejres i de </w:t>
      </w:r>
      <w:proofErr w:type="spellStart"/>
      <w:r>
        <w:t>glomerulære</w:t>
      </w:r>
      <w:proofErr w:type="spellEnd"/>
      <w:r>
        <w:t xml:space="preserve"> kapillærer</w:t>
      </w:r>
      <w:r w:rsidR="002862B7">
        <w:t xml:space="preserve"> hvilket aktiverer ”</w:t>
      </w:r>
      <w:proofErr w:type="spellStart"/>
      <w:r w:rsidR="002862B7">
        <w:t>complement</w:t>
      </w:r>
      <w:proofErr w:type="spellEnd"/>
      <w:r w:rsidR="002862B7">
        <w:t xml:space="preserve">” systemet til at forårsage et inflammatorisk respons. Dette leder til øget </w:t>
      </w:r>
      <w:proofErr w:type="spellStart"/>
      <w:r w:rsidR="002862B7">
        <w:t>kapillær</w:t>
      </w:r>
      <w:proofErr w:type="spellEnd"/>
      <w:r w:rsidR="002862B7">
        <w:t xml:space="preserve"> </w:t>
      </w:r>
      <w:proofErr w:type="spellStart"/>
      <w:r w:rsidR="002862B7">
        <w:t>permeabilitet</w:t>
      </w:r>
      <w:proofErr w:type="spellEnd"/>
      <w:r w:rsidR="002862B7">
        <w:t xml:space="preserve">, </w:t>
      </w:r>
      <w:proofErr w:type="spellStart"/>
      <w:r w:rsidR="002862B7">
        <w:t>celleproliferation</w:t>
      </w:r>
      <w:proofErr w:type="spellEnd"/>
      <w:r w:rsidR="002862B7">
        <w:t xml:space="preserve"> og hævelser i </w:t>
      </w:r>
      <w:proofErr w:type="spellStart"/>
      <w:r w:rsidR="002862B7">
        <w:t>glomerulus</w:t>
      </w:r>
      <w:proofErr w:type="spellEnd"/>
      <w:r w:rsidR="002862B7">
        <w:t xml:space="preserve"> hvorved lumen mindskes og den </w:t>
      </w:r>
      <w:proofErr w:type="spellStart"/>
      <w:r w:rsidR="002862B7">
        <w:t>glomerulære</w:t>
      </w:r>
      <w:proofErr w:type="spellEnd"/>
      <w:r w:rsidR="002862B7">
        <w:t xml:space="preserve"> filtrationsrate sænkes</w:t>
      </w:r>
      <w:r w:rsidR="00764442">
        <w:t xml:space="preserve"> derved</w:t>
      </w:r>
      <w:r w:rsidR="002862B7">
        <w:t xml:space="preserve">. I en mild form for </w:t>
      </w:r>
      <w:proofErr w:type="spellStart"/>
      <w:r w:rsidR="002862B7">
        <w:t>glomerunefritis</w:t>
      </w:r>
      <w:proofErr w:type="spellEnd"/>
      <w:r w:rsidR="002862B7">
        <w:t xml:space="preserve"> vil nogle proteiner og en stor mængde erythrocytter undslipper kapillærerne og kommer ind i filtratet. I svære tilfælde</w:t>
      </w:r>
      <w:r w:rsidR="00764442">
        <w:t xml:space="preserve"> mindskes lumen endnu mere  hvorved der tilbageholdes væske og affaldsstoffer. Akut nyresvigt kan opstå hvis </w:t>
      </w:r>
      <w:proofErr w:type="spellStart"/>
      <w:r w:rsidR="00764442">
        <w:t>blodflowet</w:t>
      </w:r>
      <w:proofErr w:type="spellEnd"/>
      <w:r w:rsidR="00764442">
        <w:t xml:space="preserve"> hæmmes tilstrækkeligt. Det mindskede </w:t>
      </w:r>
      <w:proofErr w:type="spellStart"/>
      <w:r w:rsidR="00764442">
        <w:t>blodflow</w:t>
      </w:r>
      <w:proofErr w:type="spellEnd"/>
      <w:r w:rsidR="00764442">
        <w:t xml:space="preserve"> i nyrerne vil tilmed stimulere en øget </w:t>
      </w:r>
      <w:proofErr w:type="spellStart"/>
      <w:r w:rsidR="00764442">
        <w:t>renin</w:t>
      </w:r>
      <w:proofErr w:type="spellEnd"/>
      <w:r w:rsidR="00764442">
        <w:t>-sekretion hvilket leder til øget blodtryk og ødemdannelse. Svær og forlænget inflammation forårsager arvævsdannelse i nyrerne.</w:t>
      </w:r>
    </w:p>
    <w:p w14:paraId="11F4CF89" w14:textId="2CA0B0CD" w:rsidR="00764442" w:rsidRDefault="00764442" w:rsidP="00606484">
      <w:pPr>
        <w:rPr>
          <w:u w:val="single"/>
        </w:rPr>
      </w:pPr>
      <w:r w:rsidRPr="00764442">
        <w:rPr>
          <w:u w:val="single"/>
        </w:rPr>
        <w:t>Tegn og symptomer:</w:t>
      </w:r>
    </w:p>
    <w:p w14:paraId="2BAB70EE" w14:textId="52099A41" w:rsidR="00764442" w:rsidRDefault="001B3907" w:rsidP="001B3907">
      <w:pPr>
        <w:pStyle w:val="Listeafsnit"/>
        <w:numPr>
          <w:ilvl w:val="0"/>
          <w:numId w:val="1"/>
        </w:numPr>
      </w:pPr>
      <w:r>
        <w:t>urinen bliver mørk og uklar fordi proteiner og erythrocytter nu findes heri</w:t>
      </w:r>
    </w:p>
    <w:p w14:paraId="72D020A9" w14:textId="32665F69" w:rsidR="001B3907" w:rsidRDefault="001B3907" w:rsidP="001B3907">
      <w:pPr>
        <w:pStyle w:val="Listeafsnit"/>
        <w:numPr>
          <w:ilvl w:val="0"/>
          <w:numId w:val="1"/>
        </w:numPr>
      </w:pPr>
      <w:r>
        <w:t xml:space="preserve">indledningsvist forekommer der faciale og </w:t>
      </w:r>
      <w:proofErr w:type="spellStart"/>
      <w:r>
        <w:t>periorbitale</w:t>
      </w:r>
      <w:proofErr w:type="spellEnd"/>
      <w:r>
        <w:t xml:space="preserve"> ødemer der følges af generel ødemdannelse idet det kolloidosmotiske tryk af blodet falder og natrium og vand tilbageholdes</w:t>
      </w:r>
    </w:p>
    <w:p w14:paraId="556F85A1" w14:textId="37259087" w:rsidR="001B3907" w:rsidRDefault="001B3907" w:rsidP="001B3907">
      <w:pPr>
        <w:pStyle w:val="Listeafsnit"/>
        <w:numPr>
          <w:ilvl w:val="0"/>
          <w:numId w:val="1"/>
        </w:numPr>
      </w:pPr>
      <w:r>
        <w:t xml:space="preserve">Forhøjet blodtryk pga. øget </w:t>
      </w:r>
      <w:proofErr w:type="spellStart"/>
      <w:r>
        <w:t>renin</w:t>
      </w:r>
      <w:proofErr w:type="spellEnd"/>
      <w:r>
        <w:t xml:space="preserve">-sekretion og mindsket </w:t>
      </w:r>
      <w:proofErr w:type="spellStart"/>
      <w:r>
        <w:t>glomerulær</w:t>
      </w:r>
      <w:proofErr w:type="spellEnd"/>
      <w:r>
        <w:t xml:space="preserve"> filtrationsrate</w:t>
      </w:r>
    </w:p>
    <w:p w14:paraId="1C670488" w14:textId="2161CCD8" w:rsidR="001B3907" w:rsidRDefault="00255307" w:rsidP="001B3907">
      <w:pPr>
        <w:pStyle w:val="Listeafsnit"/>
        <w:numPr>
          <w:ilvl w:val="0"/>
          <w:numId w:val="1"/>
        </w:numPr>
      </w:pPr>
      <w:r>
        <w:t>flanke eller rygsmerter udvikles som nyrevævet hæver og strækker den omgivende kapsel</w:t>
      </w:r>
    </w:p>
    <w:p w14:paraId="77876CB1" w14:textId="6EC775FD" w:rsidR="00255307" w:rsidRDefault="00255307" w:rsidP="001B3907">
      <w:pPr>
        <w:pStyle w:val="Listeafsnit"/>
        <w:numPr>
          <w:ilvl w:val="0"/>
          <w:numId w:val="1"/>
        </w:numPr>
      </w:pPr>
      <w:r>
        <w:t xml:space="preserve">generelle tegn på inflammation er tilstede hvilket inkluderer utilpashed, træthed, hovedpine, </w:t>
      </w:r>
      <w:proofErr w:type="spellStart"/>
      <w:r>
        <w:t>anorexi</w:t>
      </w:r>
      <w:proofErr w:type="spellEnd"/>
      <w:r>
        <w:t xml:space="preserve"> og kvalme</w:t>
      </w:r>
    </w:p>
    <w:p w14:paraId="4D6675F1" w14:textId="79929C2E" w:rsidR="00255307" w:rsidRDefault="00255307" w:rsidP="001B3907">
      <w:pPr>
        <w:pStyle w:val="Listeafsnit"/>
        <w:numPr>
          <w:ilvl w:val="0"/>
          <w:numId w:val="1"/>
        </w:numPr>
      </w:pPr>
      <w:proofErr w:type="spellStart"/>
      <w:r>
        <w:t>Oliguri</w:t>
      </w:r>
      <w:proofErr w:type="spellEnd"/>
      <w:r>
        <w:t xml:space="preserve"> (mindsket urinladning) pga. nedsat </w:t>
      </w:r>
      <w:proofErr w:type="spellStart"/>
      <w:r>
        <w:t>glomerulær</w:t>
      </w:r>
      <w:proofErr w:type="spellEnd"/>
      <w:r>
        <w:t xml:space="preserve"> filtrationsrate</w:t>
      </w:r>
    </w:p>
    <w:p w14:paraId="57086EE1" w14:textId="3719C7B2" w:rsidR="00255307" w:rsidRDefault="00255307" w:rsidP="00255307">
      <w:pPr>
        <w:rPr>
          <w:u w:val="single"/>
        </w:rPr>
      </w:pPr>
      <w:r w:rsidRPr="00255307">
        <w:rPr>
          <w:u w:val="single"/>
        </w:rPr>
        <w:t>Diagnostiske tests:</w:t>
      </w:r>
    </w:p>
    <w:p w14:paraId="730EBD0B" w14:textId="7EA81A2D" w:rsidR="00255307" w:rsidRDefault="00176B18" w:rsidP="00176B18">
      <w:pPr>
        <w:pStyle w:val="Listeafsnit"/>
        <w:numPr>
          <w:ilvl w:val="0"/>
          <w:numId w:val="1"/>
        </w:numPr>
      </w:pPr>
      <w:r>
        <w:t xml:space="preserve">Blodprøver: viser eleverede serum </w:t>
      </w:r>
      <w:proofErr w:type="spellStart"/>
      <w:r>
        <w:t>urea</w:t>
      </w:r>
      <w:proofErr w:type="spellEnd"/>
      <w:r>
        <w:t xml:space="preserve"> og </w:t>
      </w:r>
      <w:proofErr w:type="spellStart"/>
      <w:r>
        <w:t>creatin</w:t>
      </w:r>
      <w:proofErr w:type="spellEnd"/>
      <w:r>
        <w:t xml:space="preserve"> som GFR sænkes, antistofniveau for streptokokker er øget, ”</w:t>
      </w:r>
      <w:proofErr w:type="spellStart"/>
      <w:r>
        <w:t>complement</w:t>
      </w:r>
      <w:proofErr w:type="spellEnd"/>
      <w:r>
        <w:t xml:space="preserve">” niveau øget, metabolisk </w:t>
      </w:r>
      <w:proofErr w:type="spellStart"/>
      <w:r>
        <w:t>acidose</w:t>
      </w:r>
      <w:proofErr w:type="spellEnd"/>
      <w:r>
        <w:t xml:space="preserve"> med mindsket serum bikarbonat og lav serum pH</w:t>
      </w:r>
    </w:p>
    <w:p w14:paraId="0302C6A2" w14:textId="71F17E63" w:rsidR="00176B18" w:rsidRDefault="00176B18" w:rsidP="00176B18">
      <w:pPr>
        <w:pStyle w:val="Listeafsnit"/>
        <w:numPr>
          <w:ilvl w:val="0"/>
          <w:numId w:val="1"/>
        </w:numPr>
      </w:pPr>
      <w:r>
        <w:t xml:space="preserve">urinanalyse: bekræfter tilstedeværelsen af </w:t>
      </w:r>
      <w:proofErr w:type="spellStart"/>
      <w:r>
        <w:t>proteinur</w:t>
      </w:r>
      <w:r w:rsidR="00E03A26">
        <w:t>ia</w:t>
      </w:r>
      <w:proofErr w:type="spellEnd"/>
      <w:r w:rsidR="00E03A26">
        <w:t xml:space="preserve">, </w:t>
      </w:r>
      <w:proofErr w:type="spellStart"/>
      <w:r w:rsidR="00E03A26">
        <w:t>hæmaturi</w:t>
      </w:r>
      <w:proofErr w:type="spellEnd"/>
      <w:r w:rsidR="00E03A26">
        <w:t xml:space="preserve"> og </w:t>
      </w:r>
      <w:proofErr w:type="spellStart"/>
      <w:r w:rsidR="00E03A26">
        <w:t>erythrocyt</w:t>
      </w:r>
      <w:proofErr w:type="spellEnd"/>
      <w:r w:rsidR="00E03A26">
        <w:t xml:space="preserve"> </w:t>
      </w:r>
      <w:proofErr w:type="spellStart"/>
      <w:r w:rsidR="00E03A26">
        <w:t>casts</w:t>
      </w:r>
      <w:proofErr w:type="spellEnd"/>
    </w:p>
    <w:p w14:paraId="6BE8EC01" w14:textId="15388851" w:rsidR="00176B18" w:rsidRDefault="00176B18" w:rsidP="00176B18">
      <w:pPr>
        <w:rPr>
          <w:u w:val="single"/>
        </w:rPr>
      </w:pPr>
      <w:r w:rsidRPr="00176B18">
        <w:rPr>
          <w:u w:val="single"/>
        </w:rPr>
        <w:t>Behandling:</w:t>
      </w:r>
    </w:p>
    <w:p w14:paraId="34D24472" w14:textId="63A16BA9" w:rsidR="00176B18" w:rsidRDefault="00E03A26" w:rsidP="00E03A26">
      <w:pPr>
        <w:pStyle w:val="Listeafsnit"/>
        <w:numPr>
          <w:ilvl w:val="0"/>
          <w:numId w:val="1"/>
        </w:numPr>
      </w:pPr>
      <w:r>
        <w:t>natrium restriktioner kan tilføres</w:t>
      </w:r>
    </w:p>
    <w:p w14:paraId="658EB181" w14:textId="1F4C45D7" w:rsidR="00E03A26" w:rsidRDefault="00E03A26" w:rsidP="00E03A26">
      <w:pPr>
        <w:pStyle w:val="Listeafsnit"/>
        <w:numPr>
          <w:ilvl w:val="0"/>
          <w:numId w:val="1"/>
        </w:numPr>
      </w:pPr>
      <w:r>
        <w:t>i svære tilfælde mindskes protein og væskeindtag</w:t>
      </w:r>
    </w:p>
    <w:p w14:paraId="525B9ABE" w14:textId="030427FA" w:rsidR="00E03A26" w:rsidRDefault="00E03A26" w:rsidP="00E03A26">
      <w:pPr>
        <w:pStyle w:val="Listeafsnit"/>
        <w:numPr>
          <w:ilvl w:val="0"/>
          <w:numId w:val="1"/>
        </w:numPr>
      </w:pPr>
      <w:r>
        <w:t xml:space="preserve">medikamenter </w:t>
      </w:r>
      <w:proofErr w:type="spellStart"/>
      <w:r>
        <w:t>indkluderer</w:t>
      </w:r>
      <w:proofErr w:type="spellEnd"/>
      <w:r>
        <w:t xml:space="preserve"> </w:t>
      </w:r>
      <w:proofErr w:type="spellStart"/>
      <w:r>
        <w:t>glukokortikoider</w:t>
      </w:r>
      <w:proofErr w:type="spellEnd"/>
      <w:r>
        <w:t xml:space="preserve"> der reducerer inflammationen, blodtrykssænkende medicin</w:t>
      </w:r>
    </w:p>
    <w:p w14:paraId="4C200246" w14:textId="4968DF58" w:rsidR="00E03A26" w:rsidRDefault="00E03A26" w:rsidP="00E03A26">
      <w:pPr>
        <w:pStyle w:val="Listeafsnit"/>
        <w:numPr>
          <w:ilvl w:val="0"/>
          <w:numId w:val="1"/>
        </w:numPr>
      </w:pPr>
      <w:r>
        <w:t>normalt forekommer der ikke vedvarende skade men det er vigtigt at undgå fremtidig udsættelse for streptokokinfektion</w:t>
      </w:r>
    </w:p>
    <w:p w14:paraId="38BD18B0" w14:textId="2F0FA341" w:rsidR="00E03A26" w:rsidRDefault="004C4289" w:rsidP="00E03A26">
      <w:pPr>
        <w:pStyle w:val="Listeafsnit"/>
        <w:numPr>
          <w:ilvl w:val="0"/>
          <w:numId w:val="1"/>
        </w:numPr>
      </w:pPr>
      <w:r>
        <w:t xml:space="preserve">hos børn forsvinder ødemerne efter 5-10 dage og </w:t>
      </w:r>
      <w:proofErr w:type="spellStart"/>
      <w:r>
        <w:t>hypertensionen</w:t>
      </w:r>
      <w:proofErr w:type="spellEnd"/>
      <w:r>
        <w:t xml:space="preserve"> vil falde efter 2-3 uger</w:t>
      </w:r>
    </w:p>
    <w:p w14:paraId="2E19CE64" w14:textId="639840A5" w:rsidR="004C4289" w:rsidRDefault="004C4289" w:rsidP="00E03A26">
      <w:pPr>
        <w:pStyle w:val="Listeafsnit"/>
        <w:numPr>
          <w:ilvl w:val="0"/>
          <w:numId w:val="1"/>
        </w:numPr>
      </w:pPr>
      <w:r>
        <w:t>post-</w:t>
      </w:r>
      <w:proofErr w:type="spellStart"/>
      <w:r>
        <w:t>recovery</w:t>
      </w:r>
      <w:proofErr w:type="spellEnd"/>
      <w:r>
        <w:t xml:space="preserve"> tests anbefales for at sikre sig at der ikke forekommer en kronisk inflammation</w:t>
      </w:r>
    </w:p>
    <w:p w14:paraId="05F6AEB0" w14:textId="1832E832" w:rsidR="004C4289" w:rsidRDefault="004C4289" w:rsidP="00E03A26">
      <w:pPr>
        <w:pStyle w:val="Listeafsnit"/>
        <w:numPr>
          <w:ilvl w:val="0"/>
          <w:numId w:val="1"/>
        </w:numPr>
      </w:pPr>
      <w:r>
        <w:t xml:space="preserve">akut nyresvigt forekommer i ca. 2 % af </w:t>
      </w:r>
      <w:proofErr w:type="spellStart"/>
      <w:r>
        <w:t>tilfældende</w:t>
      </w:r>
      <w:proofErr w:type="spellEnd"/>
      <w:r>
        <w:t xml:space="preserve"> </w:t>
      </w:r>
      <w:r>
        <w:sym w:font="Wingdings" w:char="F0E0"/>
      </w:r>
      <w:r>
        <w:t xml:space="preserve"> fatalt!</w:t>
      </w:r>
    </w:p>
    <w:p w14:paraId="7E955A1D" w14:textId="15995BF2" w:rsidR="004C4289" w:rsidRDefault="004C4289" w:rsidP="004C4289">
      <w:pPr>
        <w:pStyle w:val="Listeafsnit"/>
        <w:numPr>
          <w:ilvl w:val="0"/>
          <w:numId w:val="1"/>
        </w:numPr>
      </w:pPr>
      <w:r>
        <w:t xml:space="preserve">kronisk </w:t>
      </w:r>
      <w:proofErr w:type="spellStart"/>
      <w:r>
        <w:t>glomerulonefritis</w:t>
      </w:r>
      <w:proofErr w:type="spellEnd"/>
      <w:r>
        <w:t xml:space="preserve"> udvikles hos voksne i ca. 10 % af </w:t>
      </w:r>
      <w:proofErr w:type="spellStart"/>
      <w:r>
        <w:t>tilfældende</w:t>
      </w:r>
      <w:proofErr w:type="spellEnd"/>
      <w:r>
        <w:t xml:space="preserve"> </w:t>
      </w:r>
      <w:r>
        <w:sym w:font="Wingdings" w:char="F0E0"/>
      </w:r>
      <w:r>
        <w:t xml:space="preserve"> kronisk nyresvigt</w:t>
      </w:r>
    </w:p>
    <w:p w14:paraId="52D09281" w14:textId="39109E75" w:rsidR="008B565F" w:rsidRDefault="004A04D6" w:rsidP="008B565F">
      <w:pPr>
        <w:rPr>
          <w:b/>
        </w:rPr>
      </w:pPr>
      <w:proofErr w:type="spellStart"/>
      <w:r w:rsidRPr="004A04D6">
        <w:rPr>
          <w:b/>
        </w:rPr>
        <w:lastRenderedPageBreak/>
        <w:t>Nefrotisk</w:t>
      </w:r>
      <w:proofErr w:type="spellEnd"/>
      <w:r w:rsidRPr="004A04D6">
        <w:rPr>
          <w:b/>
        </w:rPr>
        <w:t xml:space="preserve"> syndrom</w:t>
      </w:r>
    </w:p>
    <w:p w14:paraId="0F27CF68" w14:textId="64B4A5B6" w:rsidR="00AA0B99" w:rsidRPr="00AA0B99" w:rsidRDefault="00AA0B99" w:rsidP="008B565F">
      <w:pPr>
        <w:rPr>
          <w:u w:val="single"/>
        </w:rPr>
      </w:pPr>
      <w:r w:rsidRPr="00AA0B99">
        <w:rPr>
          <w:u w:val="single"/>
        </w:rPr>
        <w:t>Indledning:</w:t>
      </w:r>
    </w:p>
    <w:p w14:paraId="054C8C72" w14:textId="3D8FF583" w:rsidR="00AA0B99" w:rsidRDefault="00AA0B99" w:rsidP="008B565F">
      <w:proofErr w:type="spellStart"/>
      <w:r>
        <w:t>Nefrotisk</w:t>
      </w:r>
      <w:proofErr w:type="spellEnd"/>
      <w:r>
        <w:t xml:space="preserve"> syndrom er en sekundær til mange </w:t>
      </w:r>
      <w:proofErr w:type="spellStart"/>
      <w:r>
        <w:t>renale</w:t>
      </w:r>
      <w:proofErr w:type="spellEnd"/>
      <w:r>
        <w:t xml:space="preserve"> sygdomme samt til adskillige systemiske lidelser. </w:t>
      </w:r>
      <w:proofErr w:type="spellStart"/>
      <w:r>
        <w:t>Lipoid</w:t>
      </w:r>
      <w:proofErr w:type="spellEnd"/>
      <w:r>
        <w:t xml:space="preserve"> </w:t>
      </w:r>
      <w:proofErr w:type="spellStart"/>
      <w:r>
        <w:t>nefrose</w:t>
      </w:r>
      <w:proofErr w:type="spellEnd"/>
      <w:r>
        <w:t xml:space="preserve"> (minimal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disease</w:t>
      </w:r>
      <w:proofErr w:type="spellEnd"/>
      <w:r>
        <w:t>) er dog en primær lidelse i unge børn fra 2-6 år.</w:t>
      </w:r>
    </w:p>
    <w:p w14:paraId="56CA7802" w14:textId="306AC144" w:rsidR="00AA0B99" w:rsidRDefault="00AA0B99" w:rsidP="008B565F">
      <w:pPr>
        <w:rPr>
          <w:u w:val="single"/>
        </w:rPr>
      </w:pPr>
      <w:proofErr w:type="spellStart"/>
      <w:r w:rsidRPr="00AA0B99">
        <w:rPr>
          <w:u w:val="single"/>
        </w:rPr>
        <w:t>Patofysiologi</w:t>
      </w:r>
      <w:proofErr w:type="spellEnd"/>
      <w:r w:rsidRPr="00AA0B99">
        <w:rPr>
          <w:u w:val="single"/>
        </w:rPr>
        <w:t>:</w:t>
      </w:r>
    </w:p>
    <w:p w14:paraId="0A850DB2" w14:textId="4006BCE1" w:rsidR="00AA0B99" w:rsidRDefault="00641A10" w:rsidP="008B565F">
      <w:r>
        <w:t>Menes at forløbe således – ikke klarlagt:</w:t>
      </w:r>
    </w:p>
    <w:p w14:paraId="1CE6097D" w14:textId="66E48EEE" w:rsidR="00641A10" w:rsidRDefault="00641A10" w:rsidP="00641A10">
      <w:pPr>
        <w:pStyle w:val="Listeafsnit"/>
        <w:numPr>
          <w:ilvl w:val="0"/>
          <w:numId w:val="1"/>
        </w:numPr>
      </w:pPr>
      <w:r>
        <w:t xml:space="preserve">der forekommer en anormalitet i </w:t>
      </w:r>
      <w:proofErr w:type="spellStart"/>
      <w:r>
        <w:t>glomerulære</w:t>
      </w:r>
      <w:proofErr w:type="spellEnd"/>
      <w:r>
        <w:t xml:space="preserve"> kapillærer og øget </w:t>
      </w:r>
      <w:proofErr w:type="spellStart"/>
      <w:r>
        <w:t>permeabilitet</w:t>
      </w:r>
      <w:proofErr w:type="spellEnd"/>
      <w:r>
        <w:t xml:space="preserve"> tillader store mænger plasmaproteiner (primært albumin) at slippe ind i filtratet</w:t>
      </w:r>
    </w:p>
    <w:p w14:paraId="46B6AF5E" w14:textId="0E025B8D" w:rsidR="00641A10" w:rsidRDefault="00641A10" w:rsidP="00641A10">
      <w:pPr>
        <w:pStyle w:val="Listeafsnit"/>
        <w:numPr>
          <w:ilvl w:val="0"/>
          <w:numId w:val="1"/>
        </w:numPr>
      </w:pPr>
      <w:r>
        <w:t xml:space="preserve">ovenstående resulterer i markant </w:t>
      </w:r>
      <w:proofErr w:type="spellStart"/>
      <w:r>
        <w:t>hypoalbuminæmi</w:t>
      </w:r>
      <w:proofErr w:type="spellEnd"/>
      <w:r>
        <w:t xml:space="preserve"> samt mindsket plasma osmotisk tryk og efterfølgende ødemdannelse</w:t>
      </w:r>
    </w:p>
    <w:p w14:paraId="51D90785" w14:textId="1EB2B309" w:rsidR="00641A10" w:rsidRDefault="00641A10" w:rsidP="00641A10">
      <w:pPr>
        <w:pStyle w:val="Listeafsnit"/>
        <w:numPr>
          <w:ilvl w:val="0"/>
          <w:numId w:val="1"/>
        </w:numPr>
      </w:pPr>
      <w:r>
        <w:t xml:space="preserve">blodtrykket kan forblive lavt eller normalt i mange tilfælde pga. </w:t>
      </w:r>
      <w:proofErr w:type="spellStart"/>
      <w:r>
        <w:t>hypovolæmi</w:t>
      </w:r>
      <w:proofErr w:type="spellEnd"/>
      <w:r>
        <w:t xml:space="preserve"> eller det kan øges afhængig af </w:t>
      </w:r>
      <w:proofErr w:type="spellStart"/>
      <w:r>
        <w:t>angiotension</w:t>
      </w:r>
      <w:proofErr w:type="spellEnd"/>
      <w:r>
        <w:t xml:space="preserve"> II niveauet</w:t>
      </w:r>
    </w:p>
    <w:p w14:paraId="0B7EE8B9" w14:textId="1D3759F1" w:rsidR="00641A10" w:rsidRDefault="00641A10" w:rsidP="00641A10">
      <w:pPr>
        <w:pStyle w:val="Listeafsnit"/>
        <w:numPr>
          <w:ilvl w:val="0"/>
          <w:numId w:val="1"/>
        </w:numPr>
      </w:pPr>
      <w:r>
        <w:t xml:space="preserve">den mindsket blodvolumen øger også </w:t>
      </w:r>
      <w:proofErr w:type="spellStart"/>
      <w:r>
        <w:t>aldosteronsekretionen</w:t>
      </w:r>
      <w:proofErr w:type="spellEnd"/>
      <w:r>
        <w:t xml:space="preserve"> hvilket leder til sværere ødemdannelse</w:t>
      </w:r>
    </w:p>
    <w:p w14:paraId="2801F024" w14:textId="3E41ED59" w:rsidR="00B35074" w:rsidRPr="00B35074" w:rsidRDefault="00641A10" w:rsidP="00641A10">
      <w:pPr>
        <w:pStyle w:val="Listeafsnit"/>
        <w:numPr>
          <w:ilvl w:val="0"/>
          <w:numId w:val="1"/>
        </w:numPr>
      </w:pPr>
      <w:r>
        <w:t xml:space="preserve">de andre betydelige komponenter af </w:t>
      </w:r>
      <w:proofErr w:type="spellStart"/>
      <w:r>
        <w:t>nefrotisk</w:t>
      </w:r>
      <w:proofErr w:type="spellEnd"/>
      <w:r>
        <w:t xml:space="preserve"> syndrom er høje niveauer af kolesterol i blodet samt </w:t>
      </w:r>
      <w:proofErr w:type="spellStart"/>
      <w:r>
        <w:t>lipoproteiner</w:t>
      </w:r>
      <w:proofErr w:type="spellEnd"/>
      <w:r>
        <w:t xml:space="preserve"> i urinen</w:t>
      </w:r>
    </w:p>
    <w:p w14:paraId="6F86F889" w14:textId="17E42752" w:rsidR="00641A10" w:rsidRDefault="00641A10" w:rsidP="00641A10">
      <w:pPr>
        <w:rPr>
          <w:u w:val="single"/>
        </w:rPr>
      </w:pPr>
      <w:r w:rsidRPr="00641A10">
        <w:rPr>
          <w:u w:val="single"/>
        </w:rPr>
        <w:t>Tegn og symptomer:</w:t>
      </w:r>
    </w:p>
    <w:p w14:paraId="26C52186" w14:textId="6D233C21" w:rsidR="00641A10" w:rsidRDefault="00B35074" w:rsidP="00162948">
      <w:pPr>
        <w:pStyle w:val="Listeafsnit"/>
        <w:numPr>
          <w:ilvl w:val="0"/>
          <w:numId w:val="1"/>
        </w:numPr>
      </w:pPr>
      <w:r>
        <w:t>massive ødemer (</w:t>
      </w:r>
      <w:proofErr w:type="spellStart"/>
      <w:r>
        <w:t>anasarca</w:t>
      </w:r>
      <w:proofErr w:type="spellEnd"/>
      <w:r>
        <w:t>) associeret med</w:t>
      </w:r>
      <w:r w:rsidR="00162948">
        <w:t xml:space="preserve"> vægtstigning og bleghed – den øgede mængde væske i vævet nedsætter appetit, vejrtrækning og aktivitet pga. hævelser i ben og fødder</w:t>
      </w:r>
    </w:p>
    <w:p w14:paraId="239D599F" w14:textId="2949817F" w:rsidR="00162948" w:rsidRDefault="00162948" w:rsidP="00162948">
      <w:pPr>
        <w:pStyle w:val="Listeafsnit"/>
        <w:numPr>
          <w:ilvl w:val="0"/>
          <w:numId w:val="1"/>
        </w:numPr>
      </w:pPr>
      <w:r>
        <w:t xml:space="preserve">hudnedbrydelse og infektion kan udvikles grundet arterielt flow og </w:t>
      </w:r>
      <w:proofErr w:type="spellStart"/>
      <w:r>
        <w:t>kapillæreudveksling</w:t>
      </w:r>
      <w:proofErr w:type="spellEnd"/>
      <w:r>
        <w:t xml:space="preserve"> (</w:t>
      </w:r>
      <w:proofErr w:type="spellStart"/>
      <w:r>
        <w:t>gasudveklsning</w:t>
      </w:r>
      <w:proofErr w:type="spellEnd"/>
      <w:r>
        <w:t>) er hæmmet</w:t>
      </w:r>
    </w:p>
    <w:p w14:paraId="023B34CB" w14:textId="2139638D" w:rsidR="00B35074" w:rsidRDefault="00B35074" w:rsidP="00641A10">
      <w:pPr>
        <w:rPr>
          <w:u w:val="single"/>
        </w:rPr>
      </w:pPr>
      <w:r w:rsidRPr="00B35074">
        <w:rPr>
          <w:u w:val="single"/>
        </w:rPr>
        <w:t>Diagnostiske tests:</w:t>
      </w:r>
    </w:p>
    <w:p w14:paraId="31ACE89F" w14:textId="4157B220" w:rsidR="00B35074" w:rsidRDefault="00B35074" w:rsidP="00B35074">
      <w:pPr>
        <w:pStyle w:val="Listeafsnit"/>
        <w:numPr>
          <w:ilvl w:val="0"/>
          <w:numId w:val="1"/>
        </w:numPr>
      </w:pPr>
      <w:r>
        <w:t xml:space="preserve">urinanalyse: indikerer markant </w:t>
      </w:r>
      <w:proofErr w:type="spellStart"/>
      <w:r>
        <w:t>proteinuria</w:t>
      </w:r>
      <w:proofErr w:type="spellEnd"/>
      <w:r>
        <w:t xml:space="preserve">, </w:t>
      </w:r>
      <w:proofErr w:type="spellStart"/>
      <w:r>
        <w:t>lipiduria</w:t>
      </w:r>
      <w:proofErr w:type="spellEnd"/>
      <w:r>
        <w:t xml:space="preserve"> og </w:t>
      </w:r>
      <w:proofErr w:type="spellStart"/>
      <w:r>
        <w:t>casts</w:t>
      </w:r>
      <w:proofErr w:type="spellEnd"/>
      <w:r>
        <w:t xml:space="preserve"> (fedt, </w:t>
      </w:r>
      <w:proofErr w:type="spellStart"/>
      <w:r>
        <w:t>epithel</w:t>
      </w:r>
      <w:proofErr w:type="spellEnd"/>
      <w:r>
        <w:t xml:space="preserve">, </w:t>
      </w:r>
      <w:proofErr w:type="spellStart"/>
      <w:r>
        <w:t>hyalin</w:t>
      </w:r>
      <w:proofErr w:type="spellEnd"/>
      <w:r>
        <w:t>), celler kan være repræsenteret i forbindelse med bestemte primære lidelser, urinen er ofte skummende</w:t>
      </w:r>
    </w:p>
    <w:p w14:paraId="0F4AFC5E" w14:textId="6179526E" w:rsidR="00B35074" w:rsidRDefault="00162948" w:rsidP="00162948">
      <w:pPr>
        <w:rPr>
          <w:u w:val="single"/>
        </w:rPr>
      </w:pPr>
      <w:r w:rsidRPr="00162948">
        <w:rPr>
          <w:u w:val="single"/>
        </w:rPr>
        <w:t>Behandling:</w:t>
      </w:r>
    </w:p>
    <w:p w14:paraId="065C3C94" w14:textId="2F73F670" w:rsidR="00162948" w:rsidRDefault="00406BB7" w:rsidP="00406BB7">
      <w:pPr>
        <w:pStyle w:val="Listeafsnit"/>
        <w:numPr>
          <w:ilvl w:val="0"/>
          <w:numId w:val="1"/>
        </w:numPr>
      </w:pPr>
      <w:proofErr w:type="spellStart"/>
      <w:r>
        <w:t>glukokortikoider</w:t>
      </w:r>
      <w:proofErr w:type="spellEnd"/>
      <w:r>
        <w:t xml:space="preserve"> mindsker inflammationen i nyrerne </w:t>
      </w:r>
      <w:r>
        <w:sym w:font="Wingdings" w:char="F0E0"/>
      </w:r>
      <w:r>
        <w:t xml:space="preserve"> influerer børns vækst ved længerevarende behandling</w:t>
      </w:r>
      <w:bookmarkStart w:id="0" w:name="_GoBack"/>
      <w:bookmarkEnd w:id="0"/>
    </w:p>
    <w:p w14:paraId="2BBA4DDD" w14:textId="1FBAB0BC" w:rsidR="00406BB7" w:rsidRDefault="00406BB7" w:rsidP="00406BB7">
      <w:pPr>
        <w:pStyle w:val="Listeafsnit"/>
        <w:numPr>
          <w:ilvl w:val="0"/>
          <w:numId w:val="1"/>
        </w:numPr>
      </w:pPr>
      <w:r>
        <w:t>ACE inhibitor drugs kan mindske proteintabet i urinen</w:t>
      </w:r>
    </w:p>
    <w:p w14:paraId="27165B56" w14:textId="1A705046" w:rsidR="00406BB7" w:rsidRDefault="00406BB7" w:rsidP="00406BB7">
      <w:pPr>
        <w:pStyle w:val="Listeafsnit"/>
        <w:numPr>
          <w:ilvl w:val="0"/>
          <w:numId w:val="1"/>
        </w:numPr>
      </w:pPr>
      <w:r>
        <w:t>i nogle tilfælde er blodtrykssænkende midler nødvendige</w:t>
      </w:r>
    </w:p>
    <w:p w14:paraId="581AE281" w14:textId="41BE4D29" w:rsidR="00406BB7" w:rsidRDefault="00406BB7" w:rsidP="00406BB7">
      <w:pPr>
        <w:pStyle w:val="Listeafsnit"/>
        <w:numPr>
          <w:ilvl w:val="0"/>
          <w:numId w:val="1"/>
        </w:numPr>
      </w:pPr>
      <w:proofErr w:type="spellStart"/>
      <w:r>
        <w:t>nefrotisk</w:t>
      </w:r>
      <w:proofErr w:type="spellEnd"/>
      <w:r>
        <w:t xml:space="preserve"> syndrom har en tendens til at vende tilbage hvorfor hyppig overvågning og kontinuerlig behandling anbefales</w:t>
      </w:r>
    </w:p>
    <w:p w14:paraId="61C44600" w14:textId="3CA2EB98" w:rsidR="00406BB7" w:rsidRPr="00162948" w:rsidRDefault="00406BB7" w:rsidP="00406BB7">
      <w:pPr>
        <w:pStyle w:val="Listeafsnit"/>
        <w:numPr>
          <w:ilvl w:val="0"/>
          <w:numId w:val="1"/>
        </w:numPr>
      </w:pPr>
      <w:r>
        <w:t>natrium indtag kan begrænses mens proteinindtag hyppigt øges</w:t>
      </w:r>
    </w:p>
    <w:sectPr w:rsidR="00406BB7" w:rsidRPr="00162948" w:rsidSect="00E03A26">
      <w:pgSz w:w="11900" w:h="16840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6541C"/>
    <w:multiLevelType w:val="hybridMultilevel"/>
    <w:tmpl w:val="C9B4789E"/>
    <w:lvl w:ilvl="0" w:tplc="B442C06E">
      <w:start w:val="3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84"/>
    <w:rsid w:val="00063806"/>
    <w:rsid w:val="00162948"/>
    <w:rsid w:val="00173B44"/>
    <w:rsid w:val="00176B18"/>
    <w:rsid w:val="001B3907"/>
    <w:rsid w:val="00255307"/>
    <w:rsid w:val="002862B7"/>
    <w:rsid w:val="00406BB7"/>
    <w:rsid w:val="004A04D6"/>
    <w:rsid w:val="004C4289"/>
    <w:rsid w:val="00606484"/>
    <w:rsid w:val="00641A10"/>
    <w:rsid w:val="00764442"/>
    <w:rsid w:val="008B565F"/>
    <w:rsid w:val="00966EB3"/>
    <w:rsid w:val="00AA0B99"/>
    <w:rsid w:val="00B35074"/>
    <w:rsid w:val="00BC401E"/>
    <w:rsid w:val="00E0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595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064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648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1B3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064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648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1B3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698</Words>
  <Characters>4261</Characters>
  <Application>Microsoft Macintosh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13</cp:revision>
  <dcterms:created xsi:type="dcterms:W3CDTF">2014-06-07T06:58:00Z</dcterms:created>
  <dcterms:modified xsi:type="dcterms:W3CDTF">2014-06-07T08:16:00Z</dcterms:modified>
</cp:coreProperties>
</file>