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7EEC2" w14:textId="77777777" w:rsidR="00BC401E" w:rsidRDefault="00A20CF1" w:rsidP="00A20CF1">
      <w:pPr>
        <w:pStyle w:val="Overskrift1"/>
      </w:pPr>
      <w:r>
        <w:t>12. Udveksling af CO</w:t>
      </w:r>
      <w:r>
        <w:rPr>
          <w:vertAlign w:val="subscript"/>
        </w:rPr>
        <w:t>2</w:t>
      </w:r>
      <w:r>
        <w:t xml:space="preserve"> og O</w:t>
      </w:r>
      <w:r>
        <w:rPr>
          <w:vertAlign w:val="subscript"/>
        </w:rPr>
        <w:t>2</w:t>
      </w:r>
      <w:r>
        <w:t xml:space="preserve"> i lunger og perifere væv (inkl. blodets transport af CO</w:t>
      </w:r>
      <w:r>
        <w:rPr>
          <w:vertAlign w:val="subscript"/>
        </w:rPr>
        <w:t>2</w:t>
      </w:r>
      <w:r>
        <w:t xml:space="preserve"> og O</w:t>
      </w:r>
      <w:r>
        <w:rPr>
          <w:vertAlign w:val="subscript"/>
        </w:rPr>
        <w:t>2</w:t>
      </w:r>
      <w:r>
        <w:t>)</w:t>
      </w:r>
    </w:p>
    <w:p w14:paraId="2FEE4BCD" w14:textId="77777777" w:rsidR="00427F05" w:rsidRDefault="00427F05" w:rsidP="00A20CF1">
      <w:r>
        <w:rPr>
          <w:u w:val="single"/>
        </w:rPr>
        <w:t>Indledning:</w:t>
      </w:r>
      <w:r>
        <w:t xml:space="preserve"> </w:t>
      </w:r>
    </w:p>
    <w:p w14:paraId="4327BA4C" w14:textId="6353DE75" w:rsidR="00427F05" w:rsidRDefault="00427F05" w:rsidP="00427F05">
      <w:pPr>
        <w:pStyle w:val="Listeafsnit"/>
        <w:numPr>
          <w:ilvl w:val="0"/>
          <w:numId w:val="1"/>
        </w:numPr>
      </w:pPr>
      <w:r>
        <w:t xml:space="preserve">gasudveksling i lungerne indebærer gas-flow mellem den alveolære luft og blodet i den </w:t>
      </w:r>
      <w:proofErr w:type="spellStart"/>
      <w:r>
        <w:t>pulmonære</w:t>
      </w:r>
      <w:proofErr w:type="spellEnd"/>
      <w:r>
        <w:t xml:space="preserve"> cirkulation</w:t>
      </w:r>
    </w:p>
    <w:p w14:paraId="4BC518C3" w14:textId="1B5179D5" w:rsidR="00427F05" w:rsidRDefault="00427F05" w:rsidP="00427F05">
      <w:pPr>
        <w:pStyle w:val="Listeafsnit"/>
        <w:numPr>
          <w:ilvl w:val="0"/>
          <w:numId w:val="1"/>
        </w:numPr>
      </w:pPr>
      <w:r>
        <w:t xml:space="preserve">diffusionen af oxygen og kuldioxid i lungerne afhænger af de relative koncentrationer eller </w:t>
      </w:r>
      <w:proofErr w:type="spellStart"/>
      <w:r>
        <w:t>partialtryk</w:t>
      </w:r>
      <w:proofErr w:type="spellEnd"/>
      <w:r>
        <w:t xml:space="preserve"> – hvor gasser altid bevæges fra højtryksområder til lavtryksområder</w:t>
      </w:r>
    </w:p>
    <w:p w14:paraId="1E00AF4A" w14:textId="7ECCF48F" w:rsidR="00427F05" w:rsidRDefault="00427F05" w:rsidP="00427F05">
      <w:pPr>
        <w:pStyle w:val="Listeafsnit"/>
        <w:numPr>
          <w:ilvl w:val="1"/>
          <w:numId w:val="1"/>
        </w:numPr>
      </w:pPr>
      <w:r>
        <w:t>hver gas diffunderer uafhængigt af de andre gasser og tager altså kun højde for din egen koncentrations/</w:t>
      </w:r>
      <w:proofErr w:type="spellStart"/>
      <w:r>
        <w:t>partial</w:t>
      </w:r>
      <w:proofErr w:type="spellEnd"/>
      <w:r>
        <w:t>-tryks gradient (Daltons lov)</w:t>
      </w:r>
    </w:p>
    <w:p w14:paraId="17CEFB73" w14:textId="76392112" w:rsidR="00427F05" w:rsidRDefault="00427F05" w:rsidP="00427F05">
      <w:pPr>
        <w:pStyle w:val="Listeafsnit"/>
        <w:numPr>
          <w:ilvl w:val="0"/>
          <w:numId w:val="1"/>
        </w:numPr>
      </w:pPr>
      <w:r>
        <w:t>atmosfærisk luft indeholder oxygen, kuldioxid, nitrogen og vand</w:t>
      </w:r>
    </w:p>
    <w:p w14:paraId="7A913B06" w14:textId="19478A6D" w:rsidR="00427F05" w:rsidRDefault="00427F05" w:rsidP="00427F05">
      <w:pPr>
        <w:pStyle w:val="Listeafsnit"/>
        <w:numPr>
          <w:ilvl w:val="1"/>
          <w:numId w:val="1"/>
        </w:numPr>
      </w:pPr>
      <w:r>
        <w:t xml:space="preserve">da ikke al luften bliver udåndet pga. </w:t>
      </w:r>
      <w:proofErr w:type="spellStart"/>
      <w:r>
        <w:t>residual</w:t>
      </w:r>
      <w:proofErr w:type="spellEnd"/>
      <w:r>
        <w:t xml:space="preserve"> voluminet fra </w:t>
      </w:r>
      <w:proofErr w:type="spellStart"/>
      <w:r>
        <w:t>alveolierne</w:t>
      </w:r>
      <w:proofErr w:type="spellEnd"/>
      <w:r>
        <w:t xml:space="preserve"> under eksspiration er koncentrationerne af de nævnte gasser forskellige i både atmosfæren, alveolerne og i blodet</w:t>
      </w:r>
    </w:p>
    <w:p w14:paraId="191D6F67" w14:textId="6A802D0D" w:rsidR="00427F05" w:rsidRDefault="0031181A" w:rsidP="00427F05">
      <w:pPr>
        <w:pStyle w:val="Listeafsnit"/>
        <w:numPr>
          <w:ilvl w:val="2"/>
          <w:numId w:val="1"/>
        </w:numPr>
      </w:pPr>
      <w:proofErr w:type="spellStart"/>
      <w:r>
        <w:t>residual</w:t>
      </w:r>
      <w:proofErr w:type="spellEnd"/>
      <w:r>
        <w:t xml:space="preserve"> voluminet i alveolerne er hensigtsmæssig da der her kontinuerligt foregår udveksling af gasser under både inspiration og eksspiration fordi blodomløbet konstant cirkulerer rundt i det </w:t>
      </w:r>
      <w:proofErr w:type="spellStart"/>
      <w:r>
        <w:t>pulmonale</w:t>
      </w:r>
      <w:proofErr w:type="spellEnd"/>
      <w:r>
        <w:t xml:space="preserve"> kredsløb</w:t>
      </w:r>
    </w:p>
    <w:p w14:paraId="7075991F" w14:textId="77777777" w:rsidR="0031181A" w:rsidRDefault="0031181A" w:rsidP="0031181A"/>
    <w:p w14:paraId="54707C1C" w14:textId="5B9F3AA4" w:rsidR="0031181A" w:rsidRDefault="0031181A" w:rsidP="0031181A">
      <w:r>
        <w:t>Diffusionsbarrieren</w:t>
      </w:r>
      <w:r w:rsidR="000E6A88">
        <w:t>/respirationsbarrieren</w:t>
      </w:r>
      <w:r>
        <w:t>:</w:t>
      </w:r>
    </w:p>
    <w:p w14:paraId="307BDA2F" w14:textId="3992C111" w:rsidR="00EC50C1" w:rsidRDefault="000E6A88" w:rsidP="00DF0800">
      <w:pPr>
        <w:pStyle w:val="Listeafsnit"/>
        <w:numPr>
          <w:ilvl w:val="0"/>
          <w:numId w:val="1"/>
        </w:numPr>
      </w:pPr>
      <w:r>
        <w:t xml:space="preserve">den </w:t>
      </w:r>
      <w:proofErr w:type="spellStart"/>
      <w:r>
        <w:t>pulmonære</w:t>
      </w:r>
      <w:proofErr w:type="spellEnd"/>
      <w:r>
        <w:t xml:space="preserve"> cirkulation består af </w:t>
      </w:r>
      <w:proofErr w:type="spellStart"/>
      <w:r>
        <w:t>pulmonære</w:t>
      </w:r>
      <w:proofErr w:type="spellEnd"/>
      <w:r>
        <w:t xml:space="preserve"> arterier (der fører venøst og </w:t>
      </w:r>
      <w:proofErr w:type="spellStart"/>
      <w:r>
        <w:t>afiltet</w:t>
      </w:r>
      <w:proofErr w:type="spellEnd"/>
      <w:r>
        <w:t xml:space="preserve"> blod fra højre ventrikel til lungerne) der forgrenes i </w:t>
      </w:r>
      <w:proofErr w:type="spellStart"/>
      <w:r>
        <w:t>pulmonære</w:t>
      </w:r>
      <w:proofErr w:type="spellEnd"/>
      <w:r>
        <w:t xml:space="preserve"> kapillærer –</w:t>
      </w:r>
      <w:r w:rsidR="00DF0800">
        <w:t xml:space="preserve"> disse danner kapillærslynger som ligger direkte op ad </w:t>
      </w:r>
      <w:proofErr w:type="spellStart"/>
      <w:r w:rsidR="00DF0800">
        <w:t>overfladeepithelet</w:t>
      </w:r>
      <w:proofErr w:type="spellEnd"/>
      <w:r w:rsidR="00DF0800">
        <w:t xml:space="preserve"> på alveolerne uden mellemliggende bindevæv</w:t>
      </w:r>
    </w:p>
    <w:p w14:paraId="5436F2FB" w14:textId="63A17DA9" w:rsidR="00DF0800" w:rsidRDefault="00DF0800" w:rsidP="00DF0800">
      <w:pPr>
        <w:pStyle w:val="Listeafsnit"/>
        <w:numPr>
          <w:ilvl w:val="0"/>
          <w:numId w:val="1"/>
        </w:numPr>
      </w:pPr>
      <w:r>
        <w:t>diffusionsbarrieren (der hvor gasserne udveksles) består altså derfor af:</w:t>
      </w:r>
    </w:p>
    <w:p w14:paraId="1BFD7ED6" w14:textId="434E07A0" w:rsidR="00DF0800" w:rsidRDefault="00DF0800" w:rsidP="00DF0800">
      <w:pPr>
        <w:pStyle w:val="Listeafsnit"/>
        <w:numPr>
          <w:ilvl w:val="1"/>
          <w:numId w:val="1"/>
        </w:numPr>
      </w:pPr>
      <w:r>
        <w:t xml:space="preserve">kapillærvæggen: 1 tyndt cellelag af affladede </w:t>
      </w:r>
      <w:proofErr w:type="spellStart"/>
      <w:r>
        <w:t>endothelceller</w:t>
      </w:r>
      <w:proofErr w:type="spellEnd"/>
      <w:r>
        <w:t xml:space="preserve"> + basalmembran</w:t>
      </w:r>
    </w:p>
    <w:p w14:paraId="2387541A" w14:textId="5A543AD8" w:rsidR="00DF0800" w:rsidRDefault="00DF0800" w:rsidP="00DF0800">
      <w:pPr>
        <w:pStyle w:val="Listeafsnit"/>
        <w:numPr>
          <w:ilvl w:val="1"/>
          <w:numId w:val="1"/>
        </w:numPr>
      </w:pPr>
      <w:r>
        <w:t xml:space="preserve">alveolevæggen: basalmembran + 1 tyndt cellelag af affladede type 1 </w:t>
      </w:r>
      <w:proofErr w:type="spellStart"/>
      <w:r>
        <w:t>pneumocytter</w:t>
      </w:r>
      <w:proofErr w:type="spellEnd"/>
    </w:p>
    <w:p w14:paraId="1F967FF9" w14:textId="206EA81E" w:rsidR="00DF0800" w:rsidRDefault="00DF0800" w:rsidP="00DF0800">
      <w:pPr>
        <w:pStyle w:val="Listeafsnit"/>
        <w:numPr>
          <w:ilvl w:val="2"/>
          <w:numId w:val="1"/>
        </w:numPr>
      </w:pPr>
      <w:r>
        <w:t xml:space="preserve">i alveolevæggen findes desuden Clara-celler der er </w:t>
      </w:r>
      <w:proofErr w:type="spellStart"/>
      <w:r>
        <w:t>surfaktantproducerende</w:t>
      </w:r>
      <w:proofErr w:type="spellEnd"/>
      <w:r>
        <w:t xml:space="preserve"> (</w:t>
      </w:r>
      <w:proofErr w:type="spellStart"/>
      <w:r>
        <w:t>surfaktant</w:t>
      </w:r>
      <w:proofErr w:type="spellEnd"/>
      <w:r>
        <w:t>: nedsætter grænsefladespændingen mellem luft og væske i alveolerne – undgår hermed at alveolerne klapper sammen ved udånding fordi de ikke kan klistre til hinanden) samt alveolære makrofager der holder den respiratoriske del af lungerne steril</w:t>
      </w:r>
    </w:p>
    <w:p w14:paraId="1A6DF75F" w14:textId="77777777" w:rsidR="00EC50C1" w:rsidRDefault="00EC50C1" w:rsidP="0031181A"/>
    <w:p w14:paraId="7A561935" w14:textId="1FE1CEA6" w:rsidR="0031181A" w:rsidRDefault="0031181A" w:rsidP="0031181A">
      <w:r>
        <w:t>Udveksling af gasser:</w:t>
      </w:r>
    </w:p>
    <w:p w14:paraId="66C049CA" w14:textId="3DAB51E3" w:rsidR="00377568" w:rsidRDefault="008073DC" w:rsidP="00C607F2">
      <w:pPr>
        <w:pStyle w:val="Listeafsnit"/>
        <w:numPr>
          <w:ilvl w:val="0"/>
          <w:numId w:val="1"/>
        </w:numPr>
      </w:pPr>
      <w:r>
        <w:t>ifl. Daltons lov diffunderer oxygen fra den alveolære luft ind i blodet</w:t>
      </w:r>
      <w:r w:rsidR="00C607F2">
        <w:t xml:space="preserve"> i de </w:t>
      </w:r>
      <w:proofErr w:type="spellStart"/>
      <w:r w:rsidR="00C607F2">
        <w:t>pulmonære</w:t>
      </w:r>
      <w:proofErr w:type="spellEnd"/>
      <w:r w:rsidR="00C607F2">
        <w:t xml:space="preserve"> kapillærer</w:t>
      </w:r>
      <w:r>
        <w:t xml:space="preserve"> mens kuldioxid diffunderer i modsatte retning</w:t>
      </w:r>
    </w:p>
    <w:p w14:paraId="3D25E5C5" w14:textId="1D27638A" w:rsidR="00C607F2" w:rsidRDefault="00C607F2" w:rsidP="00C607F2">
      <w:pPr>
        <w:pStyle w:val="Listeafsnit"/>
        <w:numPr>
          <w:ilvl w:val="0"/>
          <w:numId w:val="1"/>
        </w:numPr>
      </w:pPr>
      <w:r>
        <w:t>ved normal respiration foregår følgende udveksling af gasser:</w:t>
      </w:r>
    </w:p>
    <w:p w14:paraId="0789664A" w14:textId="31DA982F" w:rsidR="00C607F2" w:rsidRDefault="00C607F2" w:rsidP="00D70D41">
      <w:pPr>
        <w:pStyle w:val="Listeafsnit"/>
      </w:pPr>
      <w:r>
        <w:rPr>
          <w:noProof/>
          <w:lang w:val="en-US"/>
        </w:rPr>
        <w:drawing>
          <wp:inline distT="0" distB="0" distL="0" distR="0" wp14:anchorId="2AF2D304" wp14:editId="4DD1DFF4">
            <wp:extent cx="4113530" cy="3059481"/>
            <wp:effectExtent l="0" t="0" r="127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869" cy="3059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0B61B" w14:textId="77777777" w:rsidR="00C607F2" w:rsidRDefault="00C607F2" w:rsidP="0031181A"/>
    <w:p w14:paraId="50CB3CA1" w14:textId="7AB932B0" w:rsidR="0031181A" w:rsidRDefault="0031181A" w:rsidP="0031181A">
      <w:r>
        <w:t>Faktorer der påvirker diffusionen af gasser:</w:t>
      </w:r>
    </w:p>
    <w:p w14:paraId="2A0D0EAE" w14:textId="6A1CA09A" w:rsidR="00D70D41" w:rsidRDefault="00E112C4" w:rsidP="00E112C4">
      <w:pPr>
        <w:pStyle w:val="Listeafsnit"/>
        <w:numPr>
          <w:ilvl w:val="0"/>
          <w:numId w:val="1"/>
        </w:numPr>
      </w:pPr>
      <w:r>
        <w:t xml:space="preserve">ud over </w:t>
      </w:r>
      <w:proofErr w:type="spellStart"/>
      <w:r>
        <w:t>partial</w:t>
      </w:r>
      <w:proofErr w:type="spellEnd"/>
      <w:r>
        <w:t>-tryks/koncentrationsgradienten findes en række andre faktorer der påvirker diffusionen af gasserne:</w:t>
      </w:r>
    </w:p>
    <w:p w14:paraId="124D6B37" w14:textId="647EC6EA" w:rsidR="00E112C4" w:rsidRDefault="00E112C4" w:rsidP="00E112C4">
      <w:pPr>
        <w:pStyle w:val="Listeafsnit"/>
        <w:numPr>
          <w:ilvl w:val="1"/>
          <w:numId w:val="1"/>
        </w:numPr>
      </w:pPr>
      <w:r>
        <w:t xml:space="preserve">fortykkelse af diffusionsbarrieren (fx grundet </w:t>
      </w:r>
      <w:proofErr w:type="spellStart"/>
      <w:r>
        <w:t>akkulumation</w:t>
      </w:r>
      <w:proofErr w:type="spellEnd"/>
      <w:r>
        <w:t xml:space="preserve"> af væske i </w:t>
      </w:r>
      <w:proofErr w:type="spellStart"/>
      <w:r>
        <w:t>alveoli</w:t>
      </w:r>
      <w:proofErr w:type="spellEnd"/>
      <w:r>
        <w:t xml:space="preserve"> eller </w:t>
      </w:r>
      <w:proofErr w:type="spellStart"/>
      <w:r>
        <w:t>interstitial</w:t>
      </w:r>
      <w:proofErr w:type="spellEnd"/>
      <w:r>
        <w:t xml:space="preserve"> væv) hæmmer især oxygendiffusionen</w:t>
      </w:r>
    </w:p>
    <w:p w14:paraId="7310BF10" w14:textId="238D229E" w:rsidR="00E112C4" w:rsidRDefault="00A15612" w:rsidP="00E112C4">
      <w:pPr>
        <w:pStyle w:val="Listeafsnit"/>
        <w:numPr>
          <w:ilvl w:val="1"/>
          <w:numId w:val="1"/>
        </w:numPr>
      </w:pPr>
      <w:r>
        <w:t>overfladearealet der et tilgængeligt for diffusion (</w:t>
      </w:r>
      <w:proofErr w:type="spellStart"/>
      <w:r>
        <w:t>alveoli</w:t>
      </w:r>
      <w:proofErr w:type="spellEnd"/>
      <w:r>
        <w:t>) – kan formindskes eller beskadiges pga. lungelidelser (</w:t>
      </w:r>
      <w:proofErr w:type="spellStart"/>
      <w:r>
        <w:t>emfysem</w:t>
      </w:r>
      <w:proofErr w:type="spellEnd"/>
      <w:r>
        <w:t xml:space="preserve"> eller fibrose) hvormed muligheden for diffusion ligeledes mindskes</w:t>
      </w:r>
    </w:p>
    <w:p w14:paraId="19C00A3B" w14:textId="7347DF83" w:rsidR="00A15612" w:rsidRDefault="00A15612" w:rsidP="00E112C4">
      <w:pPr>
        <w:pStyle w:val="Listeafsnit"/>
        <w:numPr>
          <w:ilvl w:val="1"/>
          <w:numId w:val="1"/>
        </w:numPr>
      </w:pPr>
      <w:r>
        <w:t xml:space="preserve">når overfladearealet tilgængeligt for diffusion gøres </w:t>
      </w:r>
      <w:proofErr w:type="spellStart"/>
      <w:r>
        <w:t>ufunktionelt</w:t>
      </w:r>
      <w:proofErr w:type="spellEnd"/>
      <w:r>
        <w:t xml:space="preserve"> – fx pga. blokeret </w:t>
      </w:r>
      <w:proofErr w:type="spellStart"/>
      <w:r>
        <w:t>luftflow</w:t>
      </w:r>
      <w:proofErr w:type="spellEnd"/>
      <w:r>
        <w:t xml:space="preserve"> ind i </w:t>
      </w:r>
      <w:proofErr w:type="spellStart"/>
      <w:r>
        <w:t>alveoli</w:t>
      </w:r>
      <w:proofErr w:type="spellEnd"/>
      <w:r>
        <w:t xml:space="preserve"> eller pga. beskadigelse af kapillærer</w:t>
      </w:r>
    </w:p>
    <w:p w14:paraId="42D4A843" w14:textId="293FA68E" w:rsidR="00A15612" w:rsidRDefault="00A15612" w:rsidP="00A15612">
      <w:pPr>
        <w:pStyle w:val="Listeafsnit"/>
        <w:numPr>
          <w:ilvl w:val="1"/>
          <w:numId w:val="1"/>
        </w:numPr>
      </w:pPr>
      <w:r>
        <w:t xml:space="preserve">ubalance i </w:t>
      </w:r>
      <w:proofErr w:type="spellStart"/>
      <w:r>
        <w:t>ventilationsregulationen</w:t>
      </w:r>
      <w:proofErr w:type="spellEnd"/>
      <w:r>
        <w:t xml:space="preserve"> – en </w:t>
      </w:r>
      <w:proofErr w:type="spellStart"/>
      <w:r>
        <w:t>autoregulatorisk</w:t>
      </w:r>
      <w:proofErr w:type="spellEnd"/>
      <w:r>
        <w:t xml:space="preserve"> mekanisme i lungerne kan justere ventilationen og </w:t>
      </w:r>
      <w:proofErr w:type="spellStart"/>
      <w:r>
        <w:t>blodflowet</w:t>
      </w:r>
      <w:proofErr w:type="spellEnd"/>
      <w:r>
        <w:t xml:space="preserve"> i et forsøg på at kompensere for denne ubalance (fx</w:t>
      </w:r>
      <w:r w:rsidR="00C80407">
        <w:t xml:space="preserve"> hvis der er dårlig ventilation i et område vil den </w:t>
      </w:r>
      <w:proofErr w:type="spellStart"/>
      <w:r w:rsidR="00C80407">
        <w:t>autoregulatoriske</w:t>
      </w:r>
      <w:proofErr w:type="spellEnd"/>
      <w:r w:rsidR="00C80407">
        <w:t xml:space="preserve"> </w:t>
      </w:r>
      <w:proofErr w:type="spellStart"/>
      <w:r w:rsidR="00C80407">
        <w:t>ekanisme</w:t>
      </w:r>
      <w:proofErr w:type="spellEnd"/>
      <w:r w:rsidR="00C80407">
        <w:t xml:space="preserve"> forårsage </w:t>
      </w:r>
      <w:proofErr w:type="spellStart"/>
      <w:r w:rsidR="00C80407">
        <w:t>vasokonstriktion</w:t>
      </w:r>
      <w:proofErr w:type="spellEnd"/>
      <w:r w:rsidR="00C80407">
        <w:t xml:space="preserve"> i de </w:t>
      </w:r>
      <w:proofErr w:type="spellStart"/>
      <w:r w:rsidR="00C80407">
        <w:t>pulmonale</w:t>
      </w:r>
      <w:proofErr w:type="spellEnd"/>
      <w:r w:rsidR="00C80407">
        <w:t xml:space="preserve"> </w:t>
      </w:r>
      <w:proofErr w:type="spellStart"/>
      <w:r w:rsidR="00C80407">
        <w:t>arterioler</w:t>
      </w:r>
      <w:proofErr w:type="spellEnd"/>
      <w:r w:rsidR="00C80407">
        <w:t xml:space="preserve"> og skubbe blodet hen til bedre ventilerede områder i lungerne</w:t>
      </w:r>
      <w:r>
        <w:t xml:space="preserve">) </w:t>
      </w:r>
    </w:p>
    <w:p w14:paraId="51F8E740" w14:textId="77777777" w:rsidR="00D70D41" w:rsidRDefault="00D70D41" w:rsidP="0031181A"/>
    <w:p w14:paraId="56F1AA95" w14:textId="12FB183B" w:rsidR="00C80407" w:rsidRDefault="0031181A">
      <w:r>
        <w:t>Transport af gasser i blodet:</w:t>
      </w:r>
    </w:p>
    <w:p w14:paraId="45DD4CBA" w14:textId="1DBD9F20" w:rsidR="000A5831" w:rsidRDefault="00D251DC" w:rsidP="00D251DC">
      <w:pPr>
        <w:pStyle w:val="Listeafsnit"/>
        <w:numPr>
          <w:ilvl w:val="0"/>
          <w:numId w:val="1"/>
        </w:numPr>
      </w:pPr>
      <w:r>
        <w:t>kun omkring 1 procent oxygen opløses i plasma fordi oxygen er forholdsvis uopløseligt i vand</w:t>
      </w:r>
    </w:p>
    <w:p w14:paraId="3DD1E356" w14:textId="05C27D76" w:rsidR="00D251DC" w:rsidRDefault="00D251DC" w:rsidP="00D251DC">
      <w:pPr>
        <w:pStyle w:val="Listeafsnit"/>
        <w:numPr>
          <w:ilvl w:val="0"/>
          <w:numId w:val="1"/>
        </w:numPr>
      </w:pPr>
      <w:r>
        <w:t xml:space="preserve">den opløste oxygen er den oxygen der er i stand til at diffundere fra alveolen til blodet og fra blodet til </w:t>
      </w:r>
      <w:proofErr w:type="spellStart"/>
      <w:r>
        <w:t>interstitial</w:t>
      </w:r>
      <w:proofErr w:type="spellEnd"/>
      <w:r>
        <w:t xml:space="preserve"> væsken</w:t>
      </w:r>
    </w:p>
    <w:p w14:paraId="74AF57A6" w14:textId="04ADBD3B" w:rsidR="00D251DC" w:rsidRDefault="00D251DC" w:rsidP="00D251DC">
      <w:pPr>
        <w:pStyle w:val="Listeafsnit"/>
        <w:numPr>
          <w:ilvl w:val="0"/>
          <w:numId w:val="1"/>
        </w:numPr>
      </w:pPr>
      <w:r>
        <w:t xml:space="preserve">det meste oxygen </w:t>
      </w:r>
      <w:proofErr w:type="spellStart"/>
      <w:r>
        <w:t>trnasporteres</w:t>
      </w:r>
      <w:proofErr w:type="spellEnd"/>
      <w:r>
        <w:t xml:space="preserve"> r</w:t>
      </w:r>
      <w:r w:rsidR="00DD0BA3">
        <w:t xml:space="preserve">eversibelt bundet til hæm-gruppen i hæmoglobin som </w:t>
      </w:r>
      <w:proofErr w:type="spellStart"/>
      <w:r w:rsidR="00DD0BA3">
        <w:t>oxyhæmoglobin</w:t>
      </w:r>
      <w:proofErr w:type="spellEnd"/>
    </w:p>
    <w:p w14:paraId="4B367EDD" w14:textId="3EC955C1" w:rsidR="00DD0BA3" w:rsidRDefault="00DD0BA3" w:rsidP="00D251DC">
      <w:pPr>
        <w:pStyle w:val="Listeafsnit"/>
        <w:numPr>
          <w:ilvl w:val="0"/>
          <w:numId w:val="1"/>
        </w:numPr>
      </w:pPr>
      <w:r>
        <w:t>når alle 4 hæm-molekyler i hæmoglobin har optaget et oxygenmolekyle hver betegnes hæmoglobin som værende fuldt mættet</w:t>
      </w:r>
    </w:p>
    <w:p w14:paraId="5E214E65" w14:textId="1A52C1A7" w:rsidR="00DD0BA3" w:rsidRDefault="007E54E8" w:rsidP="00D251DC">
      <w:pPr>
        <w:pStyle w:val="Listeafsnit"/>
        <w:numPr>
          <w:ilvl w:val="0"/>
          <w:numId w:val="1"/>
        </w:numPr>
      </w:pPr>
      <w:r>
        <w:t>efterhånden som det opløste oxygen diffunderer ud af blodet vil hæmoglobin frigive oxygen til blodet som derved erstatter det opløste oxygen som nu er diffunderet ud – på denne måde er der altid tilgængeligt oxygen opløst i blodet fordi hæmoglobin altså fungerer som en form for oxygenlager herfor</w:t>
      </w:r>
    </w:p>
    <w:p w14:paraId="04ED2FE3" w14:textId="04419709" w:rsidR="007E54E8" w:rsidRDefault="0003264D" w:rsidP="00D251DC">
      <w:pPr>
        <w:pStyle w:val="Listeafsnit"/>
        <w:numPr>
          <w:ilvl w:val="0"/>
          <w:numId w:val="1"/>
        </w:numPr>
      </w:pPr>
      <w:r>
        <w:t>i løbet af en hel runde i det systemiske kredsløb bliver omkring 25 % af oxygenet fra hæmoglobin frigivet til cellernes metabolisme hvorved de resterende 75% af hæmoglobin forbliver mættet med oxygen når vi når det venøse blod – dette er en god sikkerhed hvis cellerne pludseligt øger deres oxygenbehov</w:t>
      </w:r>
    </w:p>
    <w:p w14:paraId="094702C3" w14:textId="77777777" w:rsidR="0003264D" w:rsidRDefault="0003264D" w:rsidP="0056464B"/>
    <w:p w14:paraId="3C1461E1" w14:textId="78C9DDB2" w:rsidR="00CC43EE" w:rsidRDefault="0056464B" w:rsidP="00CC43EE">
      <w:pPr>
        <w:pStyle w:val="Listeafsnit"/>
        <w:numPr>
          <w:ilvl w:val="0"/>
          <w:numId w:val="1"/>
        </w:numPr>
      </w:pPr>
      <w:r>
        <w:t>kuldioxid</w:t>
      </w:r>
      <w:r w:rsidR="00CC43EE">
        <w:t xml:space="preserve"> er et affaldsprodukt fra cellernes metabolisme der kan transporteres på flere måder:</w:t>
      </w:r>
    </w:p>
    <w:p w14:paraId="734ADF89" w14:textId="2199F2D6" w:rsidR="00CC43EE" w:rsidRDefault="00CC43EE" w:rsidP="00CC43EE">
      <w:pPr>
        <w:pStyle w:val="Listeafsnit"/>
        <w:numPr>
          <w:ilvl w:val="1"/>
          <w:numId w:val="1"/>
        </w:numPr>
      </w:pPr>
      <w:r>
        <w:t>omkring 7 % opløses i plasma og kan nemt diffundere over cellemembraner</w:t>
      </w:r>
    </w:p>
    <w:p w14:paraId="6EEFEE70" w14:textId="322818DC" w:rsidR="00CC43EE" w:rsidRDefault="00CC43EE" w:rsidP="00CC43EE">
      <w:pPr>
        <w:pStyle w:val="Listeafsnit"/>
        <w:numPr>
          <w:ilvl w:val="1"/>
          <w:numId w:val="1"/>
        </w:numPr>
      </w:pPr>
      <w:r>
        <w:t xml:space="preserve">omkring 20% er reversibelt bundet til </w:t>
      </w:r>
      <w:proofErr w:type="spellStart"/>
      <w:r>
        <w:t>globin</w:t>
      </w:r>
      <w:proofErr w:type="spellEnd"/>
      <w:r>
        <w:t>-gruppen i hæmoglobin i de røde blodceller –</w:t>
      </w:r>
      <w:r w:rsidR="00AC500F">
        <w:t xml:space="preserve"> dette kaldes </w:t>
      </w:r>
      <w:proofErr w:type="spellStart"/>
      <w:r w:rsidR="00AC500F">
        <w:t>karbaminoglobin</w:t>
      </w:r>
      <w:proofErr w:type="spellEnd"/>
    </w:p>
    <w:p w14:paraId="07506465" w14:textId="23D3B291" w:rsidR="00AC500F" w:rsidRDefault="00AC500F" w:rsidP="00AC500F">
      <w:pPr>
        <w:pStyle w:val="Listeafsnit"/>
        <w:numPr>
          <w:ilvl w:val="0"/>
          <w:numId w:val="1"/>
        </w:numPr>
      </w:pPr>
      <w:r>
        <w:t xml:space="preserve">størstedelen af kuldioxid diffunderer ind i de røde blodceller hvor det under påvirkning af enzymet kulsyre </w:t>
      </w:r>
      <w:proofErr w:type="spellStart"/>
      <w:r>
        <w:t>anhydrase</w:t>
      </w:r>
      <w:proofErr w:type="spellEnd"/>
      <w:r>
        <w:t xml:space="preserve"> kort omdannes til kulsyre der hurtigt omdannes til bikarbonat-ioner der kan diffundere tilbage i </w:t>
      </w:r>
      <w:proofErr w:type="spellStart"/>
      <w:r>
        <w:t>plasmaen</w:t>
      </w:r>
      <w:proofErr w:type="spellEnd"/>
      <w:r>
        <w:t xml:space="preserve"> hvor de kan indgå i buffer-par</w:t>
      </w:r>
      <w:bookmarkStart w:id="0" w:name="_GoBack"/>
      <w:bookmarkEnd w:id="0"/>
    </w:p>
    <w:sectPr w:rsidR="00AC500F" w:rsidSect="00C607F2">
      <w:pgSz w:w="11900" w:h="16840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3E5B"/>
    <w:multiLevelType w:val="hybridMultilevel"/>
    <w:tmpl w:val="BD0030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692193"/>
    <w:multiLevelType w:val="hybridMultilevel"/>
    <w:tmpl w:val="5546B1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8905B0"/>
    <w:multiLevelType w:val="hybridMultilevel"/>
    <w:tmpl w:val="F108821A"/>
    <w:lvl w:ilvl="0" w:tplc="E8FCAAF4">
      <w:start w:val="1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D4E50"/>
    <w:multiLevelType w:val="hybridMultilevel"/>
    <w:tmpl w:val="573AE3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6C54920"/>
    <w:multiLevelType w:val="hybridMultilevel"/>
    <w:tmpl w:val="385A4BD8"/>
    <w:lvl w:ilvl="0" w:tplc="E8FCAAF4">
      <w:start w:val="12"/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F1"/>
    <w:rsid w:val="0003264D"/>
    <w:rsid w:val="000A5831"/>
    <w:rsid w:val="000E6A88"/>
    <w:rsid w:val="0013276A"/>
    <w:rsid w:val="00163C0F"/>
    <w:rsid w:val="0031181A"/>
    <w:rsid w:val="00377568"/>
    <w:rsid w:val="003E23A9"/>
    <w:rsid w:val="00427F05"/>
    <w:rsid w:val="0054452B"/>
    <w:rsid w:val="0056464B"/>
    <w:rsid w:val="00720ECE"/>
    <w:rsid w:val="007E54E8"/>
    <w:rsid w:val="008073DC"/>
    <w:rsid w:val="00A15612"/>
    <w:rsid w:val="00A20CF1"/>
    <w:rsid w:val="00AC500F"/>
    <w:rsid w:val="00BC401E"/>
    <w:rsid w:val="00C607F2"/>
    <w:rsid w:val="00C80407"/>
    <w:rsid w:val="00CC43EE"/>
    <w:rsid w:val="00D251DC"/>
    <w:rsid w:val="00D70D41"/>
    <w:rsid w:val="00DD0BA3"/>
    <w:rsid w:val="00DF0800"/>
    <w:rsid w:val="00E112C4"/>
    <w:rsid w:val="00E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898F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20C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0C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27F05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607F2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607F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20C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0C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427F05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607F2"/>
    <w:rPr>
      <w:rFonts w:ascii="Lucida Grande" w:hAnsi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607F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663</Words>
  <Characters>4047</Characters>
  <Application>Microsoft Macintosh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17</cp:revision>
  <dcterms:created xsi:type="dcterms:W3CDTF">2014-05-03T11:56:00Z</dcterms:created>
  <dcterms:modified xsi:type="dcterms:W3CDTF">2014-05-03T14:09:00Z</dcterms:modified>
</cp:coreProperties>
</file>