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F2488" w14:textId="77777777" w:rsidR="006C0675" w:rsidRDefault="00260D0A" w:rsidP="00260D0A">
      <w:pPr>
        <w:pStyle w:val="Titel"/>
      </w:pPr>
      <w:proofErr w:type="spellStart"/>
      <w:r>
        <w:t>Glasionomercementer</w:t>
      </w:r>
      <w:proofErr w:type="spellEnd"/>
    </w:p>
    <w:p w14:paraId="507948CD" w14:textId="77777777" w:rsidR="00260D0A" w:rsidRDefault="00260D0A" w:rsidP="00260D0A">
      <w:r>
        <w:t>Inddeling efter sammensætning:</w:t>
      </w:r>
    </w:p>
    <w:p w14:paraId="57EAC0AE" w14:textId="77777777" w:rsidR="00260D0A" w:rsidRDefault="00260D0A" w:rsidP="00260D0A">
      <w:pPr>
        <w:pStyle w:val="Listeafsnit"/>
        <w:numPr>
          <w:ilvl w:val="0"/>
          <w:numId w:val="1"/>
        </w:numPr>
      </w:pPr>
      <w:r>
        <w:t>Konventionelle</w:t>
      </w:r>
    </w:p>
    <w:p w14:paraId="63EEB5BD" w14:textId="77777777" w:rsidR="00260D0A" w:rsidRDefault="00260D0A" w:rsidP="00260D0A">
      <w:pPr>
        <w:pStyle w:val="Listeafsnit"/>
        <w:numPr>
          <w:ilvl w:val="0"/>
          <w:numId w:val="1"/>
        </w:numPr>
      </w:pPr>
      <w:r>
        <w:t>Metaltilsatte</w:t>
      </w:r>
    </w:p>
    <w:p w14:paraId="57BF0E64" w14:textId="77777777" w:rsidR="00260D0A" w:rsidRDefault="00260D0A" w:rsidP="00260D0A">
      <w:pPr>
        <w:pStyle w:val="Listeafsnit"/>
        <w:numPr>
          <w:ilvl w:val="0"/>
          <w:numId w:val="1"/>
        </w:numPr>
      </w:pPr>
      <w:r>
        <w:t xml:space="preserve">Lyspolymeriserende </w:t>
      </w:r>
    </w:p>
    <w:p w14:paraId="57980066" w14:textId="77777777" w:rsidR="00260D0A" w:rsidRDefault="00260D0A" w:rsidP="00260D0A"/>
    <w:p w14:paraId="7D541C5F" w14:textId="77777777" w:rsidR="00260D0A" w:rsidRDefault="00260D0A" w:rsidP="00260D0A">
      <w:r>
        <w:t>Inddeling efter anvendelse:</w:t>
      </w:r>
    </w:p>
    <w:p w14:paraId="1ED1681E" w14:textId="77777777" w:rsidR="00260D0A" w:rsidRDefault="00260D0A" w:rsidP="00260D0A">
      <w:pPr>
        <w:pStyle w:val="Listeafsnit"/>
        <w:numPr>
          <w:ilvl w:val="0"/>
          <w:numId w:val="2"/>
        </w:numPr>
      </w:pPr>
      <w:r>
        <w:t>Retentionscementer</w:t>
      </w:r>
    </w:p>
    <w:p w14:paraId="62940743" w14:textId="77777777" w:rsidR="00260D0A" w:rsidRDefault="00260D0A" w:rsidP="00260D0A">
      <w:pPr>
        <w:pStyle w:val="Listeafsnit"/>
        <w:numPr>
          <w:ilvl w:val="0"/>
          <w:numId w:val="2"/>
        </w:numPr>
      </w:pPr>
      <w:r>
        <w:t>Fyldningscementer</w:t>
      </w:r>
    </w:p>
    <w:p w14:paraId="63E7704D" w14:textId="77777777" w:rsidR="00260D0A" w:rsidRDefault="00260D0A" w:rsidP="00260D0A">
      <w:pPr>
        <w:pStyle w:val="Listeafsnit"/>
        <w:numPr>
          <w:ilvl w:val="0"/>
          <w:numId w:val="2"/>
        </w:numPr>
      </w:pPr>
      <w:r>
        <w:t>Bunddæknings- og fissurforseglingscementer</w:t>
      </w:r>
    </w:p>
    <w:p w14:paraId="40CC2771" w14:textId="77777777" w:rsidR="00260D0A" w:rsidRDefault="00260D0A" w:rsidP="00260D0A"/>
    <w:p w14:paraId="73120259" w14:textId="77777777" w:rsidR="00260D0A" w:rsidRDefault="00260D0A" w:rsidP="00260D0A">
      <w:pPr>
        <w:pStyle w:val="Overskrift1"/>
      </w:pPr>
      <w:r>
        <w:t>Sammensætning</w:t>
      </w:r>
    </w:p>
    <w:p w14:paraId="14F10A8B" w14:textId="77777777" w:rsidR="00260D0A" w:rsidRDefault="00260D0A" w:rsidP="00260D0A">
      <w:pPr>
        <w:pStyle w:val="Overskrift2"/>
      </w:pPr>
      <w:r>
        <w:t>PULVER</w:t>
      </w:r>
    </w:p>
    <w:p w14:paraId="7E2E33DC" w14:textId="77777777" w:rsidR="00260D0A" w:rsidRDefault="00260D0A" w:rsidP="00260D0A">
      <w:pPr>
        <w:pStyle w:val="Overskrift3"/>
      </w:pPr>
      <w:r>
        <w:t>Alment</w:t>
      </w:r>
    </w:p>
    <w:p w14:paraId="4D88760F" w14:textId="77777777" w:rsidR="00260D0A" w:rsidRDefault="00260D0A" w:rsidP="00260D0A">
      <w:pPr>
        <w:pStyle w:val="Listeafsnit"/>
        <w:numPr>
          <w:ilvl w:val="0"/>
          <w:numId w:val="3"/>
        </w:numPr>
      </w:pPr>
      <w:r>
        <w:t xml:space="preserve">Finmalet glas: </w:t>
      </w:r>
    </w:p>
    <w:p w14:paraId="0725F019" w14:textId="1B7BB637" w:rsidR="00260D0A" w:rsidRDefault="00260D0A" w:rsidP="00260D0A">
      <w:pPr>
        <w:pStyle w:val="Listeafsnit"/>
        <w:numPr>
          <w:ilvl w:val="1"/>
          <w:numId w:val="3"/>
        </w:numPr>
      </w:pPr>
      <w:r>
        <w:rPr>
          <w:b/>
        </w:rPr>
        <w:t>CALCIUM</w:t>
      </w:r>
      <w:r w:rsidR="00E1132C">
        <w:rPr>
          <w:b/>
        </w:rPr>
        <w:t>-</w:t>
      </w:r>
      <w:r>
        <w:rPr>
          <w:b/>
        </w:rPr>
        <w:t>ALUMINIUM</w:t>
      </w:r>
      <w:r w:rsidR="00E1132C">
        <w:rPr>
          <w:b/>
        </w:rPr>
        <w:t>-</w:t>
      </w:r>
      <w:r>
        <w:rPr>
          <w:b/>
        </w:rPr>
        <w:t>SILIKATGLAS + FLUORID!</w:t>
      </w:r>
      <w:r w:rsidR="00E1132C">
        <w:rPr>
          <w:b/>
        </w:rPr>
        <w:t xml:space="preserve"> (samme glas i </w:t>
      </w:r>
      <w:proofErr w:type="spellStart"/>
      <w:r w:rsidR="00E1132C">
        <w:rPr>
          <w:b/>
        </w:rPr>
        <w:t>kompomer</w:t>
      </w:r>
      <w:proofErr w:type="spellEnd"/>
      <w:r w:rsidR="00E1132C">
        <w:rPr>
          <w:b/>
        </w:rPr>
        <w:t>)</w:t>
      </w:r>
    </w:p>
    <w:p w14:paraId="5578AFF8" w14:textId="77777777" w:rsidR="00260D0A" w:rsidRDefault="00260D0A" w:rsidP="00260D0A">
      <w:pPr>
        <w:pStyle w:val="Listeafsnit"/>
        <w:numPr>
          <w:ilvl w:val="1"/>
          <w:numId w:val="3"/>
        </w:numPr>
      </w:pPr>
      <w:r>
        <w:t>Opløseligt i syre</w:t>
      </w:r>
    </w:p>
    <w:p w14:paraId="1203A27A" w14:textId="77777777" w:rsidR="00260D0A" w:rsidRDefault="00F415CE" w:rsidP="00260D0A">
      <w:pPr>
        <w:pStyle w:val="Listeafsnit"/>
        <w:numPr>
          <w:ilvl w:val="1"/>
          <w:numId w:val="3"/>
        </w:numPr>
      </w:pPr>
      <w:r>
        <w:t>Tre hovedkomponenter:</w:t>
      </w:r>
    </w:p>
    <w:p w14:paraId="307CCC95" w14:textId="0AA304D5" w:rsidR="00F415CE" w:rsidRDefault="00F415CE" w:rsidP="00F415CE">
      <w:pPr>
        <w:pStyle w:val="Listeafsnit"/>
        <w:numPr>
          <w:ilvl w:val="2"/>
          <w:numId w:val="3"/>
        </w:numPr>
      </w:pPr>
      <w:r>
        <w:t>Siliciumoxid</w:t>
      </w:r>
      <w:r w:rsidR="00FE1297">
        <w:t xml:space="preserve"> (øget </w:t>
      </w:r>
      <w:r w:rsidR="00FE1297">
        <w:sym w:font="Wingdings" w:char="F0E0"/>
      </w:r>
      <w:r w:rsidR="00FE1297">
        <w:t xml:space="preserve"> hurtig afbinding)</w:t>
      </w:r>
    </w:p>
    <w:p w14:paraId="3EC134B0" w14:textId="1DDF018F" w:rsidR="00F415CE" w:rsidRDefault="00F415CE" w:rsidP="00F415CE">
      <w:pPr>
        <w:pStyle w:val="Listeafsnit"/>
        <w:numPr>
          <w:ilvl w:val="2"/>
          <w:numId w:val="3"/>
        </w:numPr>
      </w:pPr>
      <w:r>
        <w:t>Aluminiumoxid</w:t>
      </w:r>
      <w:r w:rsidR="00FE1297">
        <w:t xml:space="preserve"> (øget </w:t>
      </w:r>
      <w:r w:rsidR="00FE1297">
        <w:sym w:font="Wingdings" w:char="F0E0"/>
      </w:r>
      <w:r w:rsidR="00FE1297">
        <w:t xml:space="preserve"> øget styrke)</w:t>
      </w:r>
    </w:p>
    <w:p w14:paraId="150F257F" w14:textId="77777777" w:rsidR="00F415CE" w:rsidRDefault="00F415CE" w:rsidP="00F415CE">
      <w:pPr>
        <w:pStyle w:val="Listeafsnit"/>
        <w:numPr>
          <w:ilvl w:val="2"/>
          <w:numId w:val="3"/>
        </w:numPr>
      </w:pPr>
      <w:r>
        <w:t xml:space="preserve">Calciumfluorid </w:t>
      </w:r>
    </w:p>
    <w:p w14:paraId="011E3FA6" w14:textId="77777777" w:rsidR="00A77330" w:rsidRDefault="00A77330" w:rsidP="00A77330"/>
    <w:p w14:paraId="007C73DD" w14:textId="77777777" w:rsidR="00A77330" w:rsidRDefault="00A77330" w:rsidP="00A77330">
      <w:r>
        <w:t>For at cementen kan afbinde:</w:t>
      </w:r>
    </w:p>
    <w:p w14:paraId="41758D60" w14:textId="0E030833" w:rsidR="00A77330" w:rsidRDefault="00A77330" w:rsidP="00A77330">
      <w:pPr>
        <w:pStyle w:val="Listeafsnit"/>
        <w:numPr>
          <w:ilvl w:val="1"/>
          <w:numId w:val="3"/>
        </w:numPr>
      </w:pPr>
      <w:r>
        <w:t xml:space="preserve">Siliciumoxid og aluminiumoxid </w:t>
      </w:r>
      <w:r w:rsidR="00FA328D">
        <w:t xml:space="preserve">(mere af dette) </w:t>
      </w:r>
      <w:r>
        <w:t>i forhold på mindst 0,5 (vægt)</w:t>
      </w:r>
    </w:p>
    <w:p w14:paraId="55BD61AB" w14:textId="524C18B0" w:rsidR="00A77330" w:rsidRDefault="00A77330" w:rsidP="00A77330">
      <w:pPr>
        <w:pStyle w:val="Listeafsnit"/>
        <w:numPr>
          <w:ilvl w:val="1"/>
          <w:numId w:val="3"/>
        </w:numPr>
      </w:pPr>
      <w:r>
        <w:t xml:space="preserve">Større forhold </w:t>
      </w:r>
      <w:r>
        <w:sym w:font="Wingdings" w:char="F0E0"/>
      </w:r>
      <w:r>
        <w:t xml:space="preserve"> reduktion i afbindingstiden</w:t>
      </w:r>
      <w:r w:rsidR="00FA328D">
        <w:t xml:space="preserve"> (mere silicium – går hurtigere)</w:t>
      </w:r>
    </w:p>
    <w:p w14:paraId="5D58BAC8" w14:textId="77777777" w:rsidR="00A77330" w:rsidRDefault="00A77330" w:rsidP="00A77330">
      <w:r>
        <w:t>Styrke:</w:t>
      </w:r>
    </w:p>
    <w:p w14:paraId="30026672" w14:textId="77777777" w:rsidR="00A77330" w:rsidRDefault="00A77330" w:rsidP="00A77330">
      <w:pPr>
        <w:pStyle w:val="Listeafsnit"/>
        <w:numPr>
          <w:ilvl w:val="0"/>
          <w:numId w:val="3"/>
        </w:numPr>
      </w:pPr>
      <w:r>
        <w:t xml:space="preserve">Øget indhold af aluminiumoxid </w:t>
      </w:r>
      <w:r>
        <w:sym w:font="Wingdings" w:char="F0E0"/>
      </w:r>
      <w:r>
        <w:t xml:space="preserve"> øget styrke </w:t>
      </w:r>
      <w:r>
        <w:sym w:font="Wingdings" w:char="F0E0"/>
      </w:r>
      <w:r>
        <w:t xml:space="preserve"> mindre </w:t>
      </w:r>
      <w:proofErr w:type="spellStart"/>
      <w:r>
        <w:t>translucens</w:t>
      </w:r>
      <w:proofErr w:type="spellEnd"/>
      <w:r>
        <w:t xml:space="preserve"> (dermed mere opak) </w:t>
      </w:r>
    </w:p>
    <w:p w14:paraId="6720EA72" w14:textId="77777777" w:rsidR="00A77330" w:rsidRDefault="00A77330" w:rsidP="00F3542A"/>
    <w:p w14:paraId="25774E6B" w14:textId="599EA6D9" w:rsidR="00F3542A" w:rsidRDefault="00F3542A" w:rsidP="00F3542A">
      <w:r>
        <w:t xml:space="preserve">Gitter uden elektrisk ladning </w:t>
      </w:r>
      <w:r>
        <w:sym w:font="Wingdings" w:char="F0E0"/>
      </w:r>
      <w:r>
        <w:t xml:space="preserve"> angribes ikke af syre</w:t>
      </w:r>
    </w:p>
    <w:p w14:paraId="520309E0" w14:textId="478789D3" w:rsidR="00F3542A" w:rsidRDefault="00F3542A" w:rsidP="00F3542A">
      <w:r>
        <w:t xml:space="preserve">Gitter med elektrisk ladning </w:t>
      </w:r>
      <w:r>
        <w:sym w:font="Wingdings" w:char="F0E0"/>
      </w:r>
      <w:r>
        <w:t xml:space="preserve"> angribes af syre:</w:t>
      </w:r>
    </w:p>
    <w:p w14:paraId="6D5E9BDE" w14:textId="122161EE" w:rsidR="00F3542A" w:rsidRDefault="00F3542A" w:rsidP="00F3542A">
      <w:pPr>
        <w:pStyle w:val="Listeafsnit"/>
        <w:numPr>
          <w:ilvl w:val="0"/>
          <w:numId w:val="3"/>
        </w:numPr>
      </w:pPr>
      <w:r>
        <w:t xml:space="preserve">Glasset i </w:t>
      </w:r>
      <w:proofErr w:type="spellStart"/>
      <w:r>
        <w:t>glasionomercement</w:t>
      </w:r>
      <w:proofErr w:type="spellEnd"/>
    </w:p>
    <w:p w14:paraId="0F2ED155" w14:textId="4396C410" w:rsidR="00F3542A" w:rsidRPr="00927E72" w:rsidRDefault="00F3542A" w:rsidP="00F3542A">
      <w:pPr>
        <w:pStyle w:val="Listeafsnit"/>
        <w:numPr>
          <w:ilvl w:val="0"/>
          <w:numId w:val="3"/>
        </w:numPr>
        <w:rPr>
          <w:highlight w:val="yellow"/>
        </w:rPr>
      </w:pPr>
      <w:r w:rsidRPr="00927E72">
        <w:rPr>
          <w:highlight w:val="yellow"/>
        </w:rPr>
        <w:t>Negativt ladede steder: skyldes at aluminium har erstattet silicium flere steder</w:t>
      </w:r>
    </w:p>
    <w:p w14:paraId="4F547480" w14:textId="45B81F54" w:rsidR="00F3542A" w:rsidRPr="00927E72" w:rsidRDefault="00F3542A" w:rsidP="00F3542A">
      <w:pPr>
        <w:pStyle w:val="Listeafsnit"/>
        <w:numPr>
          <w:ilvl w:val="0"/>
          <w:numId w:val="3"/>
        </w:numPr>
        <w:rPr>
          <w:highlight w:val="yellow"/>
        </w:rPr>
      </w:pPr>
      <w:r w:rsidRPr="00927E72">
        <w:rPr>
          <w:highlight w:val="yellow"/>
        </w:rPr>
        <w:t xml:space="preserve">= </w:t>
      </w:r>
      <w:proofErr w:type="spellStart"/>
      <w:r w:rsidRPr="00927E72">
        <w:rPr>
          <w:highlight w:val="yellow"/>
        </w:rPr>
        <w:t>ioniske</w:t>
      </w:r>
      <w:proofErr w:type="spellEnd"/>
      <w:r w:rsidRPr="00927E72">
        <w:rPr>
          <w:highlight w:val="yellow"/>
        </w:rPr>
        <w:t xml:space="preserve"> polymerer</w:t>
      </w:r>
    </w:p>
    <w:p w14:paraId="6527DF8D" w14:textId="5781F447" w:rsidR="00F3542A" w:rsidRPr="00927E72" w:rsidRDefault="00F3542A" w:rsidP="00F3542A">
      <w:pPr>
        <w:pStyle w:val="Listeafsnit"/>
        <w:numPr>
          <w:ilvl w:val="0"/>
          <w:numId w:val="3"/>
        </w:numPr>
        <w:rPr>
          <w:highlight w:val="yellow"/>
        </w:rPr>
      </w:pPr>
      <w:r w:rsidRPr="00927E72">
        <w:rPr>
          <w:highlight w:val="yellow"/>
        </w:rPr>
        <w:t>negative områder angribes af syrens H</w:t>
      </w:r>
      <w:r w:rsidRPr="00927E72">
        <w:rPr>
          <w:highlight w:val="yellow"/>
          <w:vertAlign w:val="superscript"/>
        </w:rPr>
        <w:t>+</w:t>
      </w:r>
      <w:r w:rsidRPr="00927E72">
        <w:rPr>
          <w:highlight w:val="yellow"/>
        </w:rPr>
        <w:t>- ioner</w:t>
      </w:r>
    </w:p>
    <w:p w14:paraId="5BB8B198" w14:textId="209EDE94" w:rsidR="00F3542A" w:rsidRDefault="00F3542A" w:rsidP="00F3542A">
      <w:pPr>
        <w:pStyle w:val="Listeafsnit"/>
        <w:numPr>
          <w:ilvl w:val="0"/>
          <w:numId w:val="3"/>
        </w:numPr>
      </w:pPr>
      <w:r>
        <w:t xml:space="preserve">jo mere negativ (mere aluminium), jo hurtigere afbinding. </w:t>
      </w:r>
    </w:p>
    <w:p w14:paraId="1DFAB016" w14:textId="77777777" w:rsidR="00D15274" w:rsidRDefault="00D15274" w:rsidP="00D15274">
      <w:pPr>
        <w:ind w:left="60"/>
      </w:pPr>
    </w:p>
    <w:p w14:paraId="65797146" w14:textId="6DA10166" w:rsidR="00D15274" w:rsidRDefault="00D15274" w:rsidP="00D15274">
      <w:pPr>
        <w:ind w:left="60"/>
      </w:pPr>
      <w:r>
        <w:t xml:space="preserve">Jo mindre </w:t>
      </w:r>
      <w:r w:rsidR="00C063FD">
        <w:t>glaspartikler, jo hurtigere afb</w:t>
      </w:r>
      <w:r>
        <w:t>inding</w:t>
      </w:r>
    </w:p>
    <w:p w14:paraId="64A46641" w14:textId="77777777" w:rsidR="00D15274" w:rsidRDefault="00D15274" w:rsidP="00D15274"/>
    <w:p w14:paraId="684602DC" w14:textId="6B1F5DC0" w:rsidR="00D15274" w:rsidRDefault="00D15274" w:rsidP="00D15274">
      <w:r>
        <w:t>Andet indhold:</w:t>
      </w:r>
    </w:p>
    <w:p w14:paraId="73505024" w14:textId="20A9F5A5" w:rsidR="00D15274" w:rsidRDefault="00D15274" w:rsidP="00D15274">
      <w:pPr>
        <w:pStyle w:val="Listeafsnit"/>
        <w:numPr>
          <w:ilvl w:val="0"/>
          <w:numId w:val="3"/>
        </w:numPr>
      </w:pPr>
      <w:r>
        <w:t>flusmiddel</w:t>
      </w:r>
    </w:p>
    <w:p w14:paraId="3D4F2778" w14:textId="73D646C5" w:rsidR="00D15274" w:rsidRDefault="00D15274" w:rsidP="00D15274">
      <w:pPr>
        <w:pStyle w:val="Listeafsnit"/>
        <w:numPr>
          <w:ilvl w:val="1"/>
          <w:numId w:val="3"/>
        </w:numPr>
      </w:pPr>
      <w:r>
        <w:t>calciumfluorid</w:t>
      </w:r>
    </w:p>
    <w:p w14:paraId="3341869F" w14:textId="24322D30" w:rsidR="00D15274" w:rsidRDefault="00D15274" w:rsidP="00D15274">
      <w:pPr>
        <w:pStyle w:val="Listeafsnit"/>
        <w:numPr>
          <w:ilvl w:val="1"/>
          <w:numId w:val="3"/>
        </w:numPr>
      </w:pPr>
      <w:r>
        <w:t>natriumfluorid</w:t>
      </w:r>
    </w:p>
    <w:p w14:paraId="7E65D891" w14:textId="405CF4DA" w:rsidR="00D15274" w:rsidRDefault="008835B7" w:rsidP="00D15274">
      <w:pPr>
        <w:pStyle w:val="Listeafsnit"/>
        <w:numPr>
          <w:ilvl w:val="1"/>
          <w:numId w:val="3"/>
        </w:numPr>
      </w:pPr>
      <w:r>
        <w:lastRenderedPageBreak/>
        <w:t xml:space="preserve">kryolit </w:t>
      </w:r>
      <w:r w:rsidR="00D15274">
        <w:t xml:space="preserve">(reducere temperatur det kræver at smelte glaskomponenterne sammen + øger </w:t>
      </w:r>
      <w:proofErr w:type="spellStart"/>
      <w:r w:rsidR="00D15274">
        <w:t>translucens</w:t>
      </w:r>
      <w:proofErr w:type="spellEnd"/>
      <w:r w:rsidR="00D15274">
        <w:t>)</w:t>
      </w:r>
    </w:p>
    <w:p w14:paraId="33FC3D51" w14:textId="7B6825A7" w:rsidR="00D15274" w:rsidRPr="00260D0A" w:rsidRDefault="00D15274" w:rsidP="00D15274">
      <w:pPr>
        <w:pStyle w:val="Listeafsnit"/>
        <w:numPr>
          <w:ilvl w:val="1"/>
          <w:numId w:val="3"/>
        </w:numPr>
      </w:pPr>
      <w:proofErr w:type="spellStart"/>
      <w:r>
        <w:t>aluminiumphosphat</w:t>
      </w:r>
      <w:proofErr w:type="spellEnd"/>
      <w:r>
        <w:t xml:space="preserve"> (øger </w:t>
      </w:r>
      <w:proofErr w:type="spellStart"/>
      <w:r>
        <w:t>translucensen</w:t>
      </w:r>
      <w:proofErr w:type="spellEnd"/>
      <w:r>
        <w:t>)</w:t>
      </w:r>
    </w:p>
    <w:p w14:paraId="74CEF8BE" w14:textId="77777777" w:rsidR="00260D0A" w:rsidRDefault="00260D0A" w:rsidP="00260D0A"/>
    <w:p w14:paraId="492A1567" w14:textId="56E10A96" w:rsidR="008835B7" w:rsidRDefault="008835B7" w:rsidP="008835B7">
      <w:pPr>
        <w:pStyle w:val="Overskrift3"/>
      </w:pPr>
      <w:r>
        <w:t>Variationer i glassets sammensætning</w:t>
      </w:r>
    </w:p>
    <w:p w14:paraId="79749668" w14:textId="56996C50" w:rsidR="00421C04" w:rsidRDefault="00C063FD" w:rsidP="008835B7">
      <w:proofErr w:type="spellStart"/>
      <w:r>
        <w:t>Radiopakt</w:t>
      </w:r>
      <w:proofErr w:type="spellEnd"/>
      <w:r>
        <w:t xml:space="preserve"> materiale:</w:t>
      </w:r>
    </w:p>
    <w:p w14:paraId="6E83F1D2" w14:textId="18C30E19" w:rsidR="008835B7" w:rsidRDefault="00421C04" w:rsidP="00421C04">
      <w:pPr>
        <w:pStyle w:val="Listeafsnit"/>
        <w:numPr>
          <w:ilvl w:val="0"/>
          <w:numId w:val="3"/>
        </w:numPr>
      </w:pPr>
      <w:r>
        <w:t>calcium erstattes af:</w:t>
      </w:r>
    </w:p>
    <w:p w14:paraId="192776F3" w14:textId="344BD70F" w:rsidR="00421C04" w:rsidRDefault="00421C04" w:rsidP="00421C04">
      <w:pPr>
        <w:pStyle w:val="Listeafsnit"/>
        <w:numPr>
          <w:ilvl w:val="1"/>
          <w:numId w:val="3"/>
        </w:numPr>
      </w:pPr>
      <w:r>
        <w:t>barium</w:t>
      </w:r>
    </w:p>
    <w:p w14:paraId="1A0B0858" w14:textId="233A9070" w:rsidR="00421C04" w:rsidRDefault="00421C04" w:rsidP="00421C04">
      <w:pPr>
        <w:pStyle w:val="Listeafsnit"/>
        <w:numPr>
          <w:ilvl w:val="1"/>
          <w:numId w:val="3"/>
        </w:numPr>
      </w:pPr>
      <w:r>
        <w:t>strontium</w:t>
      </w:r>
    </w:p>
    <w:p w14:paraId="5C86320A" w14:textId="2BB2AAF7" w:rsidR="00421C04" w:rsidRDefault="00421C04" w:rsidP="00421C04">
      <w:pPr>
        <w:pStyle w:val="Listeafsnit"/>
        <w:numPr>
          <w:ilvl w:val="1"/>
          <w:numId w:val="3"/>
        </w:numPr>
      </w:pPr>
      <w:proofErr w:type="spellStart"/>
      <w:r>
        <w:t>lanthan</w:t>
      </w:r>
      <w:proofErr w:type="spellEnd"/>
      <w:r>
        <w:t xml:space="preserve"> </w:t>
      </w:r>
    </w:p>
    <w:p w14:paraId="18C3D442" w14:textId="77777777" w:rsidR="00421C04" w:rsidRDefault="00421C04" w:rsidP="00421C04"/>
    <w:p w14:paraId="6AB68B50" w14:textId="6988E6F2" w:rsidR="00421C04" w:rsidRPr="00C063FD" w:rsidRDefault="00421C04" w:rsidP="00421C04">
      <w:pPr>
        <w:rPr>
          <w:highlight w:val="red"/>
        </w:rPr>
      </w:pPr>
      <w:r w:rsidRPr="00C063FD">
        <w:rPr>
          <w:highlight w:val="red"/>
        </w:rPr>
        <w:t>metaltilsæt i GI:</w:t>
      </w:r>
    </w:p>
    <w:p w14:paraId="780B6E06" w14:textId="4FDE0FD6" w:rsidR="00421C04" w:rsidRPr="00C063FD" w:rsidRDefault="00421C04" w:rsidP="00421C04">
      <w:pPr>
        <w:pStyle w:val="Listeafsnit"/>
        <w:numPr>
          <w:ilvl w:val="0"/>
          <w:numId w:val="3"/>
        </w:numPr>
        <w:rPr>
          <w:highlight w:val="red"/>
        </w:rPr>
      </w:pPr>
      <w:r w:rsidRPr="00C063FD">
        <w:rPr>
          <w:highlight w:val="red"/>
        </w:rPr>
        <w:t xml:space="preserve">øget styrke </w:t>
      </w:r>
    </w:p>
    <w:p w14:paraId="1C930972" w14:textId="27E7FB4F" w:rsidR="00421C04" w:rsidRPr="00C063FD" w:rsidRDefault="00096709" w:rsidP="00421C04">
      <w:pPr>
        <w:pStyle w:val="Listeafsnit"/>
        <w:numPr>
          <w:ilvl w:val="0"/>
          <w:numId w:val="3"/>
        </w:numPr>
        <w:rPr>
          <w:highlight w:val="red"/>
        </w:rPr>
      </w:pPr>
      <w:r w:rsidRPr="00C063FD">
        <w:rPr>
          <w:highlight w:val="red"/>
        </w:rPr>
        <w:t>to typer:</w:t>
      </w:r>
    </w:p>
    <w:p w14:paraId="0F82CC65" w14:textId="7B5EE64B" w:rsidR="00096709" w:rsidRPr="00C063FD" w:rsidRDefault="00096709" w:rsidP="00096709">
      <w:pPr>
        <w:pStyle w:val="Listeafsnit"/>
        <w:numPr>
          <w:ilvl w:val="1"/>
          <w:numId w:val="3"/>
        </w:numPr>
        <w:rPr>
          <w:highlight w:val="red"/>
        </w:rPr>
      </w:pPr>
      <w:r w:rsidRPr="00C063FD">
        <w:rPr>
          <w:highlight w:val="red"/>
        </w:rPr>
        <w:t xml:space="preserve">glaspulver blandet med </w:t>
      </w:r>
      <w:proofErr w:type="spellStart"/>
      <w:r w:rsidRPr="00C063FD">
        <w:rPr>
          <w:highlight w:val="red"/>
        </w:rPr>
        <w:t>amalgamalloy</w:t>
      </w:r>
      <w:proofErr w:type="spellEnd"/>
    </w:p>
    <w:p w14:paraId="09A0DD85" w14:textId="51C493A8" w:rsidR="00096709" w:rsidRPr="00C063FD" w:rsidRDefault="008B3C2C" w:rsidP="00096709">
      <w:pPr>
        <w:pStyle w:val="Listeafsnit"/>
        <w:numPr>
          <w:ilvl w:val="1"/>
          <w:numId w:val="3"/>
        </w:numPr>
        <w:rPr>
          <w:highlight w:val="red"/>
        </w:rPr>
      </w:pPr>
      <w:r w:rsidRPr="00C063FD">
        <w:rPr>
          <w:highlight w:val="red"/>
        </w:rPr>
        <w:t xml:space="preserve">metal-glashybrid </w:t>
      </w:r>
      <w:r w:rsidR="00096709" w:rsidRPr="00C063FD">
        <w:rPr>
          <w:highlight w:val="red"/>
        </w:rPr>
        <w:t>(</w:t>
      </w:r>
      <w:proofErr w:type="spellStart"/>
      <w:r w:rsidR="00096709" w:rsidRPr="00C063FD">
        <w:rPr>
          <w:highlight w:val="red"/>
        </w:rPr>
        <w:t>cermet</w:t>
      </w:r>
      <w:proofErr w:type="spellEnd"/>
      <w:r w:rsidR="00096709" w:rsidRPr="00C063FD">
        <w:rPr>
          <w:highlight w:val="red"/>
        </w:rPr>
        <w:t>-cementer)</w:t>
      </w:r>
    </w:p>
    <w:p w14:paraId="02B5C72E" w14:textId="77777777" w:rsidR="00096709" w:rsidRDefault="00096709" w:rsidP="00096709"/>
    <w:p w14:paraId="03B6608F" w14:textId="36244826" w:rsidR="00096709" w:rsidRDefault="00096709" w:rsidP="00096709">
      <w:pPr>
        <w:pStyle w:val="Overskrift2"/>
      </w:pPr>
      <w:r>
        <w:t>VÆSKE</w:t>
      </w:r>
    </w:p>
    <w:p w14:paraId="06A2FF2E" w14:textId="606A7BB8" w:rsidR="00096709" w:rsidRDefault="00096709" w:rsidP="00096709">
      <w:pPr>
        <w:pStyle w:val="Overskrift3"/>
      </w:pPr>
      <w:r>
        <w:t>Alment</w:t>
      </w:r>
    </w:p>
    <w:p w14:paraId="28F0BBBD" w14:textId="6E687A70" w:rsidR="00096709" w:rsidRDefault="00096709" w:rsidP="00096709">
      <w:r>
        <w:t>Væsken består af</w:t>
      </w:r>
      <w:r w:rsidR="004E3198">
        <w:t xml:space="preserve"> vandig opløsning af</w:t>
      </w:r>
      <w:r>
        <w:t>:</w:t>
      </w:r>
    </w:p>
    <w:p w14:paraId="67418860" w14:textId="1C02338C" w:rsidR="00096709" w:rsidRDefault="00096709" w:rsidP="00096709">
      <w:pPr>
        <w:pStyle w:val="Listeafsnit"/>
        <w:numPr>
          <w:ilvl w:val="0"/>
          <w:numId w:val="4"/>
        </w:numPr>
      </w:pPr>
      <w:r>
        <w:t>polymer (umættede carboxylsyrer) sat sammen af (</w:t>
      </w:r>
      <w:proofErr w:type="spellStart"/>
      <w:r>
        <w:t>fig</w:t>
      </w:r>
      <w:proofErr w:type="spellEnd"/>
      <w:r>
        <w:t xml:space="preserve"> 5, side 8):</w:t>
      </w:r>
    </w:p>
    <w:p w14:paraId="03E4E88D" w14:textId="213C7897" w:rsidR="00096709" w:rsidRDefault="00096709" w:rsidP="00096709">
      <w:pPr>
        <w:pStyle w:val="Listeafsnit"/>
        <w:numPr>
          <w:ilvl w:val="1"/>
          <w:numId w:val="4"/>
        </w:numPr>
      </w:pPr>
      <w:proofErr w:type="spellStart"/>
      <w:r>
        <w:t>acrylsyre</w:t>
      </w:r>
      <w:proofErr w:type="spellEnd"/>
    </w:p>
    <w:p w14:paraId="7FBA1820" w14:textId="7D986698" w:rsidR="00096709" w:rsidRDefault="00096709" w:rsidP="00096709">
      <w:pPr>
        <w:pStyle w:val="Listeafsnit"/>
        <w:numPr>
          <w:ilvl w:val="1"/>
          <w:numId w:val="4"/>
        </w:numPr>
      </w:pPr>
      <w:proofErr w:type="spellStart"/>
      <w:r>
        <w:t>maleinsyre</w:t>
      </w:r>
      <w:proofErr w:type="spellEnd"/>
    </w:p>
    <w:p w14:paraId="27EB012A" w14:textId="5AA4DA37" w:rsidR="00096709" w:rsidRDefault="00096709" w:rsidP="00096709">
      <w:pPr>
        <w:pStyle w:val="Listeafsnit"/>
        <w:numPr>
          <w:ilvl w:val="1"/>
          <w:numId w:val="4"/>
        </w:numPr>
      </w:pPr>
      <w:proofErr w:type="spellStart"/>
      <w:r>
        <w:t>itaconsyre</w:t>
      </w:r>
      <w:proofErr w:type="spellEnd"/>
      <w:r>
        <w:t xml:space="preserve"> </w:t>
      </w:r>
    </w:p>
    <w:p w14:paraId="56011F91" w14:textId="4FF9A1A5" w:rsidR="00096709" w:rsidRPr="00096709" w:rsidRDefault="00D660F9" w:rsidP="00096709">
      <w:pPr>
        <w:pStyle w:val="Listeafsnit"/>
        <w:numPr>
          <w:ilvl w:val="0"/>
          <w:numId w:val="4"/>
        </w:numPr>
      </w:pPr>
      <w:r>
        <w:sym w:font="Wingdings" w:char="F0E0"/>
      </w:r>
      <w:r>
        <w:t xml:space="preserve"> </w:t>
      </w:r>
      <w:r w:rsidR="00096709">
        <w:t xml:space="preserve">elektrolyt </w:t>
      </w:r>
      <w:r>
        <w:t>(polymer som er elektrolyt)</w:t>
      </w:r>
    </w:p>
    <w:p w14:paraId="5CBC3FD7" w14:textId="77777777" w:rsidR="00421C04" w:rsidRDefault="00421C04" w:rsidP="008835B7"/>
    <w:p w14:paraId="229415AA" w14:textId="5F26C717" w:rsidR="0002113E" w:rsidRDefault="004937D0" w:rsidP="008835B7">
      <w:r>
        <w:t>A</w:t>
      </w:r>
      <w:r w:rsidR="0002113E">
        <w:t>fbindingstiden:</w:t>
      </w:r>
    </w:p>
    <w:p w14:paraId="260FD069" w14:textId="0C0CDBDD" w:rsidR="0002113E" w:rsidRDefault="0002113E" w:rsidP="0002113E">
      <w:pPr>
        <w:pStyle w:val="Listeafsnit"/>
        <w:numPr>
          <w:ilvl w:val="0"/>
          <w:numId w:val="4"/>
        </w:numPr>
      </w:pPr>
      <w:r>
        <w:t>øget molekylevægt</w:t>
      </w:r>
      <w:r w:rsidR="004937D0">
        <w:t xml:space="preserve"> af polymer</w:t>
      </w:r>
      <w:r>
        <w:t xml:space="preserve"> </w:t>
      </w:r>
      <w:r>
        <w:sym w:font="Wingdings" w:char="F0E0"/>
      </w:r>
      <w:r>
        <w:t xml:space="preserve"> reduktion i afbindingstid</w:t>
      </w:r>
      <w:r w:rsidR="004937D0">
        <w:t xml:space="preserve"> </w:t>
      </w:r>
      <w:r w:rsidR="00A33DB4">
        <w:t xml:space="preserve">+ </w:t>
      </w:r>
      <w:r w:rsidR="00A33DB4" w:rsidRPr="00A33DB4">
        <w:rPr>
          <w:b/>
          <w:i/>
        </w:rPr>
        <w:t>øget styrke</w:t>
      </w:r>
      <w:r w:rsidR="00A33DB4">
        <w:t xml:space="preserve"> </w:t>
      </w:r>
      <w:r w:rsidR="004937D0">
        <w:t>+ stigning i væskens viskositet</w:t>
      </w:r>
    </w:p>
    <w:p w14:paraId="3864C046" w14:textId="23116E31" w:rsidR="0002113E" w:rsidRDefault="0002113E" w:rsidP="0002113E">
      <w:pPr>
        <w:pStyle w:val="Listeafsnit"/>
        <w:numPr>
          <w:ilvl w:val="0"/>
          <w:numId w:val="4"/>
        </w:numPr>
      </w:pPr>
      <w:r>
        <w:t xml:space="preserve">øget </w:t>
      </w:r>
      <w:proofErr w:type="spellStart"/>
      <w:r>
        <w:t>polysyre</w:t>
      </w:r>
      <w:proofErr w:type="spellEnd"/>
      <w:r>
        <w:t xml:space="preserve"> koncentration </w:t>
      </w:r>
      <w:r>
        <w:sym w:font="Wingdings" w:char="F0E0"/>
      </w:r>
      <w:r>
        <w:t xml:space="preserve"> reduktion i afbindingstid</w:t>
      </w:r>
      <w:r w:rsidR="004937D0">
        <w:t xml:space="preserve"> + </w:t>
      </w:r>
      <w:r w:rsidR="00A33DB4" w:rsidRPr="00A33DB4">
        <w:rPr>
          <w:b/>
          <w:i/>
        </w:rPr>
        <w:t xml:space="preserve">øget styrke </w:t>
      </w:r>
      <w:r w:rsidR="00A33DB4">
        <w:t xml:space="preserve">+ </w:t>
      </w:r>
      <w:r w:rsidR="004937D0">
        <w:t>stigning i væskens viskositet</w:t>
      </w:r>
    </w:p>
    <w:p w14:paraId="4F837DC3" w14:textId="77777777" w:rsidR="004E3198" w:rsidRDefault="004E3198" w:rsidP="004E3198"/>
    <w:p w14:paraId="277DE011" w14:textId="62336076" w:rsidR="004E3198" w:rsidRDefault="004E3198" w:rsidP="004E3198">
      <w:r>
        <w:t xml:space="preserve">Ren </w:t>
      </w:r>
      <w:proofErr w:type="spellStart"/>
      <w:r>
        <w:t>polyacrylsyre</w:t>
      </w:r>
      <w:proofErr w:type="spellEnd"/>
      <w:r>
        <w:t>:</w:t>
      </w:r>
    </w:p>
    <w:p w14:paraId="2309A50C" w14:textId="685A3825" w:rsidR="004E3198" w:rsidRDefault="004E3198" w:rsidP="004E3198">
      <w:pPr>
        <w:pStyle w:val="Listeafsnit"/>
        <w:numPr>
          <w:ilvl w:val="0"/>
          <w:numId w:val="5"/>
        </w:numPr>
      </w:pPr>
      <w:r>
        <w:t>binder stærk til emalje og dentin</w:t>
      </w:r>
    </w:p>
    <w:p w14:paraId="7B3982C2" w14:textId="77777777" w:rsidR="004E3198" w:rsidRDefault="004E3198" w:rsidP="004E3198"/>
    <w:p w14:paraId="45887DD3" w14:textId="31A7862C" w:rsidR="004E3198" w:rsidRDefault="004E3198" w:rsidP="004E3198">
      <w:proofErr w:type="spellStart"/>
      <w:r>
        <w:t>kopolymerer</w:t>
      </w:r>
      <w:proofErr w:type="spellEnd"/>
      <w:r>
        <w:t>:</w:t>
      </w:r>
    </w:p>
    <w:p w14:paraId="7E3134C2" w14:textId="7D234D92" w:rsidR="004E3198" w:rsidRDefault="00440013" w:rsidP="004E3198">
      <w:pPr>
        <w:pStyle w:val="Listeafsnit"/>
        <w:numPr>
          <w:ilvl w:val="0"/>
          <w:numId w:val="5"/>
        </w:numPr>
      </w:pPr>
      <w:r>
        <w:t xml:space="preserve">cementer baseret på </w:t>
      </w:r>
      <w:proofErr w:type="spellStart"/>
      <w:r w:rsidR="004E3198">
        <w:t>acrylsyre</w:t>
      </w:r>
      <w:proofErr w:type="spellEnd"/>
      <w:r w:rsidR="004E3198">
        <w:t xml:space="preserve"> + </w:t>
      </w:r>
      <w:proofErr w:type="spellStart"/>
      <w:r w:rsidR="004E3198">
        <w:t>maleinsyre</w:t>
      </w:r>
      <w:proofErr w:type="spellEnd"/>
      <w:r w:rsidR="004E3198">
        <w:t xml:space="preserve">: </w:t>
      </w:r>
    </w:p>
    <w:p w14:paraId="5250B490" w14:textId="25288F65" w:rsidR="004E3198" w:rsidRDefault="004E3198" w:rsidP="004E3198">
      <w:pPr>
        <w:pStyle w:val="Listeafsnit"/>
        <w:numPr>
          <w:ilvl w:val="1"/>
          <w:numId w:val="5"/>
        </w:numPr>
      </w:pPr>
      <w:r>
        <w:t>mindre resistente overfor syreangreb</w:t>
      </w:r>
    </w:p>
    <w:p w14:paraId="6C2142F5" w14:textId="1CA3C887" w:rsidR="004E3198" w:rsidRDefault="004E3198" w:rsidP="004E3198">
      <w:pPr>
        <w:pStyle w:val="Listeafsnit"/>
        <w:numPr>
          <w:ilvl w:val="1"/>
          <w:numId w:val="5"/>
        </w:numPr>
      </w:pPr>
      <w:r>
        <w:t xml:space="preserve">flere krydsbindinger </w:t>
      </w:r>
      <w:r>
        <w:sym w:font="Wingdings" w:char="F0E0"/>
      </w:r>
      <w:r>
        <w:t xml:space="preserve"> hårdere cement</w:t>
      </w:r>
    </w:p>
    <w:p w14:paraId="2011E677" w14:textId="77777777" w:rsidR="004E3198" w:rsidRDefault="004E3198" w:rsidP="004E3198"/>
    <w:p w14:paraId="06C2E60E" w14:textId="38F86C82" w:rsidR="004E3198" w:rsidRDefault="004E3198" w:rsidP="004E3198">
      <w:pPr>
        <w:pStyle w:val="Overskrift3"/>
      </w:pPr>
      <w:r>
        <w:t>Væske</w:t>
      </w:r>
    </w:p>
    <w:p w14:paraId="392E1C17" w14:textId="50C8924D" w:rsidR="004E3198" w:rsidRPr="00440013" w:rsidRDefault="004E3198" w:rsidP="004E3198">
      <w:pPr>
        <w:rPr>
          <w:highlight w:val="yellow"/>
        </w:rPr>
      </w:pPr>
      <w:r w:rsidRPr="00440013">
        <w:rPr>
          <w:highlight w:val="yellow"/>
        </w:rPr>
        <w:t xml:space="preserve">For meget vand </w:t>
      </w:r>
      <w:r w:rsidRPr="00440013">
        <w:rPr>
          <w:highlight w:val="yellow"/>
        </w:rPr>
        <w:sym w:font="Wingdings" w:char="F0E0"/>
      </w:r>
      <w:r w:rsidRPr="00440013">
        <w:rPr>
          <w:highlight w:val="yellow"/>
        </w:rPr>
        <w:t xml:space="preserve"> svag og langsom afbindende cement</w:t>
      </w:r>
    </w:p>
    <w:p w14:paraId="45D32894" w14:textId="4E63C663" w:rsidR="004E3198" w:rsidRDefault="004E3198" w:rsidP="004E3198">
      <w:r w:rsidRPr="00440013">
        <w:rPr>
          <w:highlight w:val="yellow"/>
        </w:rPr>
        <w:t xml:space="preserve">For lidt vand </w:t>
      </w:r>
      <w:r w:rsidRPr="00440013">
        <w:rPr>
          <w:highlight w:val="yellow"/>
        </w:rPr>
        <w:sym w:font="Wingdings" w:char="F0E0"/>
      </w:r>
      <w:r w:rsidRPr="00440013">
        <w:rPr>
          <w:highlight w:val="yellow"/>
        </w:rPr>
        <w:t xml:space="preserve"> afbindi</w:t>
      </w:r>
      <w:r w:rsidR="00440013" w:rsidRPr="00440013">
        <w:rPr>
          <w:highlight w:val="yellow"/>
        </w:rPr>
        <w:t>n</w:t>
      </w:r>
      <w:r w:rsidRPr="00440013">
        <w:rPr>
          <w:highlight w:val="yellow"/>
        </w:rPr>
        <w:t>g stopper og giver et løst og svagt materiale</w:t>
      </w:r>
    </w:p>
    <w:p w14:paraId="36D06BFF" w14:textId="77777777" w:rsidR="004E3198" w:rsidRDefault="004E3198" w:rsidP="004E3198"/>
    <w:p w14:paraId="7EDD079D" w14:textId="0B69692A" w:rsidR="004E3198" w:rsidRDefault="004E3198" w:rsidP="004E3198">
      <w:r>
        <w:lastRenderedPageBreak/>
        <w:t xml:space="preserve">Konklusion: overfølsom for vandpåvirkning </w:t>
      </w:r>
      <w:r>
        <w:sym w:font="Wingdings" w:char="F0E0"/>
      </w:r>
      <w:r>
        <w:t xml:space="preserve"> cementens overflade beskyttes med </w:t>
      </w:r>
      <w:proofErr w:type="spellStart"/>
      <w:r>
        <w:t>resin</w:t>
      </w:r>
      <w:proofErr w:type="spellEnd"/>
      <w:r>
        <w:t xml:space="preserve"> under afbinding. </w:t>
      </w:r>
    </w:p>
    <w:p w14:paraId="65F425D4" w14:textId="77777777" w:rsidR="004E3198" w:rsidRDefault="004E3198" w:rsidP="004E3198"/>
    <w:p w14:paraId="625C3159" w14:textId="302993F3" w:rsidR="004E3198" w:rsidRDefault="004E3198" w:rsidP="004E3198">
      <w:pPr>
        <w:pStyle w:val="Overskrift3"/>
      </w:pPr>
      <w:r>
        <w:t>Vinsyre</w:t>
      </w:r>
    </w:p>
    <w:p w14:paraId="05DDFC6D" w14:textId="028B6E79" w:rsidR="004E3198" w:rsidRDefault="00A33DB4" w:rsidP="004E3198">
      <w:r>
        <w:t>Tilsætning af vinsyre:</w:t>
      </w:r>
    </w:p>
    <w:p w14:paraId="07C3EDEE" w14:textId="4103158F" w:rsidR="00A33DB4" w:rsidRDefault="00A33DB4" w:rsidP="00A33DB4">
      <w:pPr>
        <w:pStyle w:val="Listeafsnit"/>
        <w:numPr>
          <w:ilvl w:val="0"/>
          <w:numId w:val="5"/>
        </w:numPr>
      </w:pPr>
      <w:r>
        <w:t>forlænger arbejdstid</w:t>
      </w:r>
    </w:p>
    <w:p w14:paraId="2F2BDE7C" w14:textId="001C45D5" w:rsidR="00A33DB4" w:rsidRDefault="00A33DB4" w:rsidP="00A33DB4">
      <w:pPr>
        <w:pStyle w:val="Listeafsnit"/>
        <w:numPr>
          <w:ilvl w:val="0"/>
          <w:numId w:val="5"/>
        </w:numPr>
      </w:pPr>
      <w:r>
        <w:t>øge</w:t>
      </w:r>
      <w:r w:rsidR="008E402D">
        <w:t>r</w:t>
      </w:r>
      <w:r>
        <w:t xml:space="preserve"> afbindingshastigheden </w:t>
      </w:r>
    </w:p>
    <w:p w14:paraId="02C74359" w14:textId="0A6BCC35" w:rsidR="00A33DB4" w:rsidRDefault="00A33DB4" w:rsidP="00A33DB4">
      <w:pPr>
        <w:pStyle w:val="Listeafsnit"/>
        <w:numPr>
          <w:ilvl w:val="0"/>
          <w:numId w:val="5"/>
        </w:numPr>
      </w:pPr>
      <w:r>
        <w:sym w:font="Wingdings" w:char="F0E0"/>
      </w:r>
      <w:r>
        <w:t xml:space="preserve"> tilsætning af fluorid kan nedsættes </w:t>
      </w:r>
      <w:r>
        <w:sym w:font="Wingdings" w:char="F0E0"/>
      </w:r>
      <w:r>
        <w:t xml:space="preserve"> </w:t>
      </w:r>
      <w:proofErr w:type="spellStart"/>
      <w:r>
        <w:t>translucens</w:t>
      </w:r>
      <w:proofErr w:type="spellEnd"/>
      <w:r>
        <w:t xml:space="preserve"> øges </w:t>
      </w:r>
    </w:p>
    <w:p w14:paraId="3ECAF027" w14:textId="77777777" w:rsidR="00A33DB4" w:rsidRDefault="00A33DB4" w:rsidP="00A33DB4"/>
    <w:p w14:paraId="60BA9754" w14:textId="19E1F1FB" w:rsidR="00A33DB4" w:rsidRDefault="00A33DB4" w:rsidP="00A33DB4">
      <w:pPr>
        <w:pStyle w:val="Overskrift3"/>
      </w:pPr>
      <w:r>
        <w:t>Variationer i væskens sammensætning</w:t>
      </w:r>
    </w:p>
    <w:p w14:paraId="180BD9EA" w14:textId="7D17CA2B" w:rsidR="00A33DB4" w:rsidRDefault="00A33DB4" w:rsidP="00A461E7">
      <w:r>
        <w:t>Øvre grænse for molekylevægt og ko</w:t>
      </w:r>
      <w:r w:rsidR="00A461E7">
        <w:t>ncentration (trods øget styrke)…</w:t>
      </w:r>
    </w:p>
    <w:p w14:paraId="50A39FFD" w14:textId="77777777" w:rsidR="00A461E7" w:rsidRDefault="00A461E7" w:rsidP="00A461E7"/>
    <w:p w14:paraId="14B3BC73" w14:textId="45393AA4" w:rsidR="00A461E7" w:rsidRDefault="00A461E7" w:rsidP="00A461E7">
      <w:r>
        <w:t>Fælles for alle:</w:t>
      </w:r>
    </w:p>
    <w:p w14:paraId="6DCF4FE7" w14:textId="06825280" w:rsidR="00A461E7" w:rsidRDefault="00A461E7" w:rsidP="00A461E7">
      <w:pPr>
        <w:pStyle w:val="Listeafsnit"/>
        <w:numPr>
          <w:ilvl w:val="0"/>
          <w:numId w:val="5"/>
        </w:numPr>
        <w:rPr>
          <w:b/>
          <w:i/>
        </w:rPr>
      </w:pPr>
      <w:r w:rsidRPr="00A461E7">
        <w:rPr>
          <w:b/>
          <w:i/>
        </w:rPr>
        <w:t xml:space="preserve">indeholder glas, </w:t>
      </w:r>
      <w:proofErr w:type="spellStart"/>
      <w:r w:rsidRPr="00A461E7">
        <w:rPr>
          <w:b/>
          <w:i/>
        </w:rPr>
        <w:t>polysyre</w:t>
      </w:r>
      <w:proofErr w:type="spellEnd"/>
      <w:r w:rsidRPr="00A461E7">
        <w:rPr>
          <w:b/>
          <w:i/>
        </w:rPr>
        <w:t>, vinsyre og vand</w:t>
      </w:r>
    </w:p>
    <w:p w14:paraId="303D7C30" w14:textId="77777777" w:rsidR="00A461E7" w:rsidRDefault="00A461E7" w:rsidP="00A461E7">
      <w:pPr>
        <w:rPr>
          <w:b/>
          <w:i/>
        </w:rPr>
      </w:pPr>
    </w:p>
    <w:p w14:paraId="16A35B38" w14:textId="5C03F1AE" w:rsidR="00A461E7" w:rsidRDefault="00A461E7" w:rsidP="00A461E7">
      <w:pPr>
        <w:pStyle w:val="Overskrift2"/>
      </w:pPr>
      <w:r>
        <w:t>AFBINDING</w:t>
      </w:r>
    </w:p>
    <w:p w14:paraId="089EE751" w14:textId="11FE4535" w:rsidR="007F2238" w:rsidRPr="007F2238" w:rsidRDefault="007F2238" w:rsidP="007F2238">
      <w:r>
        <w:t>Syre-base-reaktion</w:t>
      </w:r>
    </w:p>
    <w:p w14:paraId="13EF3D00" w14:textId="5D3E79B9" w:rsidR="00A461E7" w:rsidRDefault="00A461E7" w:rsidP="00A461E7">
      <w:pPr>
        <w:pStyle w:val="Overskrift3"/>
      </w:pPr>
      <w:r>
        <w:t>Alment</w:t>
      </w:r>
    </w:p>
    <w:p w14:paraId="377FC9B9" w14:textId="076F2ADC" w:rsidR="00A461E7" w:rsidRDefault="009E699A" w:rsidP="00A461E7">
      <w:r>
        <w:t xml:space="preserve">= overførsel af </w:t>
      </w:r>
      <w:proofErr w:type="spellStart"/>
      <w:r>
        <w:t>metalioner</w:t>
      </w:r>
      <w:proofErr w:type="spellEnd"/>
      <w:r>
        <w:t xml:space="preserve"> fra glasset til </w:t>
      </w:r>
      <w:proofErr w:type="spellStart"/>
      <w:r>
        <w:t>polysyren</w:t>
      </w:r>
      <w:proofErr w:type="spellEnd"/>
      <w:r>
        <w:t xml:space="preserve"> </w:t>
      </w:r>
      <w:r>
        <w:sym w:font="Wingdings" w:char="F0E0"/>
      </w:r>
      <w:r>
        <w:t xml:space="preserve"> gelfase i vandfasen</w:t>
      </w:r>
    </w:p>
    <w:p w14:paraId="61F4CD27" w14:textId="77777777" w:rsidR="009E699A" w:rsidRDefault="009E699A" w:rsidP="00A461E7"/>
    <w:p w14:paraId="4ECBFDA8" w14:textId="318DC146" w:rsidR="009E699A" w:rsidRDefault="009E699A" w:rsidP="00A461E7">
      <w:r>
        <w:t>Opdeling i 5 faser:</w:t>
      </w:r>
    </w:p>
    <w:p w14:paraId="02CEF7AB" w14:textId="13BC00A6" w:rsidR="009E699A" w:rsidRDefault="009E699A" w:rsidP="009E699A">
      <w:pPr>
        <w:pStyle w:val="Listeafsnit"/>
        <w:numPr>
          <w:ilvl w:val="0"/>
          <w:numId w:val="6"/>
        </w:numPr>
      </w:pPr>
      <w:r>
        <w:t xml:space="preserve">nedbrydning af glas og frigivelse af </w:t>
      </w:r>
      <w:proofErr w:type="spellStart"/>
      <w:r>
        <w:t>metalioner</w:t>
      </w:r>
      <w:proofErr w:type="spellEnd"/>
    </w:p>
    <w:p w14:paraId="33C1252D" w14:textId="7A9B326B" w:rsidR="009E699A" w:rsidRDefault="009E699A" w:rsidP="009E699A">
      <w:pPr>
        <w:pStyle w:val="Listeafsnit"/>
        <w:numPr>
          <w:ilvl w:val="0"/>
          <w:numId w:val="6"/>
        </w:numPr>
      </w:pPr>
      <w:r>
        <w:t xml:space="preserve">vandring af frigivne </w:t>
      </w:r>
      <w:proofErr w:type="spellStart"/>
      <w:r>
        <w:t>metalioner</w:t>
      </w:r>
      <w:proofErr w:type="spellEnd"/>
      <w:r>
        <w:t xml:space="preserve"> til cementens vandfase</w:t>
      </w:r>
    </w:p>
    <w:p w14:paraId="56B50C06" w14:textId="175C3C33" w:rsidR="009E699A" w:rsidRDefault="009E699A" w:rsidP="009E699A">
      <w:pPr>
        <w:pStyle w:val="Listeafsnit"/>
        <w:numPr>
          <w:ilvl w:val="0"/>
          <w:numId w:val="6"/>
        </w:numPr>
      </w:pPr>
      <w:r>
        <w:t xml:space="preserve">geldannelse </w:t>
      </w:r>
    </w:p>
    <w:p w14:paraId="6A45EB2E" w14:textId="2AAB06DD" w:rsidR="009E699A" w:rsidRDefault="009E699A" w:rsidP="009E699A">
      <w:pPr>
        <w:pStyle w:val="Listeafsnit"/>
        <w:numPr>
          <w:ilvl w:val="0"/>
          <w:numId w:val="6"/>
        </w:numPr>
      </w:pPr>
      <w:r>
        <w:t xml:space="preserve">afbinding </w:t>
      </w:r>
    </w:p>
    <w:p w14:paraId="487E2700" w14:textId="7E331A48" w:rsidR="009E699A" w:rsidRDefault="009E699A" w:rsidP="009E699A">
      <w:pPr>
        <w:pStyle w:val="Listeafsnit"/>
        <w:numPr>
          <w:ilvl w:val="0"/>
          <w:numId w:val="6"/>
        </w:numPr>
      </w:pPr>
      <w:r>
        <w:t xml:space="preserve">efterhærdning </w:t>
      </w:r>
    </w:p>
    <w:p w14:paraId="263C7A31" w14:textId="77777777" w:rsidR="009E699A" w:rsidRDefault="009E699A" w:rsidP="009E699A"/>
    <w:p w14:paraId="6572BF2F" w14:textId="62A2B15D" w:rsidR="009E699A" w:rsidRDefault="009E699A" w:rsidP="009E699A">
      <w:pPr>
        <w:rPr>
          <w:b/>
          <w:u w:val="single"/>
        </w:rPr>
      </w:pPr>
      <w:r>
        <w:rPr>
          <w:b/>
          <w:u w:val="single"/>
        </w:rPr>
        <w:t>Ad 1 og 2:</w:t>
      </w:r>
    </w:p>
    <w:p w14:paraId="7E1D5EFD" w14:textId="6FE8BED0" w:rsidR="009E699A" w:rsidRDefault="00E70A30" w:rsidP="009E699A">
      <w:r>
        <w:t>Syreangreb (</w:t>
      </w:r>
      <w:proofErr w:type="spellStart"/>
      <w:r>
        <w:t>polysyren</w:t>
      </w:r>
      <w:proofErr w:type="spellEnd"/>
      <w:r>
        <w:t xml:space="preserve"> angriber glasset) </w:t>
      </w:r>
      <w:r>
        <w:sym w:font="Wingdings" w:char="F0E0"/>
      </w:r>
      <w:r>
        <w:t xml:space="preserve"> frigivelse af kationer </w:t>
      </w:r>
      <w:r>
        <w:sym w:font="Wingdings" w:char="F0E0"/>
      </w:r>
      <w:r>
        <w:t xml:space="preserve"> kiselsyre</w:t>
      </w:r>
      <w:r w:rsidR="005805C3">
        <w:t xml:space="preserve"> (Al</w:t>
      </w:r>
      <w:r w:rsidR="005805C3">
        <w:rPr>
          <w:vertAlign w:val="superscript"/>
        </w:rPr>
        <w:t xml:space="preserve">3+ </w:t>
      </w:r>
      <w:r w:rsidR="005805C3">
        <w:t>fraspaltet)</w:t>
      </w:r>
      <w:r>
        <w:t xml:space="preserve"> </w:t>
      </w:r>
      <w:r>
        <w:sym w:font="Wingdings" w:char="F0E0"/>
      </w:r>
      <w:r>
        <w:t xml:space="preserve"> polymeriserer </w:t>
      </w:r>
      <w:r>
        <w:sym w:font="Wingdings" w:char="F0E0"/>
      </w:r>
      <w:r>
        <w:t xml:space="preserve"> </w:t>
      </w:r>
      <w:proofErr w:type="spellStart"/>
      <w:r>
        <w:t>silicagel</w:t>
      </w:r>
      <w:proofErr w:type="spellEnd"/>
      <w:r>
        <w:t xml:space="preserve"> på glaspartiklens overflade. </w:t>
      </w:r>
    </w:p>
    <w:p w14:paraId="524FAA7C" w14:textId="77777777" w:rsidR="00E70A30" w:rsidRDefault="00E70A30" w:rsidP="009E699A"/>
    <w:p w14:paraId="5CAE6FB6" w14:textId="77777777" w:rsidR="00742BC4" w:rsidRDefault="00E70A30" w:rsidP="009E699A">
      <w:r>
        <w:t xml:space="preserve">Ioner (aluminium, </w:t>
      </w:r>
      <w:r w:rsidRPr="00E70A30">
        <w:rPr>
          <w:u w:val="single"/>
        </w:rPr>
        <w:t xml:space="preserve">calcium </w:t>
      </w:r>
      <w:r>
        <w:t>og</w:t>
      </w:r>
      <w:r w:rsidR="00742BC4">
        <w:t xml:space="preserve"> fluorid) vandrer til vandfasen:</w:t>
      </w:r>
    </w:p>
    <w:p w14:paraId="554C35AE" w14:textId="6BA13CD1" w:rsidR="00E70A30" w:rsidRDefault="00742BC4" w:rsidP="00742BC4">
      <w:pPr>
        <w:pStyle w:val="Listeafsnit"/>
        <w:numPr>
          <w:ilvl w:val="0"/>
          <w:numId w:val="5"/>
        </w:numPr>
      </w:pPr>
      <w:proofErr w:type="spellStart"/>
      <w:r>
        <w:t>metalioner</w:t>
      </w:r>
      <w:proofErr w:type="spellEnd"/>
      <w:r>
        <w:t xml:space="preserve"> er først opløste</w:t>
      </w:r>
    </w:p>
    <w:p w14:paraId="34884A90" w14:textId="3A7E1F0B" w:rsidR="00742BC4" w:rsidRDefault="00742BC4" w:rsidP="00742BC4">
      <w:pPr>
        <w:pStyle w:val="Listeafsnit"/>
        <w:numPr>
          <w:ilvl w:val="0"/>
          <w:numId w:val="5"/>
        </w:numPr>
      </w:pPr>
      <w:r>
        <w:t xml:space="preserve">senere er de </w:t>
      </w:r>
      <w:proofErr w:type="spellStart"/>
      <w:r>
        <w:t>upløste</w:t>
      </w:r>
      <w:proofErr w:type="spellEnd"/>
      <w:r>
        <w:t xml:space="preserve"> (bundet til andet</w:t>
      </w:r>
      <w:r w:rsidR="00CD11F3">
        <w:t xml:space="preserve"> = </w:t>
      </w:r>
      <w:proofErr w:type="spellStart"/>
      <w:r w:rsidR="00CD11F3">
        <w:t>polysyrensrestioner</w:t>
      </w:r>
      <w:proofErr w:type="spellEnd"/>
      <w:r w:rsidR="00CD11F3">
        <w:t xml:space="preserve"> </w:t>
      </w:r>
      <w:r w:rsidR="00CD11F3">
        <w:sym w:font="Wingdings" w:char="F0E0"/>
      </w:r>
      <w:r w:rsidR="00CD11F3">
        <w:t xml:space="preserve"> salt</w:t>
      </w:r>
      <w:r>
        <w:t>)</w:t>
      </w:r>
    </w:p>
    <w:p w14:paraId="3FA6A52B" w14:textId="2FAD9E2C" w:rsidR="00E70A30" w:rsidRDefault="00E70A30" w:rsidP="009E699A">
      <w:r>
        <w:t xml:space="preserve">Flere og flere ioner i vandfasen </w:t>
      </w:r>
      <w:r>
        <w:sym w:font="Wingdings" w:char="F0E0"/>
      </w:r>
      <w:r>
        <w:t xml:space="preserve"> høj viskositet og pH stiger (</w:t>
      </w:r>
      <w:proofErr w:type="spellStart"/>
      <w:r>
        <w:t>polysyre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>
        <w:t>polysalt</w:t>
      </w:r>
      <w:proofErr w:type="spellEnd"/>
      <w:r>
        <w:t>)</w:t>
      </w:r>
    </w:p>
    <w:p w14:paraId="40FA35DB" w14:textId="0CC63E6B" w:rsidR="00742BC4" w:rsidRDefault="00742BC4" w:rsidP="009E699A"/>
    <w:p w14:paraId="1C6F1C7D" w14:textId="7B84336E" w:rsidR="00742BC4" w:rsidRDefault="00742BC4" w:rsidP="00742BC4">
      <w:pPr>
        <w:rPr>
          <w:b/>
          <w:u w:val="single"/>
        </w:rPr>
      </w:pPr>
      <w:r>
        <w:rPr>
          <w:b/>
          <w:u w:val="single"/>
        </w:rPr>
        <w:t>Ad 3 og 4:</w:t>
      </w:r>
    </w:p>
    <w:p w14:paraId="26260A8A" w14:textId="249E4DC1" w:rsidR="00742BC4" w:rsidRDefault="00206F49" w:rsidP="009E699A">
      <w:r>
        <w:t xml:space="preserve">Vis koncentration + vis pH </w:t>
      </w:r>
      <w:r>
        <w:sym w:font="Wingdings" w:char="F0E0"/>
      </w:r>
      <w:r>
        <w:t xml:space="preserve"> udfældning af </w:t>
      </w:r>
      <w:proofErr w:type="spellStart"/>
      <w:r>
        <w:t>polysalt</w:t>
      </w:r>
      <w:proofErr w:type="spellEnd"/>
      <w:r>
        <w:t xml:space="preserve"> (</w:t>
      </w:r>
      <w:r w:rsidR="003B4C10">
        <w:t xml:space="preserve">først </w:t>
      </w:r>
      <w:proofErr w:type="spellStart"/>
      <w:r>
        <w:t>calciumpolysalt</w:t>
      </w:r>
      <w:proofErr w:type="spellEnd"/>
      <w:r>
        <w:t xml:space="preserve"> + </w:t>
      </w:r>
      <w:r w:rsidR="003B4C10">
        <w:t xml:space="preserve">senere </w:t>
      </w:r>
      <w:proofErr w:type="spellStart"/>
      <w:r>
        <w:t>aluminiumpolysalt</w:t>
      </w:r>
      <w:proofErr w:type="spellEnd"/>
      <w:r>
        <w:t>)</w:t>
      </w:r>
      <w:r w:rsidR="00B91091">
        <w:t xml:space="preserve"> </w:t>
      </w:r>
      <w:r w:rsidR="00B91091">
        <w:sym w:font="Wingdings" w:char="F0E0"/>
      </w:r>
      <w:r w:rsidR="00B91091">
        <w:t xml:space="preserve"> geldannelse </w:t>
      </w:r>
      <w:r w:rsidR="00B91091">
        <w:sym w:font="Wingdings" w:char="F0E0"/>
      </w:r>
      <w:r w:rsidR="00B91091">
        <w:t xml:space="preserve"> cement bliver fast.</w:t>
      </w:r>
    </w:p>
    <w:p w14:paraId="751C64C2" w14:textId="77777777" w:rsidR="00B91091" w:rsidRDefault="00B91091" w:rsidP="009E699A"/>
    <w:p w14:paraId="18F19E65" w14:textId="5D526913" w:rsidR="00B91091" w:rsidRDefault="00B91091" w:rsidP="009E699A">
      <w:r>
        <w:t xml:space="preserve">Udfældning fortsætter indtil alle ioner forekommer i </w:t>
      </w:r>
      <w:proofErr w:type="spellStart"/>
      <w:r>
        <w:t>uopløst</w:t>
      </w:r>
      <w:proofErr w:type="spellEnd"/>
      <w:r>
        <w:t xml:space="preserve"> form. </w:t>
      </w:r>
    </w:p>
    <w:p w14:paraId="51BA0077" w14:textId="77777777" w:rsidR="003B4C10" w:rsidRDefault="003B4C10" w:rsidP="009E699A"/>
    <w:p w14:paraId="67B0B716" w14:textId="3E7D8A57" w:rsidR="003B4C10" w:rsidRDefault="003B4C10" w:rsidP="009E699A">
      <w:r>
        <w:t xml:space="preserve">Afbinding og udfældning af </w:t>
      </w:r>
      <w:proofErr w:type="spellStart"/>
      <w:r>
        <w:t>polysalt</w:t>
      </w:r>
      <w:proofErr w:type="spellEnd"/>
      <w:r>
        <w:t xml:space="preserve"> fortsætter i </w:t>
      </w:r>
      <w:r w:rsidRPr="00282CF7">
        <w:rPr>
          <w:highlight w:val="yellow"/>
        </w:rPr>
        <w:t xml:space="preserve">op til 24 timer + øget </w:t>
      </w:r>
      <w:proofErr w:type="spellStart"/>
      <w:r w:rsidRPr="00282CF7">
        <w:rPr>
          <w:highlight w:val="yellow"/>
        </w:rPr>
        <w:t>translucens</w:t>
      </w:r>
      <w:proofErr w:type="spellEnd"/>
      <w:r>
        <w:t xml:space="preserve">. </w:t>
      </w:r>
    </w:p>
    <w:p w14:paraId="7DA3C3DE" w14:textId="77777777" w:rsidR="00206F49" w:rsidRDefault="00206F49" w:rsidP="009E699A"/>
    <w:p w14:paraId="6819B270" w14:textId="61DBC6E5" w:rsidR="003B4C10" w:rsidRDefault="003B4C10" w:rsidP="003B4C10">
      <w:pPr>
        <w:rPr>
          <w:b/>
          <w:u w:val="single"/>
        </w:rPr>
      </w:pPr>
      <w:r>
        <w:rPr>
          <w:b/>
          <w:u w:val="single"/>
        </w:rPr>
        <w:t>Ad 5:</w:t>
      </w:r>
    </w:p>
    <w:p w14:paraId="5CCB8EB4" w14:textId="14C64151" w:rsidR="00742BC4" w:rsidRDefault="003B4C10" w:rsidP="003B4C10">
      <w:pPr>
        <w:pStyle w:val="Listeafsnit"/>
        <w:numPr>
          <w:ilvl w:val="0"/>
          <w:numId w:val="5"/>
        </w:numPr>
      </w:pPr>
      <w:proofErr w:type="spellStart"/>
      <w:r>
        <w:lastRenderedPageBreak/>
        <w:t>translucens</w:t>
      </w:r>
      <w:proofErr w:type="spellEnd"/>
      <w:r>
        <w:t xml:space="preserve"> øges</w:t>
      </w:r>
    </w:p>
    <w:p w14:paraId="064EB6C4" w14:textId="50430F38" w:rsidR="003B4C10" w:rsidRDefault="003B4C10" w:rsidP="003B4C10">
      <w:pPr>
        <w:pStyle w:val="Listeafsnit"/>
        <w:numPr>
          <w:ilvl w:val="0"/>
          <w:numId w:val="5"/>
        </w:numPr>
      </w:pPr>
      <w:r>
        <w:t>modstandsdygtig overfor udtørring/vandpåvirkning</w:t>
      </w:r>
    </w:p>
    <w:p w14:paraId="14C4782D" w14:textId="71401BCA" w:rsidR="003B4C10" w:rsidRDefault="003B4C10" w:rsidP="003B4C10">
      <w:pPr>
        <w:pStyle w:val="Listeafsnit"/>
        <w:numPr>
          <w:ilvl w:val="0"/>
          <w:numId w:val="5"/>
        </w:numPr>
      </w:pPr>
      <w:r>
        <w:t>styrken stiger i op til 1 år</w:t>
      </w:r>
      <w:r w:rsidR="00315595">
        <w:t xml:space="preserve"> (grundet bundet vand</w:t>
      </w:r>
      <w:r w:rsidR="00405450">
        <w:t xml:space="preserve"> = </w:t>
      </w:r>
      <w:proofErr w:type="spellStart"/>
      <w:r w:rsidR="00405450">
        <w:t>hydratisering</w:t>
      </w:r>
      <w:proofErr w:type="spellEnd"/>
      <w:r w:rsidR="00405450">
        <w:t xml:space="preserve"> </w:t>
      </w:r>
      <w:r w:rsidR="00405450">
        <w:sym w:font="Wingdings" w:char="F0E0"/>
      </w:r>
      <w:r w:rsidR="00405450">
        <w:t xml:space="preserve"> mindre påvirkelig overfor vand</w:t>
      </w:r>
      <w:r w:rsidR="00315595">
        <w:t>)</w:t>
      </w:r>
    </w:p>
    <w:p w14:paraId="37ABAC03" w14:textId="56CF78F9" w:rsidR="003B4C10" w:rsidRDefault="003B4C10" w:rsidP="003B4C10">
      <w:pPr>
        <w:pStyle w:val="Listeafsnit"/>
        <w:numPr>
          <w:ilvl w:val="0"/>
          <w:numId w:val="5"/>
        </w:numPr>
      </w:pPr>
      <w:r>
        <w:t xml:space="preserve">tiltager i stivhed </w:t>
      </w:r>
    </w:p>
    <w:p w14:paraId="03CFD29D" w14:textId="77777777" w:rsidR="003B4C10" w:rsidRDefault="003B4C10" w:rsidP="00315595"/>
    <w:p w14:paraId="45CB5963" w14:textId="67160789" w:rsidR="00315595" w:rsidRDefault="00315595" w:rsidP="00315595">
      <w:pPr>
        <w:pStyle w:val="Overskrift3"/>
      </w:pPr>
      <w:r>
        <w:t>Vand</w:t>
      </w:r>
    </w:p>
    <w:p w14:paraId="25311597" w14:textId="7233ACDD" w:rsidR="00315595" w:rsidRDefault="00C336C2" w:rsidP="00315595">
      <w:r>
        <w:t xml:space="preserve">Tandtab </w:t>
      </w:r>
      <w:r>
        <w:sym w:font="Wingdings" w:char="F0E0"/>
      </w:r>
      <w:r>
        <w:t xml:space="preserve"> afbinding standses</w:t>
      </w:r>
    </w:p>
    <w:p w14:paraId="643F79E2" w14:textId="77777777" w:rsidR="00C336C2" w:rsidRDefault="00C336C2" w:rsidP="00315595"/>
    <w:p w14:paraId="437B8B5A" w14:textId="16CA3719" w:rsidR="00C336C2" w:rsidRDefault="00C336C2" w:rsidP="00315595">
      <w:r>
        <w:t>Tilstede i afbundet cement i top former:</w:t>
      </w:r>
    </w:p>
    <w:p w14:paraId="0BF6D15B" w14:textId="4BA3D665" w:rsidR="00C336C2" w:rsidRDefault="00C336C2" w:rsidP="00C336C2">
      <w:pPr>
        <w:pStyle w:val="Listeafsnit"/>
        <w:numPr>
          <w:ilvl w:val="0"/>
          <w:numId w:val="7"/>
        </w:numPr>
      </w:pPr>
      <w:r>
        <w:t xml:space="preserve">løst bundet (kan fjernes ved udtørring) </w:t>
      </w:r>
    </w:p>
    <w:p w14:paraId="7D16F67B" w14:textId="63C884D5" w:rsidR="00C336C2" w:rsidRDefault="00C336C2" w:rsidP="00C336C2">
      <w:pPr>
        <w:pStyle w:val="Listeafsnit"/>
        <w:numPr>
          <w:ilvl w:val="0"/>
          <w:numId w:val="7"/>
        </w:numPr>
      </w:pPr>
      <w:r>
        <w:t>fast bundet (</w:t>
      </w:r>
      <w:proofErr w:type="spellStart"/>
      <w:r>
        <w:t>hydratisering</w:t>
      </w:r>
      <w:proofErr w:type="spellEnd"/>
      <w:r>
        <w:t xml:space="preserve"> sker med alderen </w:t>
      </w:r>
      <w:r>
        <w:sym w:font="Wingdings" w:char="F0E0"/>
      </w:r>
      <w:r>
        <w:t xml:space="preserve"> øger styrke)</w:t>
      </w:r>
    </w:p>
    <w:p w14:paraId="72167D0E" w14:textId="77777777" w:rsidR="00C336C2" w:rsidRDefault="00C336C2" w:rsidP="00C336C2"/>
    <w:p w14:paraId="215021EE" w14:textId="6C2D6C6E" w:rsidR="00C336C2" w:rsidRDefault="00ED0035" w:rsidP="00C336C2">
      <w:r>
        <w:t>C</w:t>
      </w:r>
      <w:r w:rsidR="00C50E19">
        <w:t>ementen kan optage</w:t>
      </w:r>
      <w:r>
        <w:t xml:space="preserve"> og afgive</w:t>
      </w:r>
      <w:r w:rsidR="00C50E19">
        <w:t xml:space="preserve"> vand:</w:t>
      </w:r>
    </w:p>
    <w:p w14:paraId="759472A0" w14:textId="55FB65F9" w:rsidR="00C50E19" w:rsidRDefault="00ED0035" w:rsidP="00C50E19">
      <w:pPr>
        <w:pStyle w:val="Listeafsnit"/>
        <w:numPr>
          <w:ilvl w:val="0"/>
          <w:numId w:val="7"/>
        </w:numPr>
      </w:pPr>
      <w:r>
        <w:t xml:space="preserve">Optag: </w:t>
      </w:r>
      <w:r w:rsidR="00C50E19">
        <w:t xml:space="preserve">den hygroskopiske ekspansion </w:t>
      </w:r>
      <w:r>
        <w:t xml:space="preserve">kan overstige </w:t>
      </w:r>
      <w:proofErr w:type="spellStart"/>
      <w:r>
        <w:t>afbindingkontraktionen</w:t>
      </w:r>
      <w:proofErr w:type="spellEnd"/>
      <w:r>
        <w:t xml:space="preserve">. </w:t>
      </w:r>
    </w:p>
    <w:p w14:paraId="5C868F41" w14:textId="77777777" w:rsidR="00ED0035" w:rsidRDefault="00ED0035" w:rsidP="00C50E19">
      <w:pPr>
        <w:pStyle w:val="Listeafsnit"/>
        <w:numPr>
          <w:ilvl w:val="0"/>
          <w:numId w:val="7"/>
        </w:numPr>
      </w:pPr>
      <w:r>
        <w:t xml:space="preserve">Afgivelse: fører til kontraktion + sprækkedannelse, forsinket afbinding + mindre styrke. </w:t>
      </w:r>
    </w:p>
    <w:p w14:paraId="1F983005" w14:textId="77777777" w:rsidR="00ED0035" w:rsidRDefault="00ED0035" w:rsidP="00ED0035"/>
    <w:p w14:paraId="4A64B8DC" w14:textId="4377073F" w:rsidR="00ED0035" w:rsidRDefault="00ED0035" w:rsidP="00ED0035">
      <w:r>
        <w:t>Følsomhed for u</w:t>
      </w:r>
      <w:r w:rsidR="00405450">
        <w:t>d</w:t>
      </w:r>
      <w:r>
        <w:t>tørring stopper efter 1-30 dage (fabrikatafhængigt)</w:t>
      </w:r>
    </w:p>
    <w:p w14:paraId="5473D301" w14:textId="77777777" w:rsidR="00ED0035" w:rsidRDefault="00ED0035" w:rsidP="00ED0035"/>
    <w:p w14:paraId="46D9B2F6" w14:textId="77777777" w:rsidR="006850EB" w:rsidRDefault="006850EB" w:rsidP="00ED0035">
      <w:r>
        <w:t>Tidligere stadie:</w:t>
      </w:r>
    </w:p>
    <w:p w14:paraId="5B51AAB6" w14:textId="77777777" w:rsidR="006850EB" w:rsidRDefault="006850EB" w:rsidP="006850EB">
      <w:pPr>
        <w:pStyle w:val="Listeafsnit"/>
        <w:numPr>
          <w:ilvl w:val="0"/>
          <w:numId w:val="7"/>
        </w:numPr>
      </w:pPr>
      <w:r>
        <w:t xml:space="preserve">Optager vand </w:t>
      </w:r>
      <w:r>
        <w:sym w:font="Wingdings" w:char="F0E0"/>
      </w:r>
      <w:r>
        <w:t xml:space="preserve"> ru overflade</w:t>
      </w:r>
    </w:p>
    <w:p w14:paraId="15295EF5" w14:textId="77777777" w:rsidR="006850EB" w:rsidRDefault="006850EB" w:rsidP="006850EB">
      <w:pPr>
        <w:pStyle w:val="Listeafsnit"/>
        <w:numPr>
          <w:ilvl w:val="0"/>
          <w:numId w:val="7"/>
        </w:numPr>
      </w:pPr>
      <w:r>
        <w:t>Derfor beskyttelse de første dage</w:t>
      </w:r>
    </w:p>
    <w:p w14:paraId="48572C17" w14:textId="77777777" w:rsidR="006850EB" w:rsidRDefault="006850EB" w:rsidP="006850EB"/>
    <w:p w14:paraId="070E3F1B" w14:textId="77777777" w:rsidR="006850EB" w:rsidRDefault="006850EB" w:rsidP="006850EB">
      <w:pPr>
        <w:pStyle w:val="Overskrift3"/>
      </w:pPr>
      <w:r>
        <w:t xml:space="preserve">Faktorer der påvirker afbindingen </w:t>
      </w:r>
    </w:p>
    <w:p w14:paraId="3EDA8809" w14:textId="77777777" w:rsidR="001525E0" w:rsidRDefault="001525E0" w:rsidP="001525E0">
      <w:r>
        <w:t>pH-afhængig geldannelse</w:t>
      </w:r>
    </w:p>
    <w:p w14:paraId="608B0371" w14:textId="35FC6B95" w:rsidR="00ED0035" w:rsidRDefault="001525E0" w:rsidP="001525E0">
      <w:pPr>
        <w:pStyle w:val="Listeafsnit"/>
        <w:numPr>
          <w:ilvl w:val="0"/>
          <w:numId w:val="8"/>
        </w:numPr>
      </w:pPr>
      <w:r>
        <w:t>Lav pH: ingen geldannelse</w:t>
      </w:r>
    </w:p>
    <w:p w14:paraId="31F242E0" w14:textId="7EB043F7" w:rsidR="001525E0" w:rsidRDefault="001525E0" w:rsidP="001525E0">
      <w:pPr>
        <w:pStyle w:val="Listeafsnit"/>
        <w:numPr>
          <w:ilvl w:val="0"/>
          <w:numId w:val="8"/>
        </w:numPr>
      </w:pPr>
      <w:r>
        <w:t xml:space="preserve">Høj pH: geldannelse (5-5,5) </w:t>
      </w:r>
    </w:p>
    <w:p w14:paraId="5DE393F7" w14:textId="77777777" w:rsidR="001525E0" w:rsidRDefault="001525E0" w:rsidP="001525E0"/>
    <w:p w14:paraId="70EDD437" w14:textId="557DB3FB" w:rsidR="001525E0" w:rsidRDefault="001525E0" w:rsidP="001525E0">
      <w:r>
        <w:t xml:space="preserve">Fluorid </w:t>
      </w:r>
      <w:r>
        <w:sym w:font="Wingdings" w:char="F0E0"/>
      </w:r>
      <w:r w:rsidR="00405450">
        <w:t xml:space="preserve"> øget </w:t>
      </w:r>
      <w:proofErr w:type="spellStart"/>
      <w:r w:rsidR="00405450">
        <w:t>afbindingtid</w:t>
      </w:r>
      <w:proofErr w:type="spellEnd"/>
      <w:r>
        <w:t>:</w:t>
      </w:r>
    </w:p>
    <w:p w14:paraId="606C55D9" w14:textId="4E3DE3BA" w:rsidR="001525E0" w:rsidRDefault="001525E0" w:rsidP="001525E0">
      <w:pPr>
        <w:pStyle w:val="Listeafsnit"/>
        <w:numPr>
          <w:ilvl w:val="0"/>
          <w:numId w:val="8"/>
        </w:numPr>
      </w:pPr>
      <w:proofErr w:type="spellStart"/>
      <w:r>
        <w:t>Metalioner</w:t>
      </w:r>
      <w:proofErr w:type="spellEnd"/>
      <w:r>
        <w:t xml:space="preserve"> danner komplekser med fluorid (kationers binding til </w:t>
      </w:r>
      <w:proofErr w:type="spellStart"/>
      <w:r>
        <w:t>polyelektrolyt</w:t>
      </w:r>
      <w:proofErr w:type="spellEnd"/>
      <w:r>
        <w:t xml:space="preserve"> forsinkes)</w:t>
      </w:r>
    </w:p>
    <w:p w14:paraId="75335B2E" w14:textId="77777777" w:rsidR="001525E0" w:rsidRDefault="001525E0" w:rsidP="001525E0"/>
    <w:p w14:paraId="72AA871B" w14:textId="6B728853" w:rsidR="001525E0" w:rsidRDefault="001525E0" w:rsidP="001525E0">
      <w:r>
        <w:t xml:space="preserve">Vinsyre </w:t>
      </w:r>
      <w:r>
        <w:sym w:font="Wingdings" w:char="F0E0"/>
      </w:r>
      <w:r>
        <w:t xml:space="preserve"> øget arbejdstid + nedsat afbinding:</w:t>
      </w:r>
    </w:p>
    <w:p w14:paraId="02C57051" w14:textId="2104097D" w:rsidR="001525E0" w:rsidRDefault="001525E0" w:rsidP="001525E0">
      <w:pPr>
        <w:pStyle w:val="Listeafsnit"/>
        <w:numPr>
          <w:ilvl w:val="0"/>
          <w:numId w:val="8"/>
        </w:numPr>
      </w:pPr>
      <w:proofErr w:type="spellStart"/>
      <w:r>
        <w:t>Metalioner</w:t>
      </w:r>
      <w:proofErr w:type="spellEnd"/>
      <w:r>
        <w:t xml:space="preserve"> danner kompleks med vinsyren</w:t>
      </w:r>
    </w:p>
    <w:p w14:paraId="0234072D" w14:textId="062851C9" w:rsidR="001525E0" w:rsidRDefault="001525E0" w:rsidP="001525E0">
      <w:pPr>
        <w:pStyle w:val="Listeafsnit"/>
        <w:numPr>
          <w:ilvl w:val="0"/>
          <w:numId w:val="8"/>
        </w:numPr>
      </w:pPr>
      <w:r>
        <w:t>Neutraliseringen fortsætter</w:t>
      </w:r>
    </w:p>
    <w:p w14:paraId="19CDC5C2" w14:textId="1807FD62" w:rsidR="001525E0" w:rsidRDefault="001525E0" w:rsidP="001525E0">
      <w:pPr>
        <w:pStyle w:val="Listeafsnit"/>
        <w:numPr>
          <w:ilvl w:val="0"/>
          <w:numId w:val="8"/>
        </w:numPr>
      </w:pPr>
      <w:r>
        <w:t xml:space="preserve">pH = 3 </w:t>
      </w:r>
      <w:r>
        <w:sym w:font="Wingdings" w:char="F0E0"/>
      </w:r>
      <w:r>
        <w:t xml:space="preserve"> reaktion mellem </w:t>
      </w:r>
      <w:proofErr w:type="spellStart"/>
      <w:r>
        <w:t>metalioner</w:t>
      </w:r>
      <w:proofErr w:type="spellEnd"/>
      <w:r>
        <w:t xml:space="preserve"> og ioniserede syre (</w:t>
      </w:r>
      <w:proofErr w:type="spellStart"/>
      <w:r>
        <w:t>polysyren</w:t>
      </w:r>
      <w:proofErr w:type="spellEnd"/>
      <w:r>
        <w:t>)</w:t>
      </w:r>
    </w:p>
    <w:p w14:paraId="40B26CE2" w14:textId="43C26DF2" w:rsidR="001525E0" w:rsidRDefault="001525E0" w:rsidP="001525E0">
      <w:pPr>
        <w:pStyle w:val="Listeafsnit"/>
        <w:numPr>
          <w:ilvl w:val="0"/>
          <w:numId w:val="8"/>
        </w:numPr>
      </w:pPr>
      <w:r>
        <w:t>afbinder ved pH 5-5,5</w:t>
      </w:r>
    </w:p>
    <w:p w14:paraId="001BC0DC" w14:textId="77777777" w:rsidR="001525E0" w:rsidRDefault="001525E0" w:rsidP="001525E0"/>
    <w:p w14:paraId="2673714F" w14:textId="77777777" w:rsidR="001525E0" w:rsidRDefault="001525E0" w:rsidP="001525E0"/>
    <w:p w14:paraId="6DE4F7CF" w14:textId="1D807209" w:rsidR="001525E0" w:rsidRDefault="001525E0" w:rsidP="001525E0">
      <w:r>
        <w:t>Arbejdstid og afbindingstid:</w:t>
      </w:r>
    </w:p>
    <w:p w14:paraId="0403B697" w14:textId="7031958F" w:rsidR="001525E0" w:rsidRDefault="00327113" w:rsidP="001525E0">
      <w:pPr>
        <w:pStyle w:val="Listeafsnit"/>
        <w:numPr>
          <w:ilvl w:val="0"/>
          <w:numId w:val="8"/>
        </w:numPr>
      </w:pPr>
      <w:r>
        <w:t>G</w:t>
      </w:r>
      <w:r w:rsidR="001525E0">
        <w:t xml:space="preserve">lassets sammensætning, især forholdet </w:t>
      </w:r>
      <w:proofErr w:type="spellStart"/>
      <w:r w:rsidR="001525E0">
        <w:t>aluminiumoxid:siliciumoxid</w:t>
      </w:r>
      <w:proofErr w:type="spellEnd"/>
      <w:r w:rsidR="001525E0">
        <w:t xml:space="preserve"> (jo større, desto kortere </w:t>
      </w:r>
      <w:proofErr w:type="spellStart"/>
      <w:r w:rsidR="001525E0">
        <w:t>arbejds</w:t>
      </w:r>
      <w:proofErr w:type="spellEnd"/>
      <w:r w:rsidR="001525E0">
        <w:t xml:space="preserve"> og afbindingstid) og fluorindholdet.</w:t>
      </w:r>
    </w:p>
    <w:p w14:paraId="1A37E96D" w14:textId="77777777" w:rsidR="001525E0" w:rsidRDefault="001525E0" w:rsidP="001525E0">
      <w:pPr>
        <w:pStyle w:val="Listeafsnit"/>
        <w:numPr>
          <w:ilvl w:val="0"/>
          <w:numId w:val="8"/>
        </w:numPr>
      </w:pPr>
      <w:r>
        <w:t xml:space="preserve">Glaspulverets partikelstørrelse: </w:t>
      </w:r>
    </w:p>
    <w:p w14:paraId="2F38FF5C" w14:textId="745F5947" w:rsidR="001525E0" w:rsidRDefault="001525E0" w:rsidP="001525E0">
      <w:pPr>
        <w:pStyle w:val="Listeafsnit"/>
        <w:numPr>
          <w:ilvl w:val="1"/>
          <w:numId w:val="8"/>
        </w:numPr>
      </w:pPr>
      <w:r>
        <w:t>Jo mindre partikel, desto kortere arbejds- og afbindingstid</w:t>
      </w:r>
    </w:p>
    <w:p w14:paraId="16090DB3" w14:textId="59944DE6" w:rsidR="001525E0" w:rsidRDefault="001525E0" w:rsidP="001525E0">
      <w:pPr>
        <w:pStyle w:val="Listeafsnit"/>
        <w:numPr>
          <w:ilvl w:val="0"/>
          <w:numId w:val="8"/>
        </w:numPr>
      </w:pPr>
      <w:r>
        <w:t>Tilsætning af vinsyre – øger arbejds</w:t>
      </w:r>
      <w:r w:rsidR="00CA0008">
        <w:t>t</w:t>
      </w:r>
      <w:r>
        <w:t xml:space="preserve">id og forkorter </w:t>
      </w:r>
      <w:proofErr w:type="spellStart"/>
      <w:r>
        <w:t>afbningstiden</w:t>
      </w:r>
      <w:proofErr w:type="spellEnd"/>
    </w:p>
    <w:p w14:paraId="21B62C5A" w14:textId="6563C3F7" w:rsidR="001525E0" w:rsidRDefault="001525E0" w:rsidP="001525E0">
      <w:pPr>
        <w:pStyle w:val="Listeafsnit"/>
        <w:numPr>
          <w:ilvl w:val="0"/>
          <w:numId w:val="8"/>
        </w:numPr>
      </w:pPr>
      <w:r>
        <w:t xml:space="preserve">Jo større </w:t>
      </w:r>
      <w:proofErr w:type="spellStart"/>
      <w:r>
        <w:t>pulver:væske</w:t>
      </w:r>
      <w:proofErr w:type="spellEnd"/>
      <w:r>
        <w:t xml:space="preserve"> forhold, desto kortere arbejds- og afbindingstid. </w:t>
      </w:r>
    </w:p>
    <w:p w14:paraId="3F61C6DA" w14:textId="66C89F85" w:rsidR="001525E0" w:rsidRDefault="001525E0" w:rsidP="001525E0">
      <w:pPr>
        <w:pStyle w:val="Listeafsnit"/>
        <w:numPr>
          <w:ilvl w:val="0"/>
          <w:numId w:val="8"/>
        </w:numPr>
      </w:pPr>
      <w:r>
        <w:lastRenderedPageBreak/>
        <w:t xml:space="preserve">Temperatur. Høj temperatur </w:t>
      </w:r>
      <w:r>
        <w:sym w:font="Wingdings" w:char="F0E0"/>
      </w:r>
      <w:r>
        <w:t xml:space="preserve"> kortere arbejds- og afbindingstid. </w:t>
      </w:r>
    </w:p>
    <w:p w14:paraId="399C9652" w14:textId="77777777" w:rsidR="001525E0" w:rsidRDefault="001525E0" w:rsidP="001525E0"/>
    <w:p w14:paraId="3A4F600F" w14:textId="3291A954" w:rsidR="001525E0" w:rsidRDefault="001525E0" w:rsidP="001525E0">
      <w:pPr>
        <w:pStyle w:val="Overskrift3"/>
      </w:pPr>
      <w:r>
        <w:t>Lyspolymeriserende GI</w:t>
      </w:r>
    </w:p>
    <w:p w14:paraId="19A6E451" w14:textId="3DDA2BD7" w:rsidR="001525E0" w:rsidRDefault="00AC7231" w:rsidP="001525E0">
      <w:r>
        <w:t>Indeholder:</w:t>
      </w:r>
    </w:p>
    <w:p w14:paraId="75D0B7D6" w14:textId="0EFCA799" w:rsidR="00AC7231" w:rsidRDefault="00AC7231" w:rsidP="00AC7231">
      <w:pPr>
        <w:pStyle w:val="Listeafsnit"/>
        <w:numPr>
          <w:ilvl w:val="0"/>
          <w:numId w:val="9"/>
        </w:numPr>
      </w:pPr>
      <w:r>
        <w:t>Konventionel del (som beskrevet ovenfor)</w:t>
      </w:r>
    </w:p>
    <w:p w14:paraId="399E7509" w14:textId="49E8FDFA" w:rsidR="00AC7231" w:rsidRDefault="00CA0008" w:rsidP="00AC7231">
      <w:pPr>
        <w:pStyle w:val="Listeafsnit"/>
        <w:numPr>
          <w:ilvl w:val="0"/>
          <w:numId w:val="9"/>
        </w:numPr>
      </w:pPr>
      <w:r>
        <w:t>Plast</w:t>
      </w:r>
      <w:r w:rsidR="00AC7231">
        <w:t xml:space="preserve">del </w:t>
      </w:r>
    </w:p>
    <w:p w14:paraId="1DE59D8E" w14:textId="77777777" w:rsidR="00AC7231" w:rsidRDefault="00AC7231" w:rsidP="00AC7231"/>
    <w:p w14:paraId="22F1B021" w14:textId="5006D30B" w:rsidR="00AC7231" w:rsidRDefault="00AC7231" w:rsidP="00AC7231">
      <w:r>
        <w:sym w:font="Wingdings" w:char="F0E0"/>
      </w:r>
      <w:r>
        <w:t xml:space="preserve"> </w:t>
      </w:r>
      <w:proofErr w:type="spellStart"/>
      <w:r>
        <w:t>kopolymerisation</w:t>
      </w:r>
      <w:proofErr w:type="spellEnd"/>
      <w:r>
        <w:t xml:space="preserve"> </w:t>
      </w:r>
      <w:r w:rsidR="00CA0008">
        <w:t>mellem</w:t>
      </w:r>
      <w:r>
        <w:t xml:space="preserve"> </w:t>
      </w:r>
      <w:proofErr w:type="spellStart"/>
      <w:r>
        <w:t>methacrylat</w:t>
      </w:r>
      <w:proofErr w:type="spellEnd"/>
      <w:r>
        <w:t xml:space="preserve"> (monomer) og modificeret </w:t>
      </w:r>
      <w:proofErr w:type="spellStart"/>
      <w:r>
        <w:t>polysyre</w:t>
      </w:r>
      <w:proofErr w:type="spellEnd"/>
      <w:r>
        <w:t xml:space="preserve">. </w:t>
      </w:r>
    </w:p>
    <w:p w14:paraId="434766B1" w14:textId="0A644B7F" w:rsidR="00AC7231" w:rsidRDefault="00AC7231" w:rsidP="00AC7231">
      <w:r>
        <w:t>Grundet frie radikaler</w:t>
      </w:r>
      <w:r w:rsidR="00CA0008">
        <w:t>.</w:t>
      </w:r>
      <w:r>
        <w:t xml:space="preserve"> </w:t>
      </w:r>
    </w:p>
    <w:p w14:paraId="726E2844" w14:textId="77777777" w:rsidR="00AC7231" w:rsidRDefault="00AC7231" w:rsidP="00AC7231"/>
    <w:p w14:paraId="301E30EB" w14:textId="1355ABF0" w:rsidR="00AC7231" w:rsidRDefault="00CA0008" w:rsidP="00AC7231">
      <w:r>
        <w:t>Den ko</w:t>
      </w:r>
      <w:r w:rsidR="00AC7231">
        <w:t>n</w:t>
      </w:r>
      <w:r>
        <w:t>v</w:t>
      </w:r>
      <w:r w:rsidR="00AC7231">
        <w:t>entionelle del afbinder stadig til ende, s</w:t>
      </w:r>
      <w:r w:rsidR="00DA76C3">
        <w:t>elvom</w:t>
      </w:r>
      <w:r w:rsidR="00AC7231">
        <w:t xml:space="preserve"> cementen er hærdet med lys. </w:t>
      </w:r>
    </w:p>
    <w:p w14:paraId="5A8C7F80" w14:textId="77777777" w:rsidR="00AC7231" w:rsidRDefault="00AC7231" w:rsidP="00AC7231"/>
    <w:p w14:paraId="4A13995F" w14:textId="167C9EB7" w:rsidR="00AC7231" w:rsidRDefault="00AC7231" w:rsidP="00AC7231">
      <w:r>
        <w:t>Fordele ved lyspolymeriset:</w:t>
      </w:r>
    </w:p>
    <w:p w14:paraId="36FCACC4" w14:textId="737A3DD8" w:rsidR="00AC7231" w:rsidRDefault="00AC7231" w:rsidP="00AC7231">
      <w:pPr>
        <w:pStyle w:val="Listeafsnit"/>
        <w:numPr>
          <w:ilvl w:val="0"/>
          <w:numId w:val="9"/>
        </w:numPr>
      </w:pPr>
      <w:r>
        <w:t>Gode mekaniske egenskaber</w:t>
      </w:r>
    </w:p>
    <w:p w14:paraId="70652646" w14:textId="56A50E06" w:rsidR="00AC7231" w:rsidRDefault="00AC7231" w:rsidP="00AC7231">
      <w:pPr>
        <w:pStyle w:val="Listeafsnit"/>
        <w:numPr>
          <w:ilvl w:val="0"/>
          <w:numId w:val="9"/>
        </w:numPr>
      </w:pPr>
      <w:r>
        <w:t>Mindre følsom overfor initial vandpåvirkning/udtørring</w:t>
      </w:r>
    </w:p>
    <w:p w14:paraId="3ED22A27" w14:textId="65AA28CD" w:rsidR="00AC7231" w:rsidRDefault="00AC7231" w:rsidP="00AC7231">
      <w:pPr>
        <w:pStyle w:val="Listeafsnit"/>
        <w:numPr>
          <w:ilvl w:val="0"/>
          <w:numId w:val="9"/>
        </w:numPr>
      </w:pPr>
      <w:r>
        <w:t>Kan pudses efter belysning (hvorfor kan man ellers ikke det?</w:t>
      </w:r>
      <w:r w:rsidR="00060E3E">
        <w:t xml:space="preserve"> – måske fordi den ikke er færdigafbundet</w:t>
      </w:r>
      <w:r>
        <w:t>)</w:t>
      </w:r>
    </w:p>
    <w:p w14:paraId="5EBBBFDA" w14:textId="213D835C" w:rsidR="00AC7231" w:rsidRDefault="00AC7231" w:rsidP="00AC7231">
      <w:pPr>
        <w:pStyle w:val="Listeafsnit"/>
        <w:numPr>
          <w:ilvl w:val="0"/>
          <w:numId w:val="9"/>
        </w:numPr>
      </w:pPr>
      <w:r>
        <w:t xml:space="preserve">Dog 2 mm lag ad gangen. </w:t>
      </w:r>
    </w:p>
    <w:p w14:paraId="4FE5194B" w14:textId="77777777" w:rsidR="00AC7231" w:rsidRDefault="00AC7231" w:rsidP="00AC7231"/>
    <w:p w14:paraId="55B3C4B2" w14:textId="184949B9" w:rsidR="00AC7231" w:rsidRDefault="00AC7231" w:rsidP="00AC7231">
      <w:pPr>
        <w:pStyle w:val="Overskrift1"/>
      </w:pPr>
      <w:r>
        <w:t>Egenskaber</w:t>
      </w:r>
    </w:p>
    <w:p w14:paraId="6C8DD5A0" w14:textId="1CE31186" w:rsidR="00AC7231" w:rsidRDefault="00AC7231" w:rsidP="00AC7231">
      <w:pPr>
        <w:pStyle w:val="Overskrift2"/>
      </w:pPr>
      <w:r>
        <w:t>MEKANISKE, FYSISKE OG KEMISKE EGENSKABER</w:t>
      </w:r>
    </w:p>
    <w:p w14:paraId="4E9DF594" w14:textId="77777777" w:rsidR="00AC7231" w:rsidRPr="00AC7231" w:rsidRDefault="00AC7231" w:rsidP="00AC7231"/>
    <w:p w14:paraId="172A9CF0" w14:textId="77777777" w:rsidR="008F0BC8" w:rsidRDefault="008F0BC8" w:rsidP="008F0BC8">
      <w:r>
        <w:t>Inddeling efter anvendelse:</w:t>
      </w:r>
    </w:p>
    <w:p w14:paraId="58D35324" w14:textId="77777777" w:rsidR="008F0BC8" w:rsidRDefault="008F0BC8" w:rsidP="008F0BC8">
      <w:pPr>
        <w:pStyle w:val="Listeafsnit"/>
        <w:numPr>
          <w:ilvl w:val="0"/>
          <w:numId w:val="10"/>
        </w:numPr>
      </w:pPr>
      <w:r>
        <w:t>Retentionscementer</w:t>
      </w:r>
    </w:p>
    <w:p w14:paraId="3E296F82" w14:textId="77777777" w:rsidR="008F0BC8" w:rsidRDefault="008F0BC8" w:rsidP="008F0BC8">
      <w:pPr>
        <w:pStyle w:val="Listeafsnit"/>
        <w:numPr>
          <w:ilvl w:val="0"/>
          <w:numId w:val="10"/>
        </w:numPr>
      </w:pPr>
      <w:r>
        <w:t>Fyldningscementer</w:t>
      </w:r>
    </w:p>
    <w:p w14:paraId="56A7A97D" w14:textId="77777777" w:rsidR="008F0BC8" w:rsidRDefault="008F0BC8" w:rsidP="008F0BC8">
      <w:pPr>
        <w:pStyle w:val="Listeafsnit"/>
        <w:numPr>
          <w:ilvl w:val="0"/>
          <w:numId w:val="10"/>
        </w:numPr>
      </w:pPr>
      <w:r>
        <w:t>Bunddæknings- og fissurforseglingscementer</w:t>
      </w:r>
    </w:p>
    <w:p w14:paraId="6764CBFD" w14:textId="77777777" w:rsidR="00C336C2" w:rsidRDefault="00C336C2" w:rsidP="00C336C2"/>
    <w:p w14:paraId="44DCFA36" w14:textId="4B585CBE" w:rsidR="003A1D5E" w:rsidRDefault="003A1D5E" w:rsidP="00C336C2">
      <w:r>
        <w:t>SE TRÆK, TRYK, BØJE OG E-MODUL TABEL 3, SIDE 16</w:t>
      </w:r>
    </w:p>
    <w:p w14:paraId="6C77CF4B" w14:textId="77777777" w:rsidR="003A1D5E" w:rsidRDefault="003A1D5E" w:rsidP="00C336C2"/>
    <w:p w14:paraId="17EABF77" w14:textId="79691F89" w:rsidR="003A1D5E" w:rsidRDefault="003A1D5E" w:rsidP="003A1D5E">
      <w:pPr>
        <w:pStyle w:val="Overskrift3"/>
      </w:pPr>
      <w:r>
        <w:t>Mekaniske egenskaber</w:t>
      </w:r>
    </w:p>
    <w:p w14:paraId="1623E086" w14:textId="2E27493D" w:rsidR="003A1D5E" w:rsidRDefault="003A1D5E" w:rsidP="003A1D5E">
      <w:r>
        <w:t xml:space="preserve">Relativ høje trykstyrke </w:t>
      </w:r>
      <w:proofErr w:type="spellStart"/>
      <w:r>
        <w:t>ifht</w:t>
      </w:r>
      <w:proofErr w:type="spellEnd"/>
      <w:r>
        <w:t>. plast (100-210 vs. 350)</w:t>
      </w:r>
    </w:p>
    <w:p w14:paraId="02C3D74D" w14:textId="77777777" w:rsidR="003A1D5E" w:rsidRDefault="003A1D5E" w:rsidP="003A1D5E"/>
    <w:p w14:paraId="34317FB5" w14:textId="40EF0237" w:rsidR="003A1D5E" w:rsidRDefault="003A1D5E" w:rsidP="003A1D5E">
      <w:r>
        <w:t xml:space="preserve">Trækstyrke lav </w:t>
      </w:r>
      <w:proofErr w:type="spellStart"/>
      <w:r>
        <w:t>ifht</w:t>
      </w:r>
      <w:proofErr w:type="spellEnd"/>
      <w:r>
        <w:t>. plast (6-35 vs. 55)</w:t>
      </w:r>
    </w:p>
    <w:p w14:paraId="16B50268" w14:textId="59D66133" w:rsidR="003A1D5E" w:rsidRDefault="003A1D5E" w:rsidP="003A1D5E">
      <w:pPr>
        <w:rPr>
          <w:b/>
        </w:rPr>
      </w:pPr>
      <w:r w:rsidRPr="007A0CE5">
        <w:rPr>
          <w:b/>
        </w:rPr>
        <w:t xml:space="preserve">Bøjestyrke lav </w:t>
      </w:r>
      <w:proofErr w:type="spellStart"/>
      <w:r w:rsidRPr="007A0CE5">
        <w:rPr>
          <w:b/>
        </w:rPr>
        <w:t>ifht</w:t>
      </w:r>
      <w:proofErr w:type="spellEnd"/>
      <w:r w:rsidRPr="007A0CE5">
        <w:rPr>
          <w:b/>
        </w:rPr>
        <w:t>. plast (10-55 vs. 120)</w:t>
      </w:r>
      <w:r w:rsidR="007A0CE5">
        <w:rPr>
          <w:b/>
        </w:rPr>
        <w:t>:</w:t>
      </w:r>
    </w:p>
    <w:p w14:paraId="338A406D" w14:textId="4F38DD29" w:rsidR="007A0CE5" w:rsidRPr="007A0CE5" w:rsidRDefault="007A0CE5" w:rsidP="007A0CE5">
      <w:pPr>
        <w:pStyle w:val="Listeafsnit"/>
        <w:numPr>
          <w:ilvl w:val="0"/>
          <w:numId w:val="9"/>
        </w:numPr>
        <w:rPr>
          <w:b/>
        </w:rPr>
      </w:pPr>
      <w:r>
        <w:t xml:space="preserve">Lav hvorfor den ikke er egnet til brug som </w:t>
      </w:r>
      <w:proofErr w:type="spellStart"/>
      <w:r>
        <w:t>okklusalfyldninger</w:t>
      </w:r>
      <w:proofErr w:type="spellEnd"/>
      <w:r>
        <w:t xml:space="preserve"> grundet frakturrisiko</w:t>
      </w:r>
    </w:p>
    <w:p w14:paraId="02D50648" w14:textId="77777777" w:rsidR="003A1D5E" w:rsidRDefault="003A1D5E" w:rsidP="003A1D5E"/>
    <w:p w14:paraId="5D236FF0" w14:textId="53896002" w:rsidR="007A0CE5" w:rsidRDefault="003A1D5E" w:rsidP="003A1D5E">
      <w:r>
        <w:t>Ringe duktilitet (dvs. sprødt/skørt materiale)</w:t>
      </w:r>
    </w:p>
    <w:p w14:paraId="310CB45C" w14:textId="77777777" w:rsidR="003A1D5E" w:rsidRDefault="003A1D5E" w:rsidP="003A1D5E"/>
    <w:p w14:paraId="50EBC713" w14:textId="72F6E0ED" w:rsidR="003A1D5E" w:rsidRDefault="003A1D5E" w:rsidP="003A1D5E">
      <w:pPr>
        <w:pStyle w:val="Overskrift3"/>
      </w:pPr>
      <w:r>
        <w:t>Fysiske egenskaber</w:t>
      </w:r>
    </w:p>
    <w:p w14:paraId="46D5EA84" w14:textId="63FFCCFE" w:rsidR="007A0CE5" w:rsidRDefault="007A0CE5" w:rsidP="007A0CE5">
      <w:r>
        <w:t>Under afbinding sker kontraktion, som dog kan sløres af optagelsen</w:t>
      </w:r>
      <w:r w:rsidR="00115E25">
        <w:t xml:space="preserve"> af vand. Den er dog i ligevægt.</w:t>
      </w:r>
    </w:p>
    <w:p w14:paraId="2B3C18F1" w14:textId="77777777" w:rsidR="007A0CE5" w:rsidRDefault="007A0CE5" w:rsidP="007A0CE5"/>
    <w:p w14:paraId="540F180E" w14:textId="67681DDD" w:rsidR="007A0CE5" w:rsidRDefault="007A0CE5" w:rsidP="007A0CE5">
      <w:r>
        <w:t xml:space="preserve">Ved 80 % relativ </w:t>
      </w:r>
      <w:r w:rsidR="00115E25">
        <w:t>luft</w:t>
      </w:r>
      <w:r>
        <w:t>fugtighed:</w:t>
      </w:r>
    </w:p>
    <w:p w14:paraId="56A86C00" w14:textId="6EA1EA9C" w:rsidR="007A0CE5" w:rsidRDefault="007A0CE5" w:rsidP="007A0CE5">
      <w:pPr>
        <w:pStyle w:val="Listeafsnit"/>
        <w:numPr>
          <w:ilvl w:val="0"/>
          <w:numId w:val="9"/>
        </w:numPr>
      </w:pPr>
      <w:r>
        <w:t xml:space="preserve">Større </w:t>
      </w:r>
      <w:r>
        <w:sym w:font="Wingdings" w:char="F0E0"/>
      </w:r>
      <w:r>
        <w:t xml:space="preserve"> optager vand og ekspanderer. </w:t>
      </w:r>
    </w:p>
    <w:p w14:paraId="54B24DAB" w14:textId="03F11227" w:rsidR="007A0CE5" w:rsidRDefault="007A0CE5" w:rsidP="007A0CE5">
      <w:pPr>
        <w:pStyle w:val="Listeafsnit"/>
        <w:numPr>
          <w:ilvl w:val="1"/>
          <w:numId w:val="9"/>
        </w:numPr>
      </w:pPr>
      <w:r>
        <w:t xml:space="preserve">Kan derfor have en spaltelukkende effekt. </w:t>
      </w:r>
    </w:p>
    <w:p w14:paraId="2E00D698" w14:textId="6FD094D6" w:rsidR="007A0CE5" w:rsidRDefault="007A0CE5" w:rsidP="007A0CE5">
      <w:pPr>
        <w:pStyle w:val="Listeafsnit"/>
        <w:numPr>
          <w:ilvl w:val="0"/>
          <w:numId w:val="9"/>
        </w:numPr>
      </w:pPr>
      <w:r>
        <w:lastRenderedPageBreak/>
        <w:t xml:space="preserve">Mindre </w:t>
      </w:r>
      <w:r>
        <w:sym w:font="Wingdings" w:char="F0E0"/>
      </w:r>
      <w:r>
        <w:t xml:space="preserve"> spaltedannelse og kontraktion. </w:t>
      </w:r>
    </w:p>
    <w:p w14:paraId="70306600" w14:textId="38DD8EE8" w:rsidR="007A0CE5" w:rsidRDefault="007A0CE5" w:rsidP="007A0CE5"/>
    <w:p w14:paraId="2C3D2170" w14:textId="77777777" w:rsidR="007A0CE5" w:rsidRDefault="007A0CE5" w:rsidP="007A0CE5"/>
    <w:p w14:paraId="0C85874F" w14:textId="02D20A59" w:rsidR="007A0CE5" w:rsidRDefault="007A0CE5" w:rsidP="007A0CE5">
      <w:r>
        <w:t xml:space="preserve">TEK = termiske </w:t>
      </w:r>
      <w:proofErr w:type="spellStart"/>
      <w:r>
        <w:t>ekspansionkoefficient</w:t>
      </w:r>
      <w:proofErr w:type="spellEnd"/>
    </w:p>
    <w:p w14:paraId="50525D4C" w14:textId="40483367" w:rsidR="007A0CE5" w:rsidRPr="00115E25" w:rsidRDefault="007A0CE5" w:rsidP="007A0CE5">
      <w:pPr>
        <w:pStyle w:val="Listeafsnit"/>
        <w:numPr>
          <w:ilvl w:val="0"/>
          <w:numId w:val="9"/>
        </w:numPr>
        <w:rPr>
          <w:highlight w:val="yellow"/>
        </w:rPr>
      </w:pPr>
      <w:r w:rsidRPr="00115E25">
        <w:rPr>
          <w:highlight w:val="yellow"/>
        </w:rPr>
        <w:t xml:space="preserve">Lille og samme størrelse som hårdt tandvæv. </w:t>
      </w:r>
    </w:p>
    <w:p w14:paraId="2CE8D7FA" w14:textId="7A278995" w:rsidR="007A0CE5" w:rsidRDefault="007A0CE5" w:rsidP="007A0CE5">
      <w:pPr>
        <w:pStyle w:val="Listeafsnit"/>
        <w:numPr>
          <w:ilvl w:val="0"/>
          <w:numId w:val="9"/>
        </w:numPr>
      </w:pPr>
      <w:r>
        <w:t xml:space="preserve">Dvs. temperatur kun i ringe grad påvirker kanttilslutningen. </w:t>
      </w:r>
    </w:p>
    <w:p w14:paraId="1E84CA13" w14:textId="617185E5" w:rsidR="009E3CC5" w:rsidRDefault="009E3CC5" w:rsidP="007A0CE5">
      <w:pPr>
        <w:pStyle w:val="Listeafsnit"/>
        <w:numPr>
          <w:ilvl w:val="0"/>
          <w:numId w:val="9"/>
        </w:numPr>
      </w:pPr>
      <w:r>
        <w:t>LC GI: større TEK (</w:t>
      </w:r>
      <w:proofErr w:type="spellStart"/>
      <w:r>
        <w:t>ala</w:t>
      </w:r>
      <w:proofErr w:type="spellEnd"/>
      <w:r>
        <w:t xml:space="preserve"> plast)</w:t>
      </w:r>
    </w:p>
    <w:p w14:paraId="1B13CB78" w14:textId="77777777" w:rsidR="009E3CC5" w:rsidRDefault="009E3CC5" w:rsidP="009E3CC5"/>
    <w:p w14:paraId="13CC781A" w14:textId="77777777" w:rsidR="009E3CC5" w:rsidRDefault="009E3CC5" w:rsidP="009E3CC5">
      <w:r>
        <w:t>Opacitet:</w:t>
      </w:r>
    </w:p>
    <w:p w14:paraId="4476191F" w14:textId="5D9B0A3D" w:rsidR="009E3CC5" w:rsidRDefault="009E3CC5" w:rsidP="009E3CC5">
      <w:pPr>
        <w:pStyle w:val="Listeafsnit"/>
        <w:numPr>
          <w:ilvl w:val="0"/>
          <w:numId w:val="9"/>
        </w:numPr>
      </w:pPr>
      <w:r>
        <w:t>1 = opakt</w:t>
      </w:r>
    </w:p>
    <w:p w14:paraId="1FE4A492" w14:textId="513D6834" w:rsidR="009E3CC5" w:rsidRDefault="009E3CC5" w:rsidP="009E3CC5">
      <w:pPr>
        <w:pStyle w:val="Listeafsnit"/>
        <w:numPr>
          <w:ilvl w:val="0"/>
          <w:numId w:val="9"/>
        </w:numPr>
      </w:pPr>
      <w:r>
        <w:t xml:space="preserve">0 = </w:t>
      </w:r>
      <w:proofErr w:type="spellStart"/>
      <w:r>
        <w:t>translucent</w:t>
      </w:r>
      <w:proofErr w:type="spellEnd"/>
    </w:p>
    <w:p w14:paraId="015B3842" w14:textId="7DFBE394" w:rsidR="007D519F" w:rsidRDefault="007D519F" w:rsidP="009E3CC5">
      <w:pPr>
        <w:pStyle w:val="Listeafsnit"/>
        <w:numPr>
          <w:ilvl w:val="0"/>
          <w:numId w:val="9"/>
        </w:numPr>
      </w:pPr>
      <w:r>
        <w:t>GI mere opake end plast</w:t>
      </w:r>
    </w:p>
    <w:p w14:paraId="58351F11" w14:textId="77777777" w:rsidR="007A0CE5" w:rsidRPr="007A0CE5" w:rsidRDefault="007A0CE5" w:rsidP="007A0CE5"/>
    <w:p w14:paraId="041FD086" w14:textId="68C6E359" w:rsidR="003A1D5E" w:rsidRPr="003A1D5E" w:rsidRDefault="003A1D5E" w:rsidP="003A1D5E">
      <w:pPr>
        <w:pStyle w:val="Overskrift3"/>
      </w:pPr>
      <w:r>
        <w:t>Kemiske egenskaber</w:t>
      </w:r>
    </w:p>
    <w:p w14:paraId="6AC2A397" w14:textId="05D26296" w:rsidR="00C336C2" w:rsidRDefault="006318B5" w:rsidP="00C336C2">
      <w:r w:rsidRPr="00115E25">
        <w:rPr>
          <w:highlight w:val="yellow"/>
        </w:rPr>
        <w:t>Mindre opløselig i syre end andre cementer</w:t>
      </w:r>
    </w:p>
    <w:p w14:paraId="45526AA7" w14:textId="5CC7B60B" w:rsidR="006318B5" w:rsidRDefault="006318B5" w:rsidP="00C336C2">
      <w:r w:rsidRPr="00115E25">
        <w:rPr>
          <w:highlight w:val="yellow"/>
        </w:rPr>
        <w:t>Gælder endnu mere for LC GI.</w:t>
      </w:r>
      <w:r>
        <w:t xml:space="preserve"> </w:t>
      </w:r>
    </w:p>
    <w:p w14:paraId="0A3834E7" w14:textId="77777777" w:rsidR="00D31973" w:rsidRDefault="00D31973" w:rsidP="00C336C2"/>
    <w:p w14:paraId="29524342" w14:textId="3F3CC925" w:rsidR="00D31973" w:rsidRDefault="00D31973" w:rsidP="00C336C2">
      <w:r>
        <w:t>Dog kan meget gå i opløsning i afbindingsfase (derfor beskyt mod vandpåvirkning/udtørring)</w:t>
      </w:r>
    </w:p>
    <w:p w14:paraId="11492C7F" w14:textId="77777777" w:rsidR="00D31973" w:rsidRDefault="00D31973" w:rsidP="00C336C2"/>
    <w:p w14:paraId="19FD7573" w14:textId="2F792AB9" w:rsidR="00D31973" w:rsidRDefault="00D31973" w:rsidP="00C336C2">
      <w:r>
        <w:t xml:space="preserve">Afbundet GI: afgiver substanser som ikke indgår som en strukturdannende del af </w:t>
      </w:r>
      <w:proofErr w:type="spellStart"/>
      <w:r>
        <w:t>matriks</w:t>
      </w:r>
      <w:proofErr w:type="spellEnd"/>
      <w:r>
        <w:t xml:space="preserve"> (styrke den samme):</w:t>
      </w:r>
    </w:p>
    <w:p w14:paraId="56986575" w14:textId="488B425A" w:rsidR="00D31973" w:rsidRDefault="00D31973" w:rsidP="00D31973">
      <w:pPr>
        <w:pStyle w:val="Listeafsnit"/>
        <w:numPr>
          <w:ilvl w:val="0"/>
          <w:numId w:val="9"/>
        </w:numPr>
      </w:pPr>
      <w:r>
        <w:t xml:space="preserve">Fluorid frigives. </w:t>
      </w:r>
    </w:p>
    <w:p w14:paraId="0E1B4DFB" w14:textId="77777777" w:rsidR="00D31973" w:rsidRDefault="00D31973" w:rsidP="00D31973"/>
    <w:p w14:paraId="27BF7279" w14:textId="246C225D" w:rsidR="00D31973" w:rsidRPr="00115E25" w:rsidRDefault="00D31973" w:rsidP="00D31973">
      <w:pPr>
        <w:rPr>
          <w:highlight w:val="yellow"/>
        </w:rPr>
      </w:pPr>
      <w:r w:rsidRPr="00115E25">
        <w:rPr>
          <w:highlight w:val="yellow"/>
        </w:rPr>
        <w:t>AFVIGER FRA ANDRE DENTALMATERIALER:</w:t>
      </w:r>
    </w:p>
    <w:p w14:paraId="7697462D" w14:textId="49915391" w:rsidR="00D31973" w:rsidRPr="00115E25" w:rsidRDefault="00D31973" w:rsidP="00D31973">
      <w:pPr>
        <w:pStyle w:val="Listeafsnit"/>
        <w:numPr>
          <w:ilvl w:val="0"/>
          <w:numId w:val="9"/>
        </w:numPr>
        <w:rPr>
          <w:highlight w:val="yellow"/>
        </w:rPr>
      </w:pPr>
      <w:r w:rsidRPr="00115E25">
        <w:rPr>
          <w:highlight w:val="yellow"/>
        </w:rPr>
        <w:t>Fluoridafgivelse</w:t>
      </w:r>
    </w:p>
    <w:p w14:paraId="4C14DC6F" w14:textId="2FA29E33" w:rsidR="00D31973" w:rsidRPr="00115E25" w:rsidRDefault="00D31973" w:rsidP="00D31973">
      <w:pPr>
        <w:pStyle w:val="Listeafsnit"/>
        <w:numPr>
          <w:ilvl w:val="0"/>
          <w:numId w:val="9"/>
        </w:numPr>
        <w:rPr>
          <w:highlight w:val="yellow"/>
        </w:rPr>
      </w:pPr>
      <w:r w:rsidRPr="00115E25">
        <w:rPr>
          <w:highlight w:val="yellow"/>
        </w:rPr>
        <w:t>Binding til tandvæv</w:t>
      </w:r>
    </w:p>
    <w:p w14:paraId="0C9BDB74" w14:textId="77777777" w:rsidR="00D31973" w:rsidRDefault="00D31973" w:rsidP="00D31973"/>
    <w:p w14:paraId="66C9630B" w14:textId="56E9896B" w:rsidR="00D31973" w:rsidRDefault="00D31973" w:rsidP="00D31973">
      <w:pPr>
        <w:pStyle w:val="Overskrift2"/>
      </w:pPr>
      <w:r>
        <w:t>BINDING TIL EMALJE OG DENTIN</w:t>
      </w:r>
    </w:p>
    <w:p w14:paraId="5849A157" w14:textId="19E37012" w:rsidR="00D31973" w:rsidRDefault="00D31973" w:rsidP="00D31973">
      <w:r>
        <w:t xml:space="preserve">Bindingsevnen er af stor betydning når GI bruges som fyldningsmateriale (ikke som retentionscement) </w:t>
      </w:r>
    </w:p>
    <w:p w14:paraId="1BBF6DC9" w14:textId="77777777" w:rsidR="00D31973" w:rsidRDefault="00D31973" w:rsidP="00D31973"/>
    <w:p w14:paraId="454F10EB" w14:textId="21034402" w:rsidR="00D31973" w:rsidRDefault="00D31973" w:rsidP="00D31973">
      <w:r w:rsidRPr="00115E25">
        <w:rPr>
          <w:highlight w:val="yellow"/>
        </w:rPr>
        <w:t>Bindingen sker kemisk</w:t>
      </w:r>
      <w:r>
        <w:t xml:space="preserve">. </w:t>
      </w:r>
    </w:p>
    <w:p w14:paraId="5B4C8125" w14:textId="77777777" w:rsidR="00D31973" w:rsidRDefault="00D31973" w:rsidP="00D31973"/>
    <w:p w14:paraId="1554B2DB" w14:textId="578AAEB8" w:rsidR="00D31973" w:rsidRDefault="00D31973" w:rsidP="00D31973">
      <w:r>
        <w:t>Bindingen beror på:</w:t>
      </w:r>
    </w:p>
    <w:p w14:paraId="28301462" w14:textId="1F47C419" w:rsidR="00D31973" w:rsidRDefault="00D31973" w:rsidP="00D31973">
      <w:pPr>
        <w:pStyle w:val="Listeafsnit"/>
        <w:numPr>
          <w:ilvl w:val="0"/>
          <w:numId w:val="9"/>
        </w:numPr>
      </w:pPr>
      <w:proofErr w:type="spellStart"/>
      <w:r w:rsidRPr="00622601">
        <w:rPr>
          <w:highlight w:val="yellow"/>
        </w:rPr>
        <w:t>Polysyrens</w:t>
      </w:r>
      <w:proofErr w:type="spellEnd"/>
      <w:r w:rsidRPr="00622601">
        <w:rPr>
          <w:highlight w:val="yellow"/>
        </w:rPr>
        <w:t xml:space="preserve"> </w:t>
      </w:r>
      <w:proofErr w:type="spellStart"/>
      <w:r w:rsidRPr="00622601">
        <w:rPr>
          <w:highlight w:val="yellow"/>
        </w:rPr>
        <w:t>carboxylationer</w:t>
      </w:r>
      <w:proofErr w:type="spellEnd"/>
      <w:r w:rsidR="00FA2EE9">
        <w:t xml:space="preserve"> (COO-)</w:t>
      </w:r>
      <w:r w:rsidR="008B3C2C">
        <w:t>:</w:t>
      </w:r>
    </w:p>
    <w:p w14:paraId="7D61780F" w14:textId="4CBEB6C4" w:rsidR="008B3C2C" w:rsidRDefault="008B3C2C" w:rsidP="008B3C2C">
      <w:pPr>
        <w:pStyle w:val="Listeafsnit"/>
        <w:numPr>
          <w:ilvl w:val="1"/>
          <w:numId w:val="9"/>
        </w:numPr>
      </w:pPr>
      <w:proofErr w:type="spellStart"/>
      <w:r>
        <w:t>Polysyrens</w:t>
      </w:r>
      <w:proofErr w:type="spellEnd"/>
      <w:r>
        <w:t xml:space="preserve"> type afgør styrken af binding</w:t>
      </w:r>
    </w:p>
    <w:p w14:paraId="46BC9C23" w14:textId="1F541DAF" w:rsidR="008B3C2C" w:rsidRDefault="008B3C2C" w:rsidP="008B3C2C">
      <w:pPr>
        <w:pStyle w:val="Listeafsnit"/>
        <w:numPr>
          <w:ilvl w:val="1"/>
          <w:numId w:val="9"/>
        </w:numPr>
      </w:pPr>
      <w:proofErr w:type="spellStart"/>
      <w:r w:rsidRPr="00115E25">
        <w:rPr>
          <w:highlight w:val="yellow"/>
        </w:rPr>
        <w:t>Polyacrylsyre</w:t>
      </w:r>
      <w:proofErr w:type="spellEnd"/>
      <w:r>
        <w:t xml:space="preserve"> kan danne den stærkeste binding</w:t>
      </w:r>
    </w:p>
    <w:p w14:paraId="1EB597B4" w14:textId="7A7807E4" w:rsidR="00D31973" w:rsidRPr="00622601" w:rsidRDefault="00D31973" w:rsidP="00D31973">
      <w:pPr>
        <w:pStyle w:val="Listeafsnit"/>
        <w:numPr>
          <w:ilvl w:val="0"/>
          <w:numId w:val="9"/>
        </w:numPr>
        <w:rPr>
          <w:highlight w:val="yellow"/>
        </w:rPr>
      </w:pPr>
      <w:r w:rsidRPr="00622601">
        <w:rPr>
          <w:highlight w:val="yellow"/>
        </w:rPr>
        <w:t xml:space="preserve">Tandens </w:t>
      </w:r>
      <w:proofErr w:type="spellStart"/>
      <w:r w:rsidRPr="00622601">
        <w:rPr>
          <w:highlight w:val="yellow"/>
        </w:rPr>
        <w:t>calciumioner</w:t>
      </w:r>
      <w:proofErr w:type="spellEnd"/>
      <w:r w:rsidRPr="00622601">
        <w:rPr>
          <w:highlight w:val="yellow"/>
        </w:rPr>
        <w:t xml:space="preserve"> fra </w:t>
      </w:r>
      <w:proofErr w:type="spellStart"/>
      <w:r w:rsidRPr="00622601">
        <w:rPr>
          <w:highlight w:val="yellow"/>
        </w:rPr>
        <w:t>hydroxylapatit</w:t>
      </w:r>
      <w:proofErr w:type="spellEnd"/>
    </w:p>
    <w:p w14:paraId="78E12BD9" w14:textId="18C1E67C" w:rsidR="00FA2EE9" w:rsidRDefault="00FA2EE9" w:rsidP="00D31973">
      <w:pPr>
        <w:pStyle w:val="Listeafsnit"/>
        <w:numPr>
          <w:ilvl w:val="0"/>
          <w:numId w:val="9"/>
        </w:numPr>
      </w:pPr>
      <w:r>
        <w:sym w:font="Wingdings" w:char="F0E0"/>
      </w:r>
      <w:r>
        <w:t xml:space="preserve"> bedre binding til emalje end dentin</w:t>
      </w:r>
    </w:p>
    <w:p w14:paraId="79037DD7" w14:textId="77777777" w:rsidR="008B3C2C" w:rsidRDefault="008B3C2C" w:rsidP="008B3C2C"/>
    <w:p w14:paraId="0B84DE52" w14:textId="7BA01C50" w:rsidR="008B3C2C" w:rsidRDefault="008B3C2C" w:rsidP="008B3C2C">
      <w:r>
        <w:t>Se tabel 4, side 19</w:t>
      </w:r>
    </w:p>
    <w:p w14:paraId="3E7B38D6" w14:textId="77777777" w:rsidR="0090370D" w:rsidRDefault="0090370D" w:rsidP="008B3C2C"/>
    <w:p w14:paraId="18404528" w14:textId="61AC8405" w:rsidR="0090370D" w:rsidRDefault="0090370D" w:rsidP="008B3C2C">
      <w:r>
        <w:t xml:space="preserve">Bindingsstyrke: </w:t>
      </w:r>
      <w:r>
        <w:tab/>
        <w:t>5 MPa + 3 MPa (uden forbehandling)</w:t>
      </w:r>
    </w:p>
    <w:p w14:paraId="38BDD530" w14:textId="32519A9F" w:rsidR="0090370D" w:rsidRDefault="0090370D" w:rsidP="008B3C2C">
      <w:proofErr w:type="spellStart"/>
      <w:r>
        <w:t>Bindingstyrke</w:t>
      </w:r>
      <w:proofErr w:type="spellEnd"/>
      <w:r>
        <w:t xml:space="preserve"> plast: </w:t>
      </w:r>
      <w:r>
        <w:tab/>
        <w:t>20 MPa og 15 MPa (med forbehandling)</w:t>
      </w:r>
    </w:p>
    <w:p w14:paraId="7FA58153" w14:textId="75DE6FAD" w:rsidR="0090370D" w:rsidRDefault="0090370D" w:rsidP="008B3C2C">
      <w:r>
        <w:sym w:font="Wingdings" w:char="F0E0"/>
      </w:r>
      <w:r>
        <w:t xml:space="preserve"> dog har GI stadig en </w:t>
      </w:r>
      <w:r w:rsidRPr="007C43FE">
        <w:rPr>
          <w:highlight w:val="yellow"/>
        </w:rPr>
        <w:t>høj overlevelsesfrekvens</w:t>
      </w:r>
      <w:r>
        <w:t xml:space="preserve"> (</w:t>
      </w:r>
      <w:proofErr w:type="spellStart"/>
      <w:r>
        <w:t>tandhalsusurer</w:t>
      </w:r>
      <w:proofErr w:type="spellEnd"/>
      <w:r>
        <w:t xml:space="preserve"> uden underskæringer):</w:t>
      </w:r>
    </w:p>
    <w:p w14:paraId="2B61F45F" w14:textId="77777777" w:rsidR="0090370D" w:rsidRDefault="0090370D" w:rsidP="0090370D">
      <w:pPr>
        <w:pStyle w:val="Listeafsnit"/>
        <w:numPr>
          <w:ilvl w:val="0"/>
          <w:numId w:val="9"/>
        </w:numPr>
      </w:pPr>
      <w:r>
        <w:lastRenderedPageBreak/>
        <w:t xml:space="preserve">forklaring: </w:t>
      </w:r>
    </w:p>
    <w:p w14:paraId="1B325B1F" w14:textId="67E89855" w:rsidR="0090370D" w:rsidRPr="007C43FE" w:rsidRDefault="0090370D" w:rsidP="0090370D">
      <w:pPr>
        <w:pStyle w:val="Listeafsnit"/>
        <w:numPr>
          <w:ilvl w:val="1"/>
          <w:numId w:val="9"/>
        </w:numPr>
        <w:rPr>
          <w:highlight w:val="yellow"/>
        </w:rPr>
      </w:pPr>
      <w:r w:rsidRPr="007C43FE">
        <w:rPr>
          <w:highlight w:val="yellow"/>
        </w:rPr>
        <w:t>TEK samme som tands</w:t>
      </w:r>
    </w:p>
    <w:p w14:paraId="6128DB14" w14:textId="2A3D084E" w:rsidR="0090370D" w:rsidRDefault="0090370D" w:rsidP="0090370D">
      <w:pPr>
        <w:pStyle w:val="Listeafsnit"/>
        <w:numPr>
          <w:ilvl w:val="1"/>
          <w:numId w:val="9"/>
        </w:numPr>
      </w:pPr>
      <w:r w:rsidRPr="007C43FE">
        <w:rPr>
          <w:highlight w:val="yellow"/>
        </w:rPr>
        <w:t>Udstrakt kontraktion (langsom</w:t>
      </w:r>
      <w:r>
        <w:t xml:space="preserve">) </w:t>
      </w:r>
      <w:r>
        <w:sym w:font="Wingdings" w:char="F0E0"/>
      </w:r>
      <w:r>
        <w:t xml:space="preserve"> ringere risiko for </w:t>
      </w:r>
      <w:proofErr w:type="spellStart"/>
      <w:r>
        <w:t>løsnelse</w:t>
      </w:r>
      <w:proofErr w:type="spellEnd"/>
      <w:r>
        <w:t xml:space="preserve">. </w:t>
      </w:r>
    </w:p>
    <w:p w14:paraId="02746B23" w14:textId="77777777" w:rsidR="0090370D" w:rsidRDefault="0090370D" w:rsidP="0090370D"/>
    <w:p w14:paraId="763D5E5E" w14:textId="02A40741" w:rsidR="0090370D" w:rsidRDefault="0090370D" w:rsidP="0090370D">
      <w:r>
        <w:t>Forbehandling:</w:t>
      </w:r>
    </w:p>
    <w:p w14:paraId="69B6F0FF" w14:textId="2278114E" w:rsidR="0090370D" w:rsidRDefault="0090370D" w:rsidP="0090370D">
      <w:pPr>
        <w:pStyle w:val="Listeafsnit"/>
        <w:numPr>
          <w:ilvl w:val="0"/>
          <w:numId w:val="9"/>
        </w:numPr>
      </w:pPr>
      <w:r>
        <w:t xml:space="preserve">Citronsyre – mindre brugt: </w:t>
      </w:r>
      <w:proofErr w:type="spellStart"/>
      <w:r>
        <w:t>demineraliserende</w:t>
      </w:r>
      <w:proofErr w:type="spellEnd"/>
      <w:r>
        <w:t xml:space="preserve"> effekt. </w:t>
      </w:r>
    </w:p>
    <w:p w14:paraId="2277D452" w14:textId="77777777" w:rsidR="0090370D" w:rsidRDefault="0090370D" w:rsidP="0090370D">
      <w:pPr>
        <w:pStyle w:val="Listeafsnit"/>
        <w:numPr>
          <w:ilvl w:val="0"/>
          <w:numId w:val="9"/>
        </w:numPr>
      </w:pPr>
      <w:proofErr w:type="spellStart"/>
      <w:r>
        <w:t>Polyakrylsyre</w:t>
      </w:r>
      <w:proofErr w:type="spellEnd"/>
      <w:r>
        <w:t xml:space="preserve"> (10 % eller 25 %): </w:t>
      </w:r>
      <w:proofErr w:type="spellStart"/>
      <w:r>
        <w:t>deminiraliserende</w:t>
      </w:r>
      <w:proofErr w:type="spellEnd"/>
      <w:r>
        <w:t xml:space="preserve"> effekt </w:t>
      </w:r>
      <w:r>
        <w:sym w:font="Wingdings" w:char="F0E0"/>
      </w:r>
      <w:r>
        <w:t xml:space="preserve"> fjerne smørelag:</w:t>
      </w:r>
    </w:p>
    <w:p w14:paraId="1B8404A3" w14:textId="77777777" w:rsidR="0090370D" w:rsidRDefault="0090370D" w:rsidP="0090370D">
      <w:pPr>
        <w:pStyle w:val="Listeafsnit"/>
        <w:numPr>
          <w:ilvl w:val="1"/>
          <w:numId w:val="9"/>
        </w:numPr>
      </w:pPr>
      <w:r>
        <w:t>Positiv effekt på bindingsstyrken</w:t>
      </w:r>
    </w:p>
    <w:p w14:paraId="499EC153" w14:textId="77777777" w:rsidR="0090370D" w:rsidRDefault="0090370D" w:rsidP="0090370D">
      <w:pPr>
        <w:pStyle w:val="Listeafsnit"/>
        <w:numPr>
          <w:ilvl w:val="1"/>
          <w:numId w:val="9"/>
        </w:numPr>
      </w:pPr>
      <w:r>
        <w:t xml:space="preserve">Fordoblet bindingsstyrke. </w:t>
      </w:r>
    </w:p>
    <w:p w14:paraId="56713243" w14:textId="77777777" w:rsidR="0090370D" w:rsidRDefault="0090370D" w:rsidP="0090370D"/>
    <w:p w14:paraId="4FA211C6" w14:textId="77777777" w:rsidR="0090370D" w:rsidRDefault="0090370D" w:rsidP="0090370D">
      <w:r>
        <w:t>LC GI:</w:t>
      </w:r>
    </w:p>
    <w:p w14:paraId="41C35D1C" w14:textId="77777777" w:rsidR="0090370D" w:rsidRDefault="0090370D" w:rsidP="0090370D">
      <w:pPr>
        <w:pStyle w:val="Listeafsnit"/>
        <w:numPr>
          <w:ilvl w:val="0"/>
          <w:numId w:val="9"/>
        </w:numPr>
      </w:pPr>
      <w:r>
        <w:t xml:space="preserve">Bedre binding grundet monomerer (HEMA) binder til dentinadhæsiv. </w:t>
      </w:r>
    </w:p>
    <w:p w14:paraId="551DC646" w14:textId="77777777" w:rsidR="0090370D" w:rsidRDefault="0090370D" w:rsidP="0090370D"/>
    <w:p w14:paraId="38B8ACB6" w14:textId="77777777" w:rsidR="0090370D" w:rsidRDefault="0090370D" w:rsidP="0090370D"/>
    <w:p w14:paraId="724C54A0" w14:textId="77777777" w:rsidR="0090370D" w:rsidRDefault="0090370D" w:rsidP="0090370D">
      <w:pPr>
        <w:pStyle w:val="Overskrift2"/>
      </w:pPr>
      <w:r>
        <w:t>FLUORIDAFGIVELSE</w:t>
      </w:r>
    </w:p>
    <w:p w14:paraId="31624474" w14:textId="30E5D1FA" w:rsidR="0090370D" w:rsidRDefault="0090370D" w:rsidP="0090370D">
      <w:r>
        <w:t>Tilsættes oprindeligt for at nedsætte sammensmeltningstemperatur af partiklerne.</w:t>
      </w:r>
    </w:p>
    <w:p w14:paraId="21E8E079" w14:textId="77777777" w:rsidR="0090370D" w:rsidRDefault="0090370D" w:rsidP="0090370D"/>
    <w:p w14:paraId="1FC69776" w14:textId="77777777" w:rsidR="0090370D" w:rsidRDefault="0090370D" w:rsidP="0090370D">
      <w:r>
        <w:t>Stammer fra:</w:t>
      </w:r>
    </w:p>
    <w:p w14:paraId="6F7506C7" w14:textId="053CE060" w:rsidR="0090370D" w:rsidRDefault="0090370D" w:rsidP="0090370D">
      <w:pPr>
        <w:pStyle w:val="Listeafsnit"/>
        <w:numPr>
          <w:ilvl w:val="0"/>
          <w:numId w:val="9"/>
        </w:numPr>
      </w:pPr>
      <w:r>
        <w:t>Calciumfluorid</w:t>
      </w:r>
    </w:p>
    <w:p w14:paraId="0B78809F" w14:textId="3402C723" w:rsidR="0090370D" w:rsidRDefault="0090370D" w:rsidP="0090370D">
      <w:pPr>
        <w:pStyle w:val="Listeafsnit"/>
        <w:numPr>
          <w:ilvl w:val="0"/>
          <w:numId w:val="9"/>
        </w:numPr>
      </w:pPr>
      <w:r>
        <w:t>Kryolit</w:t>
      </w:r>
    </w:p>
    <w:p w14:paraId="39BB3368" w14:textId="77777777" w:rsidR="0090370D" w:rsidRDefault="0090370D" w:rsidP="0090370D">
      <w:pPr>
        <w:pStyle w:val="Listeafsnit"/>
        <w:numPr>
          <w:ilvl w:val="0"/>
          <w:numId w:val="9"/>
        </w:numPr>
      </w:pPr>
      <w:r>
        <w:t xml:space="preserve">Natriumfluorid </w:t>
      </w:r>
    </w:p>
    <w:p w14:paraId="2C6018D9" w14:textId="77777777" w:rsidR="0090370D" w:rsidRDefault="0090370D" w:rsidP="0090370D"/>
    <w:p w14:paraId="24CDED35" w14:textId="41B755C5" w:rsidR="0090370D" w:rsidRDefault="0090370D" w:rsidP="0090370D">
      <w:r>
        <w:t xml:space="preserve">Indgår ikke i afbindingsreaktionen.  </w:t>
      </w:r>
    </w:p>
    <w:p w14:paraId="7BB52E85" w14:textId="77777777" w:rsidR="0090370D" w:rsidRDefault="0090370D" w:rsidP="0090370D"/>
    <w:p w14:paraId="41A906FD" w14:textId="69B8C7C2" w:rsidR="00D31CE1" w:rsidRDefault="00D31CE1" w:rsidP="0090370D">
      <w:r>
        <w:t xml:space="preserve">Frigives </w:t>
      </w:r>
      <w:r>
        <w:sym w:font="Wingdings" w:char="F0E0"/>
      </w:r>
      <w:r>
        <w:t xml:space="preserve"> optages af de hårde tandvæv:</w:t>
      </w:r>
    </w:p>
    <w:p w14:paraId="01A9CA0B" w14:textId="128429CE" w:rsidR="00D31CE1" w:rsidRDefault="00D31CE1" w:rsidP="00D31CE1">
      <w:pPr>
        <w:pStyle w:val="Listeafsnit"/>
        <w:numPr>
          <w:ilvl w:val="0"/>
          <w:numId w:val="9"/>
        </w:numPr>
      </w:pPr>
      <w:proofErr w:type="spellStart"/>
      <w:r>
        <w:t>Hydroxylapatit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>
        <w:t>fluoridappatit</w:t>
      </w:r>
      <w:proofErr w:type="spellEnd"/>
      <w:r>
        <w:t>, som har mindre opløselighed</w:t>
      </w:r>
    </w:p>
    <w:p w14:paraId="36D48878" w14:textId="77C89482" w:rsidR="00D31CE1" w:rsidRDefault="00D31CE1" w:rsidP="00D31CE1">
      <w:pPr>
        <w:pStyle w:val="Listeafsnit"/>
        <w:numPr>
          <w:ilvl w:val="0"/>
          <w:numId w:val="9"/>
        </w:numPr>
      </w:pPr>
      <w:r>
        <w:t>Styrker tanden</w:t>
      </w:r>
    </w:p>
    <w:p w14:paraId="03DEB66B" w14:textId="0FF3D1D0" w:rsidR="006341D3" w:rsidRDefault="006341D3" w:rsidP="00D31CE1">
      <w:pPr>
        <w:pStyle w:val="Listeafsnit"/>
        <w:numPr>
          <w:ilvl w:val="0"/>
          <w:numId w:val="9"/>
        </w:numPr>
      </w:pPr>
      <w:r>
        <w:t xml:space="preserve">Påvirke cariesprocessen </w:t>
      </w:r>
    </w:p>
    <w:p w14:paraId="6CA1A2EA" w14:textId="7834A495" w:rsidR="006341D3" w:rsidRDefault="006341D3" w:rsidP="00D31CE1">
      <w:pPr>
        <w:pStyle w:val="Listeafsnit"/>
        <w:numPr>
          <w:ilvl w:val="0"/>
          <w:numId w:val="9"/>
        </w:numPr>
      </w:pPr>
      <w:r>
        <w:t xml:space="preserve">Frigives i størst </w:t>
      </w:r>
      <w:proofErr w:type="spellStart"/>
      <w:r>
        <w:t>konc</w:t>
      </w:r>
      <w:proofErr w:type="spellEnd"/>
      <w:r>
        <w:t>. lige efter afbinding</w:t>
      </w:r>
    </w:p>
    <w:p w14:paraId="14DCDDC6" w14:textId="575A5685" w:rsidR="006341D3" w:rsidRDefault="004B104F" w:rsidP="00D31CE1">
      <w:pPr>
        <w:pStyle w:val="Listeafsnit"/>
        <w:numPr>
          <w:ilvl w:val="0"/>
          <w:numId w:val="9"/>
        </w:numPr>
      </w:pPr>
      <w:r>
        <w:t xml:space="preserve">1 </w:t>
      </w:r>
      <w:proofErr w:type="spellStart"/>
      <w:r>
        <w:t>ppm</w:t>
      </w:r>
      <w:proofErr w:type="spellEnd"/>
      <w:r>
        <w:t xml:space="preserve"> fluorid omkring fyldning </w:t>
      </w:r>
      <w:r>
        <w:sym w:font="Wingdings" w:char="F0E0"/>
      </w:r>
      <w:r>
        <w:t xml:space="preserve"> carieshæmmende effekt (GI lever op til dette)</w:t>
      </w:r>
    </w:p>
    <w:p w14:paraId="707F1BCC" w14:textId="77777777" w:rsidR="004B104F" w:rsidRDefault="004B104F" w:rsidP="004B104F"/>
    <w:p w14:paraId="7E01B5B8" w14:textId="3B9BE1D9" w:rsidR="004B104F" w:rsidRDefault="004B104F" w:rsidP="004B104F">
      <w:pPr>
        <w:pStyle w:val="Overskrift2"/>
      </w:pPr>
      <w:r>
        <w:t>BIOLOGISKE EGENSKABER</w:t>
      </w:r>
    </w:p>
    <w:p w14:paraId="22A55433" w14:textId="5B13805F" w:rsidR="004B104F" w:rsidRDefault="002C1DB8" w:rsidP="004B104F">
      <w:r>
        <w:t xml:space="preserve">Mørkfarvning af </w:t>
      </w:r>
      <w:proofErr w:type="spellStart"/>
      <w:r>
        <w:t>gingiva</w:t>
      </w:r>
      <w:proofErr w:type="spellEnd"/>
      <w:r>
        <w:t xml:space="preserve"> ses også ved de metal-modificerede GI. </w:t>
      </w:r>
    </w:p>
    <w:p w14:paraId="00CC190A" w14:textId="227B5259" w:rsidR="00997F68" w:rsidRDefault="00997F68" w:rsidP="004B104F">
      <w:r>
        <w:t>Dæk med calciumhydroxid i dybe kaviteter, da:</w:t>
      </w:r>
    </w:p>
    <w:p w14:paraId="6E1A5223" w14:textId="57097FDE" w:rsidR="00997F68" w:rsidRDefault="00997F68" w:rsidP="00997F68">
      <w:pPr>
        <w:pStyle w:val="Listeafsnit"/>
        <w:numPr>
          <w:ilvl w:val="0"/>
          <w:numId w:val="9"/>
        </w:numPr>
      </w:pPr>
      <w:r>
        <w:t xml:space="preserve">spalter </w:t>
      </w:r>
      <w:r>
        <w:sym w:font="Wingdings" w:char="F0E0"/>
      </w:r>
      <w:r>
        <w:t xml:space="preserve"> bakterie </w:t>
      </w:r>
      <w:r>
        <w:sym w:font="Wingdings" w:char="F0E0"/>
      </w:r>
      <w:r>
        <w:t xml:space="preserve"> generer </w:t>
      </w:r>
      <w:proofErr w:type="spellStart"/>
      <w:r>
        <w:t>pulpa</w:t>
      </w:r>
      <w:proofErr w:type="spellEnd"/>
      <w:r>
        <w:t xml:space="preserve">. </w:t>
      </w:r>
    </w:p>
    <w:p w14:paraId="7012ECFB" w14:textId="77777777" w:rsidR="00997F68" w:rsidRDefault="00997F68" w:rsidP="00997F68"/>
    <w:p w14:paraId="00CACA1A" w14:textId="19C82DBF" w:rsidR="00997F68" w:rsidRDefault="00997F68" w:rsidP="00997F68">
      <w:r>
        <w:t xml:space="preserve">Dog påvist mange </w:t>
      </w:r>
      <w:r w:rsidRPr="00001D24">
        <w:rPr>
          <w:b/>
          <w:i/>
        </w:rPr>
        <w:t>smerter</w:t>
      </w:r>
      <w:r>
        <w:t xml:space="preserve"> efter cementering af fast apparatur:</w:t>
      </w:r>
    </w:p>
    <w:p w14:paraId="152DD16E" w14:textId="1DA85770" w:rsidR="00997F68" w:rsidRDefault="00997F68" w:rsidP="00997F68">
      <w:pPr>
        <w:pStyle w:val="Listeafsnit"/>
        <w:numPr>
          <w:ilvl w:val="0"/>
          <w:numId w:val="9"/>
        </w:numPr>
      </w:pPr>
      <w:r>
        <w:t>teorier:</w:t>
      </w:r>
    </w:p>
    <w:p w14:paraId="37B7B505" w14:textId="4F75F97B" w:rsidR="00997F68" w:rsidRDefault="00997F68" w:rsidP="00997F68">
      <w:pPr>
        <w:pStyle w:val="Listeafsnit"/>
        <w:numPr>
          <w:ilvl w:val="1"/>
          <w:numId w:val="9"/>
        </w:numPr>
      </w:pPr>
      <w:r>
        <w:t xml:space="preserve">hydrauliske tryk </w:t>
      </w:r>
    </w:p>
    <w:p w14:paraId="5E2F1643" w14:textId="7BF0C829" w:rsidR="00997F68" w:rsidRDefault="00997F68" w:rsidP="00997F68">
      <w:pPr>
        <w:pStyle w:val="Listeafsnit"/>
        <w:numPr>
          <w:ilvl w:val="1"/>
          <w:numId w:val="9"/>
        </w:numPr>
      </w:pPr>
      <w:r>
        <w:t>lav pH i GI</w:t>
      </w:r>
    </w:p>
    <w:p w14:paraId="6636EEC6" w14:textId="09D3B7C1" w:rsidR="00B75D16" w:rsidRDefault="00B75D16" w:rsidP="00997F68">
      <w:pPr>
        <w:pStyle w:val="Listeafsnit"/>
        <w:numPr>
          <w:ilvl w:val="1"/>
          <w:numId w:val="9"/>
        </w:numPr>
      </w:pPr>
      <w:r>
        <w:t xml:space="preserve">håndtering af cementeringen (udtørring af dentin, tynd </w:t>
      </w:r>
      <w:proofErr w:type="spellStart"/>
      <w:r>
        <w:t>udrørring</w:t>
      </w:r>
      <w:proofErr w:type="spellEnd"/>
      <w:r>
        <w:t xml:space="preserve"> mm.) – mest sandsynlige. </w:t>
      </w:r>
    </w:p>
    <w:p w14:paraId="699164C5" w14:textId="77777777" w:rsidR="00B75D16" w:rsidRDefault="00B75D16" w:rsidP="00B75D16"/>
    <w:p w14:paraId="1AFF965D" w14:textId="37C2691B" w:rsidR="00B75D16" w:rsidRDefault="00B75D16" w:rsidP="00B75D16">
      <w:pPr>
        <w:pStyle w:val="Overskrift1"/>
      </w:pPr>
      <w:bookmarkStart w:id="0" w:name="_GoBack"/>
      <w:r>
        <w:lastRenderedPageBreak/>
        <w:t>Anvendelse</w:t>
      </w:r>
    </w:p>
    <w:p w14:paraId="5A382A7A" w14:textId="1725C2DA" w:rsidR="00B75D16" w:rsidRDefault="00B75D16" w:rsidP="00B75D16">
      <w:pPr>
        <w:pStyle w:val="Overskrift2"/>
      </w:pPr>
      <w:r>
        <w:t>INDIKATIONER</w:t>
      </w:r>
    </w:p>
    <w:p w14:paraId="38470208" w14:textId="4B8708D2" w:rsidR="00B75D16" w:rsidRDefault="00001D24" w:rsidP="00B75D16">
      <w:pPr>
        <w:pStyle w:val="Listeafsnit"/>
        <w:numPr>
          <w:ilvl w:val="0"/>
          <w:numId w:val="9"/>
        </w:numPr>
      </w:pPr>
      <w:r>
        <w:t>C</w:t>
      </w:r>
      <w:r w:rsidR="00B75D16">
        <w:t xml:space="preserve">ementering af indlæg, kroner, rodstifter, opbygninger, ortodontisk </w:t>
      </w:r>
      <w:proofErr w:type="spellStart"/>
      <w:r w:rsidR="00B75D16">
        <w:t>appa</w:t>
      </w:r>
      <w:proofErr w:type="spellEnd"/>
      <w:r w:rsidR="00B75D16">
        <w:t xml:space="preserve">. </w:t>
      </w:r>
    </w:p>
    <w:p w14:paraId="7F9310D6" w14:textId="166A332A" w:rsidR="00B75D16" w:rsidRDefault="00B75D16" w:rsidP="00B75D16">
      <w:pPr>
        <w:pStyle w:val="Listeafsnit"/>
        <w:numPr>
          <w:ilvl w:val="0"/>
          <w:numId w:val="9"/>
        </w:numPr>
      </w:pPr>
      <w:r>
        <w:t>Klasse V</w:t>
      </w:r>
      <w:r w:rsidR="00001D24">
        <w:t xml:space="preserve"> - caries</w:t>
      </w:r>
    </w:p>
    <w:p w14:paraId="41B9BFF2" w14:textId="7A11FCE7" w:rsidR="00B75D16" w:rsidRDefault="00B75D16" w:rsidP="00B75D16">
      <w:pPr>
        <w:pStyle w:val="Listeafsnit"/>
        <w:numPr>
          <w:ilvl w:val="0"/>
          <w:numId w:val="9"/>
        </w:numPr>
      </w:pPr>
      <w:r>
        <w:t>Klasse III</w:t>
      </w:r>
    </w:p>
    <w:p w14:paraId="1F2030CB" w14:textId="484FF004" w:rsidR="00B75D16" w:rsidRDefault="00B75D16" w:rsidP="00B75D16">
      <w:pPr>
        <w:pStyle w:val="Listeafsnit"/>
        <w:numPr>
          <w:ilvl w:val="0"/>
          <w:numId w:val="9"/>
        </w:numPr>
      </w:pPr>
      <w:proofErr w:type="spellStart"/>
      <w:r>
        <w:t>Rep</w:t>
      </w:r>
      <w:proofErr w:type="spellEnd"/>
      <w:r w:rsidR="00001D24">
        <w:t>.</w:t>
      </w:r>
      <w:r>
        <w:t xml:space="preserve"> af fyldnings</w:t>
      </w:r>
      <w:r w:rsidR="00001D24">
        <w:t>-</w:t>
      </w:r>
      <w:r>
        <w:t xml:space="preserve"> og kronekanter</w:t>
      </w:r>
    </w:p>
    <w:p w14:paraId="03D40ADA" w14:textId="7BB0503E" w:rsidR="00B75D16" w:rsidRDefault="00B75D16" w:rsidP="00B75D16">
      <w:pPr>
        <w:pStyle w:val="Listeafsnit"/>
        <w:numPr>
          <w:ilvl w:val="0"/>
          <w:numId w:val="9"/>
        </w:numPr>
      </w:pPr>
      <w:proofErr w:type="spellStart"/>
      <w:r>
        <w:t>Langtidprovisorium</w:t>
      </w:r>
      <w:proofErr w:type="spellEnd"/>
      <w:r>
        <w:t xml:space="preserve"> i det primære tandsæt </w:t>
      </w:r>
    </w:p>
    <w:p w14:paraId="1B61380F" w14:textId="60A6BEA2" w:rsidR="00B75D16" w:rsidRDefault="00B75D16" w:rsidP="00B75D16">
      <w:pPr>
        <w:pStyle w:val="Listeafsnit"/>
        <w:numPr>
          <w:ilvl w:val="0"/>
          <w:numId w:val="9"/>
        </w:numPr>
      </w:pPr>
      <w:r>
        <w:t>Opbygninger</w:t>
      </w:r>
    </w:p>
    <w:p w14:paraId="36036597" w14:textId="642C3FC9" w:rsidR="00B75D16" w:rsidRDefault="00B75D16" w:rsidP="00B75D16">
      <w:pPr>
        <w:pStyle w:val="Listeafsnit"/>
        <w:numPr>
          <w:ilvl w:val="0"/>
          <w:numId w:val="9"/>
        </w:numPr>
      </w:pPr>
      <w:r>
        <w:t>Fissurforsegling</w:t>
      </w:r>
    </w:p>
    <w:p w14:paraId="77EC330D" w14:textId="00C575B5" w:rsidR="00B75D16" w:rsidRDefault="00B75D16" w:rsidP="00B75D16">
      <w:pPr>
        <w:pStyle w:val="Listeafsnit"/>
        <w:numPr>
          <w:ilvl w:val="0"/>
          <w:numId w:val="9"/>
        </w:numPr>
      </w:pPr>
      <w:r>
        <w:t xml:space="preserve">Bunddækning </w:t>
      </w:r>
    </w:p>
    <w:bookmarkEnd w:id="0"/>
    <w:p w14:paraId="324144DF" w14:textId="77777777" w:rsidR="00B75D16" w:rsidRDefault="00B75D16" w:rsidP="00B75D16"/>
    <w:p w14:paraId="1041AA82" w14:textId="4236F81F" w:rsidR="00B75D16" w:rsidRDefault="00B75D16" w:rsidP="00B75D16">
      <w:pPr>
        <w:pStyle w:val="Overskrift2"/>
      </w:pPr>
      <w:r>
        <w:t>KONTRAINDIKATIONER</w:t>
      </w:r>
    </w:p>
    <w:p w14:paraId="50E0DB62" w14:textId="71C9578E" w:rsidR="002B2ABA" w:rsidRPr="00001D24" w:rsidRDefault="002B2ABA" w:rsidP="002B2ABA">
      <w:pPr>
        <w:rPr>
          <w:highlight w:val="yellow"/>
        </w:rPr>
      </w:pPr>
      <w:r w:rsidRPr="00001D24">
        <w:rPr>
          <w:highlight w:val="yellow"/>
        </w:rPr>
        <w:t>Lav trækstyrke:</w:t>
      </w:r>
    </w:p>
    <w:p w14:paraId="5D4D191D" w14:textId="315D6191" w:rsidR="002B2ABA" w:rsidRPr="00001D24" w:rsidRDefault="002B2ABA" w:rsidP="002B2ABA">
      <w:pPr>
        <w:pStyle w:val="Listeafsnit"/>
        <w:numPr>
          <w:ilvl w:val="0"/>
          <w:numId w:val="9"/>
        </w:numPr>
        <w:rPr>
          <w:highlight w:val="yellow"/>
        </w:rPr>
      </w:pPr>
      <w:r w:rsidRPr="00001D24">
        <w:rPr>
          <w:highlight w:val="yellow"/>
        </w:rPr>
        <w:t>Kan derfor ikke anvendes til fyldninger som udsættes for stor belastning</w:t>
      </w:r>
    </w:p>
    <w:p w14:paraId="620693B5" w14:textId="2B70FCCC" w:rsidR="002B2ABA" w:rsidRPr="00001D24" w:rsidRDefault="002B2ABA" w:rsidP="002B2ABA">
      <w:pPr>
        <w:rPr>
          <w:highlight w:val="yellow"/>
        </w:rPr>
      </w:pPr>
    </w:p>
    <w:p w14:paraId="6B1AD96E" w14:textId="7A10957F" w:rsidR="002B2ABA" w:rsidRPr="00001D24" w:rsidRDefault="002B2ABA" w:rsidP="002B2ABA">
      <w:pPr>
        <w:rPr>
          <w:highlight w:val="yellow"/>
        </w:rPr>
      </w:pPr>
      <w:r w:rsidRPr="00001D24">
        <w:rPr>
          <w:highlight w:val="yellow"/>
        </w:rPr>
        <w:t>Opakt:</w:t>
      </w:r>
    </w:p>
    <w:p w14:paraId="69441BDA" w14:textId="6348EBD4" w:rsidR="002B2ABA" w:rsidRPr="00001D24" w:rsidRDefault="002B2ABA" w:rsidP="002B2ABA">
      <w:pPr>
        <w:pStyle w:val="Listeafsnit"/>
        <w:numPr>
          <w:ilvl w:val="0"/>
          <w:numId w:val="9"/>
        </w:numPr>
        <w:rPr>
          <w:highlight w:val="yellow"/>
        </w:rPr>
      </w:pPr>
      <w:r w:rsidRPr="00001D24">
        <w:rPr>
          <w:highlight w:val="yellow"/>
        </w:rPr>
        <w:t>Bør ikke anvendes til kosmetiske behandlinger</w:t>
      </w:r>
    </w:p>
    <w:p w14:paraId="7771C96A" w14:textId="77777777" w:rsidR="002B2ABA" w:rsidRDefault="002B2ABA" w:rsidP="002B2ABA"/>
    <w:p w14:paraId="0C9DF7BC" w14:textId="77777777" w:rsidR="002B2ABA" w:rsidRDefault="002B2ABA" w:rsidP="002B2ABA"/>
    <w:p w14:paraId="2335AF28" w14:textId="38E0BCDD" w:rsidR="002B2ABA" w:rsidRDefault="002B2ABA" w:rsidP="002B2ABA">
      <w:r>
        <w:t>Bør ikke anvendes ved:</w:t>
      </w:r>
    </w:p>
    <w:p w14:paraId="470228B7" w14:textId="386CDCE4" w:rsidR="002B2ABA" w:rsidRDefault="002B2ABA" w:rsidP="002B2ABA">
      <w:pPr>
        <w:pStyle w:val="Listeafsnit"/>
        <w:numPr>
          <w:ilvl w:val="0"/>
          <w:numId w:val="9"/>
        </w:numPr>
      </w:pPr>
      <w:r>
        <w:t>Klasse IV</w:t>
      </w:r>
    </w:p>
    <w:p w14:paraId="6BE7D896" w14:textId="77314E04" w:rsidR="002B2ABA" w:rsidRDefault="002B2ABA" w:rsidP="002B2ABA">
      <w:pPr>
        <w:pStyle w:val="Listeafsnit"/>
        <w:numPr>
          <w:ilvl w:val="0"/>
          <w:numId w:val="9"/>
        </w:numPr>
      </w:pPr>
      <w:r>
        <w:t xml:space="preserve">Fyldninger der erstatter stort </w:t>
      </w:r>
      <w:proofErr w:type="spellStart"/>
      <w:r>
        <w:t>facialt</w:t>
      </w:r>
      <w:proofErr w:type="spellEnd"/>
      <w:r>
        <w:t xml:space="preserve"> emaljeareal</w:t>
      </w:r>
    </w:p>
    <w:p w14:paraId="5D573FA4" w14:textId="6023B375" w:rsidR="002B2ABA" w:rsidRDefault="002B2ABA" w:rsidP="002B2ABA">
      <w:pPr>
        <w:pStyle w:val="Listeafsnit"/>
        <w:numPr>
          <w:ilvl w:val="0"/>
          <w:numId w:val="9"/>
        </w:numPr>
      </w:pPr>
      <w:r>
        <w:t>Fyldning af eksisterende, konventionelt udformede klasse II kaviteter</w:t>
      </w:r>
    </w:p>
    <w:p w14:paraId="173B7C7E" w14:textId="5B804BF8" w:rsidR="002B2ABA" w:rsidRDefault="002B2ABA" w:rsidP="002B2ABA">
      <w:pPr>
        <w:pStyle w:val="Listeafsnit"/>
        <w:numPr>
          <w:ilvl w:val="0"/>
          <w:numId w:val="9"/>
        </w:numPr>
      </w:pPr>
      <w:r>
        <w:t xml:space="preserve">Erstatning af </w:t>
      </w:r>
      <w:proofErr w:type="spellStart"/>
      <w:r>
        <w:t>cuspides</w:t>
      </w:r>
      <w:proofErr w:type="spellEnd"/>
    </w:p>
    <w:p w14:paraId="1D442D08" w14:textId="77777777" w:rsidR="002B2ABA" w:rsidRDefault="002B2ABA" w:rsidP="002B2ABA"/>
    <w:p w14:paraId="1A60F2C4" w14:textId="13361F18" w:rsidR="002B2ABA" w:rsidRDefault="002B2ABA" w:rsidP="002B2ABA">
      <w:pPr>
        <w:pStyle w:val="Overskrift2"/>
      </w:pPr>
      <w:r>
        <w:t>TEKNIK VED ANVENDELSE</w:t>
      </w:r>
    </w:p>
    <w:p w14:paraId="144E1987" w14:textId="0D5910B5" w:rsidR="002B2ABA" w:rsidRDefault="002B2ABA" w:rsidP="002B2ABA">
      <w:pPr>
        <w:pStyle w:val="Overskrift3"/>
      </w:pPr>
      <w:r>
        <w:t>Dosering og blanding</w:t>
      </w:r>
    </w:p>
    <w:p w14:paraId="6D60A3B6" w14:textId="5F81FB15" w:rsidR="006F6F52" w:rsidRDefault="00A34C68" w:rsidP="006F6F52">
      <w:r>
        <w:t xml:space="preserve">Utilstrækkelig pulvermængde </w:t>
      </w:r>
      <w:r>
        <w:sym w:font="Wingdings" w:char="F0E0"/>
      </w:r>
      <w:r>
        <w:t xml:space="preserve"> cementens opløselighed + slidstyrke øges</w:t>
      </w:r>
    </w:p>
    <w:p w14:paraId="41BF35DB" w14:textId="2CB30188" w:rsidR="00A34C68" w:rsidRDefault="00A34C68" w:rsidP="006F6F52">
      <w:r>
        <w:t xml:space="preserve">For lidt væske </w:t>
      </w:r>
      <w:r>
        <w:sym w:font="Wingdings" w:char="F0E0"/>
      </w:r>
      <w:r>
        <w:t xml:space="preserve"> reduktion i </w:t>
      </w:r>
      <w:proofErr w:type="spellStart"/>
      <w:r>
        <w:t>translucens</w:t>
      </w:r>
      <w:proofErr w:type="spellEnd"/>
      <w:r>
        <w:t xml:space="preserve"> og i mængden af fri syre som forårsager afbinding. </w:t>
      </w:r>
    </w:p>
    <w:p w14:paraId="6A4E8343" w14:textId="49E5FD86" w:rsidR="00A34C68" w:rsidRDefault="00A34C68" w:rsidP="006F6F52">
      <w:r>
        <w:t>Forlænges ved udrøring på kold plade</w:t>
      </w:r>
    </w:p>
    <w:p w14:paraId="593463D0" w14:textId="77777777" w:rsidR="00A34C68" w:rsidRDefault="00A34C68" w:rsidP="006F6F52"/>
    <w:p w14:paraId="01DB9535" w14:textId="40054A26" w:rsidR="00A34C68" w:rsidRDefault="00A34C68" w:rsidP="006F6F52">
      <w:r>
        <w:t>Blanding:</w:t>
      </w:r>
    </w:p>
    <w:p w14:paraId="173BEB27" w14:textId="75CC8827" w:rsidR="00A34C68" w:rsidRDefault="00A34C68" w:rsidP="00A34C68">
      <w:pPr>
        <w:pStyle w:val="Listeafsnit"/>
        <w:numPr>
          <w:ilvl w:val="0"/>
          <w:numId w:val="9"/>
        </w:numPr>
      </w:pPr>
      <w:r>
        <w:t xml:space="preserve">Prædoserede </w:t>
      </w:r>
    </w:p>
    <w:p w14:paraId="4290386E" w14:textId="5808743D" w:rsidR="00A34C68" w:rsidRDefault="00A34C68" w:rsidP="00A34C68">
      <w:pPr>
        <w:pStyle w:val="Listeafsnit"/>
        <w:numPr>
          <w:ilvl w:val="0"/>
          <w:numId w:val="9"/>
        </w:numPr>
      </w:pPr>
      <w:r>
        <w:t xml:space="preserve">Selv blande pulver og væske </w:t>
      </w:r>
    </w:p>
    <w:p w14:paraId="1E986B76" w14:textId="77777777" w:rsidR="00A34C68" w:rsidRPr="006F6F52" w:rsidRDefault="00A34C68" w:rsidP="00A34C68"/>
    <w:p w14:paraId="3D2D4912" w14:textId="06E9EDCD" w:rsidR="002B2ABA" w:rsidRDefault="002B2ABA" w:rsidP="002B2ABA">
      <w:pPr>
        <w:pStyle w:val="Overskrift3"/>
      </w:pPr>
      <w:r>
        <w:t>Beskyttelse mod vandkontakt og udtørring</w:t>
      </w:r>
    </w:p>
    <w:p w14:paraId="585F3F78" w14:textId="3FE925FA" w:rsidR="00A34C68" w:rsidRDefault="00A34C68" w:rsidP="00A34C68">
      <w:r>
        <w:t xml:space="preserve">Pensling med lak eller med </w:t>
      </w:r>
      <w:proofErr w:type="spellStart"/>
      <w:r>
        <w:t>resin</w:t>
      </w:r>
      <w:proofErr w:type="spellEnd"/>
    </w:p>
    <w:p w14:paraId="5912C1DF" w14:textId="77777777" w:rsidR="00A34C68" w:rsidRPr="00A34C68" w:rsidRDefault="00A34C68" w:rsidP="00A34C68"/>
    <w:p w14:paraId="1501F392" w14:textId="405FE780" w:rsidR="002B2ABA" w:rsidRDefault="002B2ABA" w:rsidP="002B2ABA">
      <w:pPr>
        <w:pStyle w:val="Overskrift3"/>
      </w:pPr>
      <w:r>
        <w:t>Farvevalg</w:t>
      </w:r>
    </w:p>
    <w:p w14:paraId="6E62CE8B" w14:textId="38D10B0E" w:rsidR="00A34C68" w:rsidRDefault="00A34C68" w:rsidP="00A34C68">
      <w:r>
        <w:t>Cement først afbundet efter 24 timer</w:t>
      </w:r>
    </w:p>
    <w:p w14:paraId="461D074C" w14:textId="62ADCDFE" w:rsidR="00A34C68" w:rsidRDefault="00A34C68" w:rsidP="00A34C68">
      <w:r>
        <w:t xml:space="preserve">Maksimal </w:t>
      </w:r>
      <w:proofErr w:type="spellStart"/>
      <w:r>
        <w:t>translucens</w:t>
      </w:r>
      <w:proofErr w:type="spellEnd"/>
      <w:r>
        <w:t xml:space="preserve"> er først opnået efter 24 timer. </w:t>
      </w:r>
    </w:p>
    <w:p w14:paraId="5F9AABD2" w14:textId="77777777" w:rsidR="00A34C68" w:rsidRPr="00A34C68" w:rsidRDefault="00A34C68" w:rsidP="00A34C68"/>
    <w:p w14:paraId="57548911" w14:textId="7514265C" w:rsidR="002B2ABA" w:rsidRDefault="002B2ABA" w:rsidP="002B2ABA">
      <w:pPr>
        <w:pStyle w:val="Overskrift3"/>
      </w:pPr>
      <w:proofErr w:type="spellStart"/>
      <w:r>
        <w:t>Finisering</w:t>
      </w:r>
      <w:proofErr w:type="spellEnd"/>
      <w:r>
        <w:t xml:space="preserve"> </w:t>
      </w:r>
    </w:p>
    <w:p w14:paraId="40C46BE1" w14:textId="70F6723D" w:rsidR="00A34C68" w:rsidRDefault="00A34C68" w:rsidP="00A34C68">
      <w:r w:rsidRPr="00232EA2">
        <w:rPr>
          <w:highlight w:val="yellow"/>
        </w:rPr>
        <w:t>Pudsning og polering med roterende udskydes 1 døgn for ikke at kompromittere adhæsionen</w:t>
      </w:r>
    </w:p>
    <w:p w14:paraId="362C528C" w14:textId="1276C789" w:rsidR="00A34C68" w:rsidRDefault="00A34C68" w:rsidP="00A34C68">
      <w:r>
        <w:lastRenderedPageBreak/>
        <w:t>Pudsning under vanspray med diamant og pudseskiver</w:t>
      </w:r>
    </w:p>
    <w:p w14:paraId="55F42686" w14:textId="10E6903B" w:rsidR="00A34C68" w:rsidRDefault="00A34C68" w:rsidP="00A34C68"/>
    <w:p w14:paraId="7837E000" w14:textId="12996586" w:rsidR="00A34C68" w:rsidRPr="00A34C68" w:rsidRDefault="00A34C68" w:rsidP="00A34C68">
      <w:r w:rsidRPr="00232EA2">
        <w:rPr>
          <w:highlight w:val="yellow"/>
        </w:rPr>
        <w:t>LC GI kan pudses lige efter.</w:t>
      </w:r>
      <w:r>
        <w:t xml:space="preserve"> </w:t>
      </w:r>
    </w:p>
    <w:p w14:paraId="21108951" w14:textId="77777777" w:rsidR="002B2ABA" w:rsidRDefault="002B2ABA" w:rsidP="002B2ABA"/>
    <w:p w14:paraId="12709F80" w14:textId="74E55AFE" w:rsidR="002B2ABA" w:rsidRDefault="002B2ABA" w:rsidP="002B2ABA">
      <w:pPr>
        <w:pStyle w:val="Overskrift2"/>
      </w:pPr>
      <w:r>
        <w:t xml:space="preserve">CEMENTERING </w:t>
      </w:r>
    </w:p>
    <w:p w14:paraId="05A3B863" w14:textId="75F9A775" w:rsidR="002B2ABA" w:rsidRDefault="00865E60" w:rsidP="002B2ABA">
      <w:r>
        <w:t xml:space="preserve">Rapport om postoperative smerter </w:t>
      </w:r>
    </w:p>
    <w:p w14:paraId="7B7FEED0" w14:textId="27C3ABEC" w:rsidR="00865E60" w:rsidRDefault="00865E60" w:rsidP="002B2ABA">
      <w:r>
        <w:t xml:space="preserve">Vælg derfor ikke GI til cementering hvis tanden er følsom </w:t>
      </w:r>
    </w:p>
    <w:p w14:paraId="4509E5DA" w14:textId="77777777" w:rsidR="00865E60" w:rsidRDefault="00865E60" w:rsidP="002B2ABA"/>
    <w:p w14:paraId="18A73A67" w14:textId="6892CA58" w:rsidR="00865E60" w:rsidRDefault="00865E60" w:rsidP="002B2ABA">
      <w:r w:rsidRPr="00232EA2">
        <w:rPr>
          <w:highlight w:val="yellow"/>
        </w:rPr>
        <w:t xml:space="preserve">Forbehandl ikke tanden med </w:t>
      </w:r>
      <w:proofErr w:type="spellStart"/>
      <w:r w:rsidRPr="00232EA2">
        <w:rPr>
          <w:highlight w:val="yellow"/>
        </w:rPr>
        <w:t>polyacrylsyre</w:t>
      </w:r>
      <w:proofErr w:type="spellEnd"/>
    </w:p>
    <w:p w14:paraId="3C6ACEF8" w14:textId="77777777" w:rsidR="00865E60" w:rsidRDefault="00865E60" w:rsidP="002B2ABA"/>
    <w:p w14:paraId="62699265" w14:textId="5F8B6075" w:rsidR="00865E60" w:rsidRDefault="00865E60" w:rsidP="002B2ABA">
      <w:r>
        <w:t xml:space="preserve">Ingen bidepind </w:t>
      </w:r>
    </w:p>
    <w:p w14:paraId="01B6DEBB" w14:textId="19A74A55" w:rsidR="00865E60" w:rsidRDefault="00865E60" w:rsidP="002B2ABA">
      <w:r>
        <w:t>Vibration ved påføring af krone</w:t>
      </w:r>
    </w:p>
    <w:p w14:paraId="495D4184" w14:textId="7E1FB1DA" w:rsidR="00865E60" w:rsidRDefault="00865E60" w:rsidP="002B2ABA">
      <w:r>
        <w:t>Kantområder dækkes med lak/</w:t>
      </w:r>
      <w:proofErr w:type="spellStart"/>
      <w:r>
        <w:t>resin</w:t>
      </w:r>
      <w:proofErr w:type="spellEnd"/>
    </w:p>
    <w:p w14:paraId="35CC6A88" w14:textId="3EE8EC63" w:rsidR="00865E60" w:rsidRDefault="00865E60" w:rsidP="002B2ABA">
      <w:r>
        <w:t xml:space="preserve">Hærdning </w:t>
      </w:r>
      <w:r>
        <w:sym w:font="Wingdings" w:char="F0E0"/>
      </w:r>
      <w:r>
        <w:t xml:space="preserve"> overskud fjernes </w:t>
      </w:r>
      <w:r>
        <w:sym w:font="Wingdings" w:char="F0E0"/>
      </w:r>
      <w:r>
        <w:t xml:space="preserve"> lak/</w:t>
      </w:r>
      <w:proofErr w:type="spellStart"/>
      <w:r>
        <w:t>resin</w:t>
      </w:r>
      <w:proofErr w:type="spellEnd"/>
      <w:r>
        <w:t xml:space="preserve"> </w:t>
      </w:r>
    </w:p>
    <w:p w14:paraId="7EDB5215" w14:textId="77777777" w:rsidR="00865E60" w:rsidRDefault="00865E60" w:rsidP="002B2ABA"/>
    <w:p w14:paraId="7C0FF502" w14:textId="020AA9BE" w:rsidR="00865E60" w:rsidRDefault="00865E60" w:rsidP="002B2ABA">
      <w:r>
        <w:t>Stifter og opbygninger: kanal forbehandles med citronsyre</w:t>
      </w:r>
    </w:p>
    <w:p w14:paraId="0C4B04F6" w14:textId="77777777" w:rsidR="00A83099" w:rsidRDefault="00A83099" w:rsidP="002B2ABA"/>
    <w:p w14:paraId="1DE0C8D9" w14:textId="5348795E" w:rsidR="002B2ABA" w:rsidRDefault="002B2ABA" w:rsidP="002B2ABA">
      <w:pPr>
        <w:pStyle w:val="Overskrift2"/>
      </w:pPr>
      <w:r>
        <w:t>KLASSE V FYLDNINGER</w:t>
      </w:r>
    </w:p>
    <w:p w14:paraId="72F2E1E7" w14:textId="54363DD1" w:rsidR="006C0675" w:rsidRDefault="006C0675" w:rsidP="006C0675">
      <w:r>
        <w:t>Plast eller GI:</w:t>
      </w:r>
    </w:p>
    <w:p w14:paraId="2425ABA2" w14:textId="405885C1" w:rsidR="006C0675" w:rsidRPr="00232EA2" w:rsidRDefault="006C0675" w:rsidP="006C0675">
      <w:pPr>
        <w:pStyle w:val="Listeafsnit"/>
        <w:numPr>
          <w:ilvl w:val="0"/>
          <w:numId w:val="9"/>
        </w:numPr>
        <w:rPr>
          <w:highlight w:val="yellow"/>
        </w:rPr>
      </w:pPr>
      <w:r w:rsidRPr="00232EA2">
        <w:rPr>
          <w:highlight w:val="yellow"/>
        </w:rPr>
        <w:t>Kosmetiske spørgsmål (plast mest kosmetisk)</w:t>
      </w:r>
    </w:p>
    <w:p w14:paraId="53E62CFB" w14:textId="0E4CD8D6" w:rsidR="006C0675" w:rsidRDefault="006C0675" w:rsidP="006C0675">
      <w:pPr>
        <w:pStyle w:val="Listeafsnit"/>
        <w:numPr>
          <w:ilvl w:val="0"/>
          <w:numId w:val="9"/>
        </w:numPr>
      </w:pPr>
      <w:r w:rsidRPr="00232EA2">
        <w:rPr>
          <w:highlight w:val="yellow"/>
        </w:rPr>
        <w:t>Høj cariesaktivitet</w:t>
      </w:r>
      <w:r>
        <w:t xml:space="preserve"> (GI bedst)</w:t>
      </w:r>
    </w:p>
    <w:p w14:paraId="4BA8302C" w14:textId="77777777" w:rsidR="006C0675" w:rsidRDefault="006C0675" w:rsidP="006C0675"/>
    <w:p w14:paraId="4DB57351" w14:textId="061C9185" w:rsidR="006C0675" w:rsidRDefault="006C0675" w:rsidP="006C0675">
      <w:r>
        <w:t>Underskæring nødvendig.</w:t>
      </w:r>
    </w:p>
    <w:p w14:paraId="3EBD7ACB" w14:textId="77777777" w:rsidR="006C0675" w:rsidRDefault="006C0675" w:rsidP="006C0675"/>
    <w:p w14:paraId="110751A5" w14:textId="5611AFDD" w:rsidR="006C0675" w:rsidRDefault="006C0675" w:rsidP="006C0675">
      <w:r>
        <w:t xml:space="preserve">Skålformede kaviteter kræver mere retention end de kileformede. Derfor underskæring. </w:t>
      </w:r>
    </w:p>
    <w:p w14:paraId="4C716485" w14:textId="77777777" w:rsidR="00937F7E" w:rsidRDefault="00937F7E" w:rsidP="006C0675"/>
    <w:p w14:paraId="352A1DF4" w14:textId="711D9435" w:rsidR="00937F7E" w:rsidRPr="006C0675" w:rsidRDefault="00937F7E" w:rsidP="006C0675">
      <w:r>
        <w:t xml:space="preserve">Forbehandles med </w:t>
      </w:r>
      <w:proofErr w:type="spellStart"/>
      <w:r>
        <w:t>polyacrylsyre</w:t>
      </w:r>
      <w:proofErr w:type="spellEnd"/>
    </w:p>
    <w:p w14:paraId="5385E900" w14:textId="77777777" w:rsidR="002B2ABA" w:rsidRDefault="002B2ABA" w:rsidP="002B2ABA"/>
    <w:p w14:paraId="1E64F938" w14:textId="4821CEFF" w:rsidR="002B2ABA" w:rsidRDefault="002B2ABA" w:rsidP="002B2ABA">
      <w:pPr>
        <w:pStyle w:val="Overskrift2"/>
      </w:pPr>
      <w:r>
        <w:t>KLASSE III FYLDNINGER</w:t>
      </w:r>
    </w:p>
    <w:p w14:paraId="22B9ACAB" w14:textId="2D74D621" w:rsidR="002B2ABA" w:rsidRDefault="00937F7E" w:rsidP="002B2ABA">
      <w:r>
        <w:t>Plast eller GI:</w:t>
      </w:r>
    </w:p>
    <w:p w14:paraId="4351A006" w14:textId="10AB5A69" w:rsidR="00937F7E" w:rsidRDefault="00937F7E" w:rsidP="00937F7E">
      <w:pPr>
        <w:pStyle w:val="Listeafsnit"/>
        <w:numPr>
          <w:ilvl w:val="0"/>
          <w:numId w:val="9"/>
        </w:numPr>
      </w:pPr>
      <w:r>
        <w:t xml:space="preserve">Stor kavitet </w:t>
      </w:r>
      <w:r>
        <w:sym w:font="Wingdings" w:char="F0E0"/>
      </w:r>
      <w:r>
        <w:t xml:space="preserve"> plast</w:t>
      </w:r>
    </w:p>
    <w:p w14:paraId="733D45CA" w14:textId="6EAAD571" w:rsidR="00937F7E" w:rsidRDefault="00937F7E" w:rsidP="00937F7E">
      <w:pPr>
        <w:pStyle w:val="Listeafsnit"/>
        <w:numPr>
          <w:ilvl w:val="0"/>
          <w:numId w:val="9"/>
        </w:numPr>
      </w:pPr>
      <w:r>
        <w:t xml:space="preserve">Kavitet til </w:t>
      </w:r>
      <w:proofErr w:type="spellStart"/>
      <w:r>
        <w:t>cervikale</w:t>
      </w:r>
      <w:proofErr w:type="spellEnd"/>
      <w:r>
        <w:t xml:space="preserve"> dentin </w:t>
      </w:r>
      <w:r>
        <w:sym w:font="Wingdings" w:char="F0E0"/>
      </w:r>
      <w:r>
        <w:t xml:space="preserve"> GI</w:t>
      </w:r>
    </w:p>
    <w:p w14:paraId="00B303F1" w14:textId="77777777" w:rsidR="00937F7E" w:rsidRDefault="00937F7E" w:rsidP="00937F7E"/>
    <w:p w14:paraId="3753C973" w14:textId="3958ABE5" w:rsidR="00937F7E" w:rsidRDefault="00937F7E" w:rsidP="00937F7E">
      <w:r>
        <w:t xml:space="preserve">Bor </w:t>
      </w:r>
      <w:proofErr w:type="spellStart"/>
      <w:r>
        <w:t>lingualt</w:t>
      </w:r>
      <w:proofErr w:type="spellEnd"/>
      <w:r>
        <w:t xml:space="preserve"> fra</w:t>
      </w:r>
    </w:p>
    <w:p w14:paraId="16CBABCB" w14:textId="77777777" w:rsidR="00937F7E" w:rsidRDefault="00937F7E" w:rsidP="002B2ABA"/>
    <w:p w14:paraId="540EF34A" w14:textId="32B1C822" w:rsidR="002B2ABA" w:rsidRDefault="002B2ABA" w:rsidP="002B2ABA">
      <w:pPr>
        <w:pStyle w:val="Overskrift2"/>
      </w:pPr>
      <w:r>
        <w:t>KLASSE I OG II I PRIMÆRE</w:t>
      </w:r>
    </w:p>
    <w:p w14:paraId="37285CF2" w14:textId="230A853E" w:rsidR="002B2ABA" w:rsidRDefault="00937F7E" w:rsidP="00937F7E">
      <w:r>
        <w:t>Alternativ til amalgam i primære tænder:</w:t>
      </w:r>
    </w:p>
    <w:p w14:paraId="21F73074" w14:textId="0DDFCFA5" w:rsidR="00937F7E" w:rsidRDefault="00937F7E" w:rsidP="00937F7E">
      <w:pPr>
        <w:pStyle w:val="Listeafsnit"/>
        <w:numPr>
          <w:ilvl w:val="0"/>
          <w:numId w:val="9"/>
        </w:numPr>
      </w:pPr>
      <w:r>
        <w:t>Mindre krav til holdbarhed</w:t>
      </w:r>
    </w:p>
    <w:p w14:paraId="3D33F8E2" w14:textId="74D3ABF9" w:rsidR="00937F7E" w:rsidRDefault="00937F7E" w:rsidP="00937F7E">
      <w:pPr>
        <w:pStyle w:val="Listeafsnit"/>
        <w:numPr>
          <w:ilvl w:val="0"/>
          <w:numId w:val="9"/>
        </w:numPr>
      </w:pPr>
      <w:r>
        <w:t>Fluoridafgivelsen</w:t>
      </w:r>
    </w:p>
    <w:p w14:paraId="7424FF73" w14:textId="797787DC" w:rsidR="00937F7E" w:rsidRDefault="00937F7E" w:rsidP="00937F7E">
      <w:pPr>
        <w:pStyle w:val="Listeafsnit"/>
        <w:numPr>
          <w:ilvl w:val="0"/>
          <w:numId w:val="9"/>
        </w:numPr>
      </w:pPr>
      <w:r>
        <w:t xml:space="preserve">Tandsubstansbevarende </w:t>
      </w:r>
    </w:p>
    <w:p w14:paraId="3524E093" w14:textId="77777777" w:rsidR="002B2ABA" w:rsidRPr="002B2ABA" w:rsidRDefault="002B2ABA" w:rsidP="002B2ABA"/>
    <w:p w14:paraId="69578B6D" w14:textId="0583DBEF" w:rsidR="002B2ABA" w:rsidRDefault="002B2ABA" w:rsidP="002B2ABA">
      <w:pPr>
        <w:pStyle w:val="Overskrift2"/>
      </w:pPr>
      <w:r>
        <w:t>OPBYGNINGER</w:t>
      </w:r>
    </w:p>
    <w:p w14:paraId="22828DBA" w14:textId="1643EE94" w:rsidR="002B2ABA" w:rsidRDefault="00937F7E" w:rsidP="002B2ABA">
      <w:r>
        <w:t xml:space="preserve">Hurtigere og nemmere at arbejde med sammenlignet med amalgam og plast. </w:t>
      </w:r>
    </w:p>
    <w:p w14:paraId="472464F4" w14:textId="77777777" w:rsidR="00937F7E" w:rsidRDefault="00937F7E" w:rsidP="002B2ABA"/>
    <w:p w14:paraId="5A41BF87" w14:textId="74400A5E" w:rsidR="00937F7E" w:rsidRDefault="00937F7E" w:rsidP="002B2ABA">
      <w:r>
        <w:lastRenderedPageBreak/>
        <w:t xml:space="preserve">Dog dårligere fysisk-mekanisk egenskab. Og lavt E-modul. </w:t>
      </w:r>
    </w:p>
    <w:p w14:paraId="2DDF8D64" w14:textId="05F1FA1F" w:rsidR="00937F7E" w:rsidRDefault="00937F7E" w:rsidP="002B2ABA">
      <w:r>
        <w:t xml:space="preserve">Opbygninger skal gerne have højt E-modul, da kronens retention afhænger af denne. </w:t>
      </w:r>
    </w:p>
    <w:p w14:paraId="2F1539F3" w14:textId="77777777" w:rsidR="00937F7E" w:rsidRDefault="00937F7E" w:rsidP="002B2ABA"/>
    <w:p w14:paraId="5C5CEC14" w14:textId="098C9A5B" w:rsidR="00937F7E" w:rsidRDefault="00937F7E" w:rsidP="002B2ABA">
      <w:r>
        <w:t xml:space="preserve">Anvendes som opbygning, hvor der er to af de fire vægge tilbage. Retentionen skal skabes fra præparationen. </w:t>
      </w:r>
    </w:p>
    <w:p w14:paraId="1EE67113" w14:textId="77777777" w:rsidR="00937F7E" w:rsidRDefault="00937F7E" w:rsidP="002B2ABA"/>
    <w:p w14:paraId="720A4E3A" w14:textId="3031AE45" w:rsidR="00937F7E" w:rsidRDefault="00937F7E" w:rsidP="002B2ABA">
      <w:proofErr w:type="spellStart"/>
      <w:r w:rsidRPr="00E97580">
        <w:rPr>
          <w:highlight w:val="yellow"/>
        </w:rPr>
        <w:t>Nyudrørt</w:t>
      </w:r>
      <w:proofErr w:type="spellEnd"/>
      <w:r w:rsidRPr="00E97580">
        <w:rPr>
          <w:highlight w:val="yellow"/>
        </w:rPr>
        <w:t xml:space="preserve"> GI binder dårligt til afbundet cement!!</w:t>
      </w:r>
    </w:p>
    <w:p w14:paraId="79A3EB4B" w14:textId="77777777" w:rsidR="00937F7E" w:rsidRDefault="00937F7E" w:rsidP="002B2ABA"/>
    <w:p w14:paraId="2E991E9E" w14:textId="624002D2" w:rsidR="002B2ABA" w:rsidRDefault="002B2ABA" w:rsidP="002B2ABA">
      <w:pPr>
        <w:pStyle w:val="Overskrift2"/>
      </w:pPr>
      <w:r>
        <w:t>FISSURFORSEGLING</w:t>
      </w:r>
    </w:p>
    <w:p w14:paraId="5D3AB6CF" w14:textId="214EC03B" w:rsidR="00937F7E" w:rsidRDefault="00937F7E" w:rsidP="00937F7E">
      <w:r>
        <w:t>Binder til ikke-syreætset emalje + fluoridafgivelsen.</w:t>
      </w:r>
    </w:p>
    <w:p w14:paraId="0492D22C" w14:textId="65314E47" w:rsidR="00937F7E" w:rsidRDefault="00937F7E" w:rsidP="00937F7E">
      <w:r>
        <w:t xml:space="preserve">Rengør emalje og brug </w:t>
      </w:r>
      <w:proofErr w:type="spellStart"/>
      <w:r>
        <w:t>polyacrylsyre</w:t>
      </w:r>
      <w:proofErr w:type="spellEnd"/>
      <w:r>
        <w:t>.</w:t>
      </w:r>
    </w:p>
    <w:p w14:paraId="3083FD1D" w14:textId="77777777" w:rsidR="00937F7E" w:rsidRPr="00937F7E" w:rsidRDefault="00937F7E" w:rsidP="00937F7E"/>
    <w:p w14:paraId="43384F1E" w14:textId="4CB912B9" w:rsidR="002B2ABA" w:rsidRDefault="002B2ABA" w:rsidP="002B2ABA">
      <w:pPr>
        <w:pStyle w:val="Overskrift2"/>
      </w:pPr>
      <w:r>
        <w:t>BUNDDÆKNING</w:t>
      </w:r>
    </w:p>
    <w:p w14:paraId="2F94F87F" w14:textId="55ECAC23" w:rsidR="00937F7E" w:rsidRDefault="00937F7E" w:rsidP="00937F7E">
      <w:r>
        <w:t>Kemisk, termisk, mekanisk og bakteriel beskyttelse</w:t>
      </w:r>
    </w:p>
    <w:p w14:paraId="0C593902" w14:textId="77777777" w:rsidR="00937F7E" w:rsidRDefault="00937F7E" w:rsidP="00937F7E"/>
    <w:p w14:paraId="73948D35" w14:textId="3CDDB2A3" w:rsidR="00937F7E" w:rsidRDefault="00937F7E" w:rsidP="00937F7E">
      <w:r>
        <w:t>Calciumhydroxid bruges ofte: ringe styrke og høj opløselighed. Opløses og efterlader lille hulrum.</w:t>
      </w:r>
    </w:p>
    <w:p w14:paraId="4A6027A3" w14:textId="7AD915AB" w:rsidR="00937F7E" w:rsidRDefault="00937F7E" w:rsidP="00937F7E">
      <w:r>
        <w:t>GI:</w:t>
      </w:r>
    </w:p>
    <w:p w14:paraId="3E1305FA" w14:textId="5586D812" w:rsidR="00937F7E" w:rsidRDefault="00937F7E" w:rsidP="00937F7E">
      <w:pPr>
        <w:pStyle w:val="Listeafsnit"/>
        <w:numPr>
          <w:ilvl w:val="0"/>
          <w:numId w:val="9"/>
        </w:numPr>
      </w:pPr>
      <w:r>
        <w:t>Fluoridafgivelse</w:t>
      </w:r>
    </w:p>
    <w:p w14:paraId="1AD94BAE" w14:textId="6F7442DA" w:rsidR="00937F7E" w:rsidRDefault="00937F7E" w:rsidP="00937F7E">
      <w:pPr>
        <w:pStyle w:val="Listeafsnit"/>
        <w:numPr>
          <w:ilvl w:val="0"/>
          <w:numId w:val="9"/>
        </w:numPr>
      </w:pPr>
      <w:r>
        <w:t>Binding ti</w:t>
      </w:r>
      <w:r w:rsidR="00E97580">
        <w:t>l</w:t>
      </w:r>
      <w:r>
        <w:t xml:space="preserve"> tand</w:t>
      </w:r>
    </w:p>
    <w:p w14:paraId="2433BDFA" w14:textId="440170E6" w:rsidR="00937F7E" w:rsidRDefault="00937F7E" w:rsidP="00937F7E">
      <w:pPr>
        <w:pStyle w:val="Listeafsnit"/>
        <w:numPr>
          <w:ilvl w:val="0"/>
          <w:numId w:val="9"/>
        </w:numPr>
      </w:pPr>
      <w:proofErr w:type="spellStart"/>
      <w:r>
        <w:t>Radiopacitet</w:t>
      </w:r>
      <w:proofErr w:type="spellEnd"/>
    </w:p>
    <w:p w14:paraId="12C9A45C" w14:textId="178411A9" w:rsidR="00937F7E" w:rsidRDefault="00937F7E" w:rsidP="00937F7E">
      <w:pPr>
        <w:pStyle w:val="Listeafsnit"/>
        <w:numPr>
          <w:ilvl w:val="0"/>
          <w:numId w:val="9"/>
        </w:numPr>
      </w:pPr>
      <w:r>
        <w:t>Binding til plast: egnet som isolationsmateriale</w:t>
      </w:r>
    </w:p>
    <w:p w14:paraId="201AE092" w14:textId="77777777" w:rsidR="00937F7E" w:rsidRDefault="00937F7E" w:rsidP="00937F7E"/>
    <w:p w14:paraId="50C0D0C8" w14:textId="3F04FE21" w:rsidR="00937F7E" w:rsidRDefault="00937F7E" w:rsidP="00937F7E">
      <w:r>
        <w:sym w:font="Wingdings" w:char="F0E0"/>
      </w:r>
      <w:r>
        <w:t xml:space="preserve"> calciumhydroxid først og efter GI </w:t>
      </w:r>
      <w:r>
        <w:sym w:font="Wingdings" w:char="F0E0"/>
      </w:r>
      <w:r>
        <w:t xml:space="preserve"> ingen opløsning af calciumhydroxid (hvorfor?)</w:t>
      </w:r>
    </w:p>
    <w:p w14:paraId="1F6597FA" w14:textId="77777777" w:rsidR="00937F7E" w:rsidRDefault="00937F7E" w:rsidP="00937F7E"/>
    <w:p w14:paraId="60E12627" w14:textId="77777777" w:rsidR="00937F7E" w:rsidRPr="00937F7E" w:rsidRDefault="00937F7E" w:rsidP="00937F7E"/>
    <w:sectPr w:rsidR="00937F7E" w:rsidRPr="00937F7E" w:rsidSect="008C4216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27067"/>
    <w:multiLevelType w:val="hybridMultilevel"/>
    <w:tmpl w:val="154E9E12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32B34631"/>
    <w:multiLevelType w:val="hybridMultilevel"/>
    <w:tmpl w:val="6B9CA494"/>
    <w:lvl w:ilvl="0" w:tplc="65F6EB40">
      <w:start w:val="100"/>
      <w:numFmt w:val="bullet"/>
      <w:lvlText w:val="-"/>
      <w:lvlJc w:val="left"/>
      <w:pPr>
        <w:ind w:left="479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">
    <w:nsid w:val="50F93611"/>
    <w:multiLevelType w:val="hybridMultilevel"/>
    <w:tmpl w:val="CF462D0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28492D"/>
    <w:multiLevelType w:val="hybridMultilevel"/>
    <w:tmpl w:val="3D6006D8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AF1D0D"/>
    <w:multiLevelType w:val="hybridMultilevel"/>
    <w:tmpl w:val="7EA4BBEA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0725C7"/>
    <w:multiLevelType w:val="hybridMultilevel"/>
    <w:tmpl w:val="9ADC614E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7E3252"/>
    <w:multiLevelType w:val="hybridMultilevel"/>
    <w:tmpl w:val="4FEEEDFE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10F6B"/>
    <w:multiLevelType w:val="hybridMultilevel"/>
    <w:tmpl w:val="6BE47F5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D0F74"/>
    <w:multiLevelType w:val="hybridMultilevel"/>
    <w:tmpl w:val="26DAE8C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966A55"/>
    <w:multiLevelType w:val="hybridMultilevel"/>
    <w:tmpl w:val="2592C9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D0A"/>
    <w:rsid w:val="00001D24"/>
    <w:rsid w:val="0002113E"/>
    <w:rsid w:val="00033FD4"/>
    <w:rsid w:val="00060E3E"/>
    <w:rsid w:val="00096709"/>
    <w:rsid w:val="00115E25"/>
    <w:rsid w:val="001447D8"/>
    <w:rsid w:val="001525E0"/>
    <w:rsid w:val="00206F49"/>
    <w:rsid w:val="00232EA2"/>
    <w:rsid w:val="00260D0A"/>
    <w:rsid w:val="00282CF7"/>
    <w:rsid w:val="002B2ABA"/>
    <w:rsid w:val="002C1DB8"/>
    <w:rsid w:val="00315595"/>
    <w:rsid w:val="00327113"/>
    <w:rsid w:val="003A1D5E"/>
    <w:rsid w:val="003B4C10"/>
    <w:rsid w:val="00405450"/>
    <w:rsid w:val="00421C04"/>
    <w:rsid w:val="00440013"/>
    <w:rsid w:val="004937D0"/>
    <w:rsid w:val="004B104F"/>
    <w:rsid w:val="004E3198"/>
    <w:rsid w:val="005805C3"/>
    <w:rsid w:val="005A55D2"/>
    <w:rsid w:val="00622601"/>
    <w:rsid w:val="006318B5"/>
    <w:rsid w:val="006341D3"/>
    <w:rsid w:val="006850EB"/>
    <w:rsid w:val="006A2DD4"/>
    <w:rsid w:val="006C0675"/>
    <w:rsid w:val="006F6F52"/>
    <w:rsid w:val="00742BC4"/>
    <w:rsid w:val="007A0CE5"/>
    <w:rsid w:val="007C43FE"/>
    <w:rsid w:val="007D519F"/>
    <w:rsid w:val="007F2238"/>
    <w:rsid w:val="00865E60"/>
    <w:rsid w:val="008835B7"/>
    <w:rsid w:val="00896883"/>
    <w:rsid w:val="008B3C2C"/>
    <w:rsid w:val="008C4216"/>
    <w:rsid w:val="008E402D"/>
    <w:rsid w:val="008F0BC8"/>
    <w:rsid w:val="0090370D"/>
    <w:rsid w:val="009112EB"/>
    <w:rsid w:val="00927E72"/>
    <w:rsid w:val="00937F7E"/>
    <w:rsid w:val="00997F68"/>
    <w:rsid w:val="009E3CC5"/>
    <w:rsid w:val="009E699A"/>
    <w:rsid w:val="00A33DB4"/>
    <w:rsid w:val="00A34C68"/>
    <w:rsid w:val="00A461E7"/>
    <w:rsid w:val="00A77330"/>
    <w:rsid w:val="00A83099"/>
    <w:rsid w:val="00AC7231"/>
    <w:rsid w:val="00B75D16"/>
    <w:rsid w:val="00B91091"/>
    <w:rsid w:val="00C063FD"/>
    <w:rsid w:val="00C336C2"/>
    <w:rsid w:val="00C50E19"/>
    <w:rsid w:val="00C91EE3"/>
    <w:rsid w:val="00CA0008"/>
    <w:rsid w:val="00CD11F3"/>
    <w:rsid w:val="00D15274"/>
    <w:rsid w:val="00D31973"/>
    <w:rsid w:val="00D31CE1"/>
    <w:rsid w:val="00D660F9"/>
    <w:rsid w:val="00DA76C3"/>
    <w:rsid w:val="00E1132C"/>
    <w:rsid w:val="00E70A30"/>
    <w:rsid w:val="00E97580"/>
    <w:rsid w:val="00ED0035"/>
    <w:rsid w:val="00F3542A"/>
    <w:rsid w:val="00F415CE"/>
    <w:rsid w:val="00FA2EE9"/>
    <w:rsid w:val="00FA328D"/>
    <w:rsid w:val="00FE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B708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60D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260D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260D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260D0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60D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afsnit">
    <w:name w:val="List Paragraph"/>
    <w:basedOn w:val="Normal"/>
    <w:uiPriority w:val="34"/>
    <w:qFormat/>
    <w:rsid w:val="00260D0A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260D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260D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60D0A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10</Pages>
  <Words>1678</Words>
  <Characters>10238</Characters>
  <Application>Microsoft Macintosh Word</Application>
  <DocSecurity>0</DocSecurity>
  <Lines>85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7</cp:revision>
  <dcterms:created xsi:type="dcterms:W3CDTF">2018-01-07T07:14:00Z</dcterms:created>
  <dcterms:modified xsi:type="dcterms:W3CDTF">2018-01-13T19:39:00Z</dcterms:modified>
</cp:coreProperties>
</file>