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0818" w14:textId="63C96088" w:rsidR="007705E0" w:rsidRDefault="005040B7" w:rsidP="005040B7">
      <w:pPr>
        <w:jc w:val="center"/>
      </w:pPr>
      <w:r>
        <w:t>OSKE 2024</w:t>
      </w:r>
    </w:p>
    <w:p w14:paraId="0BA49D84" w14:textId="77777777" w:rsidR="005040B7" w:rsidRDefault="005040B7" w:rsidP="005040B7">
      <w:pPr>
        <w:jc w:val="center"/>
      </w:pPr>
    </w:p>
    <w:p w14:paraId="19458B43" w14:textId="7127DBE3" w:rsidR="005040B7" w:rsidRDefault="005040B7" w:rsidP="005040B7">
      <w:r>
        <w:t>Endo: Meget lange opgaver som ingen kunne nå.</w:t>
      </w:r>
    </w:p>
    <w:p w14:paraId="1C857EA2" w14:textId="01DA576E" w:rsidR="005040B7" w:rsidRDefault="005040B7" w:rsidP="005040B7">
      <w:pPr>
        <w:pStyle w:val="Listeafsnit"/>
        <w:numPr>
          <w:ilvl w:val="0"/>
          <w:numId w:val="1"/>
        </w:numPr>
      </w:pPr>
      <w:r>
        <w:t>Tre cases med røntgenbilleder</w:t>
      </w:r>
    </w:p>
    <w:p w14:paraId="0CD58B23" w14:textId="55009F5D" w:rsidR="005040B7" w:rsidRPr="005040B7" w:rsidRDefault="005040B7" w:rsidP="005040B7">
      <w:pPr>
        <w:pStyle w:val="Listeafsnit"/>
        <w:numPr>
          <w:ilvl w:val="1"/>
          <w:numId w:val="1"/>
        </w:numPr>
        <w:rPr>
          <w:lang w:val="en-US"/>
        </w:rPr>
      </w:pPr>
      <w:proofErr w:type="spellStart"/>
      <w:r w:rsidRPr="005040B7">
        <w:rPr>
          <w:lang w:val="en-US"/>
        </w:rPr>
        <w:t>Angiv</w:t>
      </w:r>
      <w:proofErr w:type="spellEnd"/>
      <w:r w:rsidRPr="005040B7">
        <w:rPr>
          <w:lang w:val="en-US"/>
        </w:rPr>
        <w:t xml:space="preserve"> diagnose (</w:t>
      </w:r>
      <w:proofErr w:type="spellStart"/>
      <w:r w:rsidRPr="005040B7">
        <w:rPr>
          <w:lang w:val="en-US"/>
        </w:rPr>
        <w:t>pulpititis</w:t>
      </w:r>
      <w:proofErr w:type="spellEnd"/>
      <w:r w:rsidRPr="005040B7">
        <w:rPr>
          <w:lang w:val="en-US"/>
        </w:rPr>
        <w:t xml:space="preserve"> </w:t>
      </w:r>
      <w:proofErr w:type="spellStart"/>
      <w:r w:rsidRPr="005040B7">
        <w:rPr>
          <w:lang w:val="en-US"/>
        </w:rPr>
        <w:t>irreversibilis</w:t>
      </w:r>
      <w:proofErr w:type="spellEnd"/>
      <w:r w:rsidRPr="005040B7">
        <w:rPr>
          <w:lang w:val="en-US"/>
        </w:rPr>
        <w:t xml:space="preserve"> acuta, necrosis </w:t>
      </w:r>
      <w:proofErr w:type="spellStart"/>
      <w:r w:rsidRPr="005040B7">
        <w:rPr>
          <w:lang w:val="en-US"/>
        </w:rPr>
        <w:t>pulpa</w:t>
      </w:r>
      <w:proofErr w:type="spellEnd"/>
      <w:r w:rsidRPr="005040B7">
        <w:rPr>
          <w:lang w:val="en-US"/>
        </w:rPr>
        <w:t xml:space="preserve"> et </w:t>
      </w:r>
      <w:proofErr w:type="spellStart"/>
      <w:r w:rsidRPr="005040B7">
        <w:rPr>
          <w:lang w:val="en-US"/>
        </w:rPr>
        <w:t>parodontitis</w:t>
      </w:r>
      <w:proofErr w:type="spellEnd"/>
      <w:r w:rsidRPr="005040B7">
        <w:rPr>
          <w:lang w:val="en-US"/>
        </w:rPr>
        <w:t xml:space="preserve"> cum </w:t>
      </w:r>
      <w:proofErr w:type="spellStart"/>
      <w:r w:rsidRPr="005040B7">
        <w:rPr>
          <w:lang w:val="en-US"/>
        </w:rPr>
        <w:t>absessu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, necrosis </w:t>
      </w:r>
      <w:proofErr w:type="spellStart"/>
      <w:r>
        <w:rPr>
          <w:lang w:val="en-US"/>
        </w:rPr>
        <w:t>pulpa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parodontitis</w:t>
      </w:r>
      <w:proofErr w:type="spellEnd"/>
      <w:r w:rsidRPr="005040B7">
        <w:rPr>
          <w:lang w:val="en-US"/>
        </w:rPr>
        <w:t>)</w:t>
      </w:r>
    </w:p>
    <w:p w14:paraId="008222C3" w14:textId="4FE4A6AD" w:rsidR="005040B7" w:rsidRDefault="005040B7" w:rsidP="005040B7">
      <w:pPr>
        <w:pStyle w:val="Listeafsnit"/>
        <w:numPr>
          <w:ilvl w:val="1"/>
          <w:numId w:val="1"/>
        </w:numPr>
      </w:pPr>
      <w:r>
        <w:t>Enig med lægens ordination af antibiotika</w:t>
      </w:r>
    </w:p>
    <w:p w14:paraId="1E19E593" w14:textId="1B0829B2" w:rsidR="005040B7" w:rsidRDefault="005040B7" w:rsidP="005040B7">
      <w:pPr>
        <w:pStyle w:val="Listeafsnit"/>
        <w:numPr>
          <w:ilvl w:val="1"/>
          <w:numId w:val="1"/>
        </w:numPr>
      </w:pPr>
      <w:r>
        <w:t>Behandling</w:t>
      </w:r>
    </w:p>
    <w:p w14:paraId="35130CF9" w14:textId="768610A3" w:rsidR="005040B7" w:rsidRDefault="005040B7" w:rsidP="005040B7">
      <w:pPr>
        <w:pStyle w:val="Listeafsnit"/>
        <w:numPr>
          <w:ilvl w:val="1"/>
          <w:numId w:val="1"/>
        </w:numPr>
      </w:pPr>
      <w:r>
        <w:t>Information til patienten</w:t>
      </w:r>
    </w:p>
    <w:p w14:paraId="59639BF9" w14:textId="77777777" w:rsidR="005040B7" w:rsidRDefault="005040B7" w:rsidP="005040B7"/>
    <w:p w14:paraId="455B7C58" w14:textId="5DA390C9" w:rsidR="005040B7" w:rsidRDefault="005040B7" w:rsidP="005040B7">
      <w:r>
        <w:t>TA: Tre spørgsmål</w:t>
      </w:r>
    </w:p>
    <w:p w14:paraId="140D924D" w14:textId="62E8FE02" w:rsidR="005040B7" w:rsidRDefault="005040B7" w:rsidP="005040B7">
      <w:pPr>
        <w:pStyle w:val="Listeafsnit"/>
        <w:numPr>
          <w:ilvl w:val="0"/>
          <w:numId w:val="1"/>
        </w:numPr>
      </w:pPr>
      <w:r>
        <w:t xml:space="preserve">Vis hvordan man applicerer </w:t>
      </w:r>
      <w:proofErr w:type="spellStart"/>
      <w:r>
        <w:t>duraphat</w:t>
      </w:r>
      <w:proofErr w:type="spellEnd"/>
      <w:r>
        <w:t xml:space="preserve"> </w:t>
      </w:r>
      <w:proofErr w:type="spellStart"/>
      <w:r>
        <w:t>approksimalt</w:t>
      </w:r>
      <w:proofErr w:type="spellEnd"/>
    </w:p>
    <w:p w14:paraId="12F45AA0" w14:textId="7D30679E" w:rsidR="005040B7" w:rsidRDefault="005040B7" w:rsidP="005040B7">
      <w:pPr>
        <w:pStyle w:val="Listeafsnit"/>
        <w:numPr>
          <w:ilvl w:val="0"/>
          <w:numId w:val="1"/>
        </w:numPr>
      </w:pPr>
      <w:r>
        <w:t xml:space="preserve">Forklar </w:t>
      </w:r>
      <w:proofErr w:type="spellStart"/>
      <w:r>
        <w:t>duraphat</w:t>
      </w:r>
      <w:proofErr w:type="spellEnd"/>
      <w:r>
        <w:t xml:space="preserve"> virkningsmekanisme</w:t>
      </w:r>
    </w:p>
    <w:p w14:paraId="45DAE407" w14:textId="7750FEAD" w:rsidR="005040B7" w:rsidRDefault="005040B7" w:rsidP="005040B7">
      <w:pPr>
        <w:pStyle w:val="Listeafsnit"/>
        <w:numPr>
          <w:ilvl w:val="0"/>
          <w:numId w:val="1"/>
        </w:numPr>
      </w:pPr>
      <w:r>
        <w:t xml:space="preserve">Kig på røntgenbilledet og fortæl hvor du vil applicere </w:t>
      </w:r>
      <w:proofErr w:type="spellStart"/>
      <w:r>
        <w:t>duraphat</w:t>
      </w:r>
      <w:proofErr w:type="spellEnd"/>
    </w:p>
    <w:p w14:paraId="389B8CA2" w14:textId="77777777" w:rsidR="005040B7" w:rsidRDefault="005040B7" w:rsidP="005040B7"/>
    <w:p w14:paraId="1F3BE5B7" w14:textId="77777777" w:rsidR="005040B7" w:rsidRDefault="005040B7" w:rsidP="005040B7"/>
    <w:p w14:paraId="1E095B8B" w14:textId="72747A60" w:rsidR="005040B7" w:rsidRDefault="005040B7" w:rsidP="005040B7">
      <w:r>
        <w:t>Mikrobiologi: To spørgsmål</w:t>
      </w:r>
    </w:p>
    <w:p w14:paraId="66EFA9CA" w14:textId="460643F8" w:rsidR="005040B7" w:rsidRDefault="005040B7" w:rsidP="005040B7">
      <w:pPr>
        <w:pStyle w:val="Listeafsnit"/>
        <w:numPr>
          <w:ilvl w:val="0"/>
          <w:numId w:val="1"/>
        </w:numPr>
      </w:pPr>
      <w:r>
        <w:t>Krav til instrumenterne under kirurgisk indgreb</w:t>
      </w:r>
    </w:p>
    <w:p w14:paraId="7EEA831B" w14:textId="3218C036" w:rsidR="005040B7" w:rsidRDefault="005040B7" w:rsidP="005040B7">
      <w:pPr>
        <w:pStyle w:val="Listeafsnit"/>
        <w:numPr>
          <w:ilvl w:val="1"/>
          <w:numId w:val="1"/>
        </w:numPr>
      </w:pPr>
      <w:r>
        <w:t>Ordentligt indpakning</w:t>
      </w:r>
    </w:p>
    <w:p w14:paraId="576FC93D" w14:textId="1D7BC6E1" w:rsidR="005040B7" w:rsidRDefault="005040B7" w:rsidP="005040B7">
      <w:pPr>
        <w:pStyle w:val="Listeafsnit"/>
        <w:numPr>
          <w:ilvl w:val="1"/>
          <w:numId w:val="1"/>
        </w:numPr>
      </w:pPr>
      <w:r>
        <w:t>Rene instrumenter</w:t>
      </w:r>
    </w:p>
    <w:p w14:paraId="20EB3C40" w14:textId="5D237D26" w:rsidR="005040B7" w:rsidRDefault="005040B7" w:rsidP="005040B7">
      <w:pPr>
        <w:pStyle w:val="Listeafsnit"/>
        <w:numPr>
          <w:ilvl w:val="1"/>
          <w:numId w:val="1"/>
        </w:numPr>
      </w:pPr>
      <w:proofErr w:type="spellStart"/>
      <w:r>
        <w:t>Dato-mærkning</w:t>
      </w:r>
      <w:proofErr w:type="spellEnd"/>
    </w:p>
    <w:p w14:paraId="4967E714" w14:textId="1B1B4D7A" w:rsidR="005040B7" w:rsidRDefault="005040B7" w:rsidP="005040B7">
      <w:pPr>
        <w:pStyle w:val="Listeafsnit"/>
        <w:numPr>
          <w:ilvl w:val="0"/>
          <w:numId w:val="1"/>
        </w:numPr>
      </w:pPr>
      <w:r>
        <w:t>Hvordan tjekker autoklavering</w:t>
      </w:r>
    </w:p>
    <w:p w14:paraId="726CE27A" w14:textId="41096480" w:rsidR="005040B7" w:rsidRDefault="005040B7" w:rsidP="005040B7">
      <w:pPr>
        <w:pStyle w:val="Listeafsnit"/>
        <w:numPr>
          <w:ilvl w:val="1"/>
          <w:numId w:val="1"/>
        </w:numPr>
      </w:pPr>
      <w:r>
        <w:t>Proces indikator, kemisk indikator, biologisk indikator</w:t>
      </w:r>
    </w:p>
    <w:p w14:paraId="500F5F13" w14:textId="77777777" w:rsidR="005040B7" w:rsidRDefault="005040B7" w:rsidP="005040B7"/>
    <w:p w14:paraId="26F3AC3B" w14:textId="7780F796" w:rsidR="005040B7" w:rsidRDefault="005040B7" w:rsidP="005040B7">
      <w:r>
        <w:t xml:space="preserve">PA-1: der lå en tegn med tre streger </w:t>
      </w:r>
      <w:proofErr w:type="spellStart"/>
      <w:r>
        <w:t>svt</w:t>
      </w:r>
      <w:proofErr w:type="spellEnd"/>
      <w:r>
        <w:t xml:space="preserve">. Pochebund, </w:t>
      </w:r>
      <w:proofErr w:type="spellStart"/>
      <w:r>
        <w:t>margo</w:t>
      </w:r>
      <w:proofErr w:type="spellEnd"/>
      <w:r>
        <w:t xml:space="preserve"> </w:t>
      </w:r>
      <w:proofErr w:type="spellStart"/>
      <w:r>
        <w:t>gingivae</w:t>
      </w:r>
      <w:proofErr w:type="spellEnd"/>
      <w:r>
        <w:t xml:space="preserve"> og emaljecement grænse</w:t>
      </w:r>
    </w:p>
    <w:p w14:paraId="0D98CCDD" w14:textId="5083B7DE" w:rsidR="005040B7" w:rsidRDefault="005040B7" w:rsidP="005040B7">
      <w:pPr>
        <w:pStyle w:val="Listeafsnit"/>
        <w:numPr>
          <w:ilvl w:val="0"/>
          <w:numId w:val="1"/>
        </w:numPr>
      </w:pPr>
      <w:r>
        <w:t>Angiv hvordan man måler fæstetab (indirekte og direkte)</w:t>
      </w:r>
    </w:p>
    <w:p w14:paraId="548C030B" w14:textId="0BE519D1" w:rsidR="005040B7" w:rsidRDefault="005040B7" w:rsidP="005040B7">
      <w:pPr>
        <w:pStyle w:val="Listeafsnit"/>
        <w:numPr>
          <w:ilvl w:val="0"/>
          <w:numId w:val="1"/>
        </w:numPr>
      </w:pPr>
      <w:r>
        <w:t>Fortæl hvor stort fæstetabet er</w:t>
      </w:r>
    </w:p>
    <w:p w14:paraId="24C8EC1C" w14:textId="57BE8CE7" w:rsidR="005040B7" w:rsidRDefault="005040B7" w:rsidP="005040B7">
      <w:pPr>
        <w:pStyle w:val="Listeafsnit"/>
        <w:numPr>
          <w:ilvl w:val="0"/>
          <w:numId w:val="1"/>
        </w:numPr>
      </w:pPr>
      <w:r>
        <w:t xml:space="preserve">Informer din patient om hvad </w:t>
      </w:r>
      <w:proofErr w:type="spellStart"/>
      <w:r>
        <w:t>parodontitis</w:t>
      </w:r>
      <w:proofErr w:type="spellEnd"/>
      <w:r>
        <w:t xml:space="preserve"> er og hvad prognosen af </w:t>
      </w:r>
      <w:proofErr w:type="spellStart"/>
      <w:r>
        <w:t>gingiva</w:t>
      </w:r>
      <w:proofErr w:type="spellEnd"/>
      <w:r>
        <w:t xml:space="preserve"> retraktioner er</w:t>
      </w:r>
    </w:p>
    <w:p w14:paraId="0E8B39D2" w14:textId="77777777" w:rsidR="005040B7" w:rsidRDefault="005040B7" w:rsidP="005040B7"/>
    <w:p w14:paraId="6197F7B3" w14:textId="671022AD" w:rsidR="00883114" w:rsidRDefault="005040B7" w:rsidP="005040B7">
      <w:r>
        <w:t xml:space="preserve">PA-2: </w:t>
      </w:r>
      <w:r w:rsidR="00883114">
        <w:t>der ses et ark, et fantom og en kasette</w:t>
      </w:r>
    </w:p>
    <w:p w14:paraId="7A5B3A72" w14:textId="77777777" w:rsidR="00883114" w:rsidRDefault="00883114" w:rsidP="00883114">
      <w:pPr>
        <w:pStyle w:val="Listeafsnit"/>
        <w:numPr>
          <w:ilvl w:val="0"/>
          <w:numId w:val="1"/>
        </w:numPr>
      </w:pPr>
      <w:r>
        <w:t xml:space="preserve">Nævn tre lokalætiologiske faktorer der fremmer </w:t>
      </w:r>
      <w:proofErr w:type="spellStart"/>
      <w:r>
        <w:t>parodontitis</w:t>
      </w:r>
      <w:proofErr w:type="spellEnd"/>
      <w:r>
        <w:t xml:space="preserve"> progression</w:t>
      </w:r>
    </w:p>
    <w:p w14:paraId="2541BDD3" w14:textId="6D28C703" w:rsidR="00883114" w:rsidRDefault="00883114" w:rsidP="00883114">
      <w:pPr>
        <w:pStyle w:val="Listeafsnit"/>
        <w:numPr>
          <w:ilvl w:val="1"/>
          <w:numId w:val="1"/>
        </w:numPr>
      </w:pPr>
      <w:r>
        <w:t xml:space="preserve"> </w:t>
      </w:r>
      <w:proofErr w:type="spellStart"/>
      <w:r>
        <w:t>furkaturer</w:t>
      </w:r>
      <w:proofErr w:type="spellEnd"/>
      <w:r>
        <w:t xml:space="preserve">, krone-rodfurer, </w:t>
      </w:r>
      <w:proofErr w:type="spellStart"/>
      <w:r>
        <w:t>mesial</w:t>
      </w:r>
      <w:proofErr w:type="spellEnd"/>
      <w:r>
        <w:t xml:space="preserve"> konkavitet på 4+4</w:t>
      </w:r>
    </w:p>
    <w:p w14:paraId="31A85409" w14:textId="3C08EA02" w:rsidR="00883114" w:rsidRDefault="00883114" w:rsidP="00883114">
      <w:pPr>
        <w:pStyle w:val="Listeafsnit"/>
        <w:numPr>
          <w:ilvl w:val="0"/>
          <w:numId w:val="1"/>
        </w:numPr>
      </w:pPr>
      <w:r>
        <w:t>Vise på fantom hvor disse forekommer</w:t>
      </w:r>
    </w:p>
    <w:p w14:paraId="30A27099" w14:textId="387EACB0" w:rsidR="00883114" w:rsidRDefault="00883114" w:rsidP="00883114">
      <w:pPr>
        <w:pStyle w:val="Listeafsnit"/>
        <w:numPr>
          <w:ilvl w:val="0"/>
          <w:numId w:val="1"/>
        </w:numPr>
      </w:pPr>
      <w:r>
        <w:t xml:space="preserve">Hvordan påvirker det </w:t>
      </w:r>
      <w:proofErr w:type="spellStart"/>
      <w:r>
        <w:t>parodontitis</w:t>
      </w:r>
      <w:proofErr w:type="spellEnd"/>
      <w:r>
        <w:t xml:space="preserve"> progressionen samt behandlingen</w:t>
      </w:r>
    </w:p>
    <w:p w14:paraId="771D067F" w14:textId="77777777" w:rsidR="00883114" w:rsidRDefault="00883114" w:rsidP="00883114">
      <w:pPr>
        <w:ind w:left="360"/>
      </w:pPr>
    </w:p>
    <w:p w14:paraId="26FC6779" w14:textId="77777777" w:rsidR="00883114" w:rsidRDefault="00883114" w:rsidP="00883114">
      <w:pPr>
        <w:ind w:left="360"/>
      </w:pPr>
    </w:p>
    <w:p w14:paraId="570CA9A6" w14:textId="07B42E47" w:rsidR="00883114" w:rsidRDefault="00883114" w:rsidP="00883114">
      <w:r>
        <w:t>KOF: du får en case hvor du bliver spurgt om</w:t>
      </w:r>
    </w:p>
    <w:p w14:paraId="50E95F35" w14:textId="6E5CEB64" w:rsidR="00883114" w:rsidRDefault="00883114" w:rsidP="00883114">
      <w:pPr>
        <w:pStyle w:val="Listeafsnit"/>
        <w:numPr>
          <w:ilvl w:val="0"/>
          <w:numId w:val="1"/>
        </w:numPr>
      </w:pPr>
      <w:r>
        <w:t>Hvilke spørgsmål stiller du patienten</w:t>
      </w:r>
    </w:p>
    <w:p w14:paraId="2F80B517" w14:textId="7473B461" w:rsidR="00883114" w:rsidRDefault="00883114" w:rsidP="00883114">
      <w:pPr>
        <w:pStyle w:val="Listeafsnit"/>
        <w:numPr>
          <w:ilvl w:val="1"/>
          <w:numId w:val="1"/>
        </w:numPr>
      </w:pPr>
      <w:r>
        <w:t xml:space="preserve">Traumer, </w:t>
      </w:r>
      <w:proofErr w:type="spellStart"/>
      <w:r>
        <w:t>kæbeledslyde</w:t>
      </w:r>
      <w:proofErr w:type="spellEnd"/>
      <w:r>
        <w:t>, smerteskala, smertekarakter, generelt helbred, families sygdomshistorik, gabeevne</w:t>
      </w:r>
    </w:p>
    <w:p w14:paraId="2DF119AA" w14:textId="393F86E0" w:rsidR="00883114" w:rsidRDefault="00883114" w:rsidP="00883114">
      <w:pPr>
        <w:pStyle w:val="Listeafsnit"/>
        <w:numPr>
          <w:ilvl w:val="0"/>
          <w:numId w:val="1"/>
        </w:numPr>
      </w:pPr>
      <w:r>
        <w:t>Hvilke undersøgelser vil du udføre</w:t>
      </w:r>
    </w:p>
    <w:p w14:paraId="2DF90ED0" w14:textId="33DA1302" w:rsidR="00883114" w:rsidRDefault="00883114" w:rsidP="00883114">
      <w:pPr>
        <w:pStyle w:val="Listeafsnit"/>
        <w:numPr>
          <w:ilvl w:val="1"/>
          <w:numId w:val="1"/>
        </w:numPr>
      </w:pPr>
      <w:r>
        <w:t>OP, DC/TMD</w:t>
      </w:r>
    </w:p>
    <w:p w14:paraId="437A401E" w14:textId="6866F6DC" w:rsidR="00883114" w:rsidRDefault="00883114" w:rsidP="00883114">
      <w:pPr>
        <w:pStyle w:val="Listeafsnit"/>
        <w:numPr>
          <w:ilvl w:val="0"/>
          <w:numId w:val="1"/>
        </w:numPr>
      </w:pPr>
      <w:r>
        <w:t>Beskriv OP og giv diagnose</w:t>
      </w:r>
    </w:p>
    <w:p w14:paraId="4EDF96C9" w14:textId="5124083F" w:rsidR="00883114" w:rsidRDefault="00883114" w:rsidP="00883114">
      <w:pPr>
        <w:pStyle w:val="Listeafsnit"/>
        <w:numPr>
          <w:ilvl w:val="1"/>
          <w:numId w:val="1"/>
        </w:numPr>
      </w:pPr>
      <w:r>
        <w:t xml:space="preserve">Husk at kig på hele </w:t>
      </w:r>
      <w:proofErr w:type="spellStart"/>
      <w:r>
        <w:t>OPén</w:t>
      </w:r>
      <w:proofErr w:type="spellEnd"/>
      <w:r>
        <w:t xml:space="preserve"> </w:t>
      </w:r>
    </w:p>
    <w:p w14:paraId="1499B5AD" w14:textId="77777777" w:rsidR="005040B7" w:rsidRDefault="005040B7" w:rsidP="005040B7"/>
    <w:sectPr w:rsidR="005040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B31A1"/>
    <w:multiLevelType w:val="hybridMultilevel"/>
    <w:tmpl w:val="DFA8E952"/>
    <w:lvl w:ilvl="0" w:tplc="ADC2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99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B7"/>
    <w:rsid w:val="000274BD"/>
    <w:rsid w:val="000C554F"/>
    <w:rsid w:val="00122691"/>
    <w:rsid w:val="001300E7"/>
    <w:rsid w:val="00137D52"/>
    <w:rsid w:val="0017324F"/>
    <w:rsid w:val="001A1E4E"/>
    <w:rsid w:val="001A20ED"/>
    <w:rsid w:val="001B6A21"/>
    <w:rsid w:val="00276748"/>
    <w:rsid w:val="002818E1"/>
    <w:rsid w:val="00310796"/>
    <w:rsid w:val="003C5956"/>
    <w:rsid w:val="00465F29"/>
    <w:rsid w:val="00474430"/>
    <w:rsid w:val="005040B7"/>
    <w:rsid w:val="00523A55"/>
    <w:rsid w:val="00526FF3"/>
    <w:rsid w:val="0053541F"/>
    <w:rsid w:val="0062052E"/>
    <w:rsid w:val="00674B49"/>
    <w:rsid w:val="00682404"/>
    <w:rsid w:val="00752E36"/>
    <w:rsid w:val="007705E0"/>
    <w:rsid w:val="007D0EFD"/>
    <w:rsid w:val="00883114"/>
    <w:rsid w:val="008C02FD"/>
    <w:rsid w:val="009219C6"/>
    <w:rsid w:val="0095039D"/>
    <w:rsid w:val="00953527"/>
    <w:rsid w:val="00955194"/>
    <w:rsid w:val="00966ADD"/>
    <w:rsid w:val="0097724A"/>
    <w:rsid w:val="009B3256"/>
    <w:rsid w:val="00A4620E"/>
    <w:rsid w:val="00A66990"/>
    <w:rsid w:val="00A75CC5"/>
    <w:rsid w:val="00A92B74"/>
    <w:rsid w:val="00AA46D2"/>
    <w:rsid w:val="00AE5B38"/>
    <w:rsid w:val="00B12295"/>
    <w:rsid w:val="00BD3710"/>
    <w:rsid w:val="00C40F8E"/>
    <w:rsid w:val="00C54122"/>
    <w:rsid w:val="00C54D86"/>
    <w:rsid w:val="00CA560B"/>
    <w:rsid w:val="00CC07C1"/>
    <w:rsid w:val="00D564AF"/>
    <w:rsid w:val="00D64B1F"/>
    <w:rsid w:val="00D957B9"/>
    <w:rsid w:val="00DC6AF3"/>
    <w:rsid w:val="00DE7329"/>
    <w:rsid w:val="00E47A07"/>
    <w:rsid w:val="00E972BF"/>
    <w:rsid w:val="00F9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EB913C"/>
  <w15:chartTrackingRefBased/>
  <w15:docId w15:val="{1D402DE6-4EAC-CE48-9B11-6EFCEAD1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0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Patricia Rasmussen</dc:creator>
  <cp:keywords/>
  <dc:description/>
  <cp:lastModifiedBy>Lea Patricia Rasmussen</cp:lastModifiedBy>
  <cp:revision>1</cp:revision>
  <dcterms:created xsi:type="dcterms:W3CDTF">2024-06-12T11:56:00Z</dcterms:created>
  <dcterms:modified xsi:type="dcterms:W3CDTF">2024-06-12T12:17:00Z</dcterms:modified>
</cp:coreProperties>
</file>